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1dfaa4f3147b8" w:history="1">
              <w:r>
                <w:rPr>
                  <w:rStyle w:val="Hyperlink"/>
                </w:rPr>
                <w:t>中国加气混凝土砌砖市场调研与发展前景预测报告（2024年）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1dfaa4f3147b8" w:history="1">
              <w:r>
                <w:rPr>
                  <w:rStyle w:val="Hyperlink"/>
                </w:rPr>
                <w:t>中国加气混凝土砌砖市场调研与发展前景预测报告（2024年）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1dfaa4f3147b8" w:history="1">
                <w:r>
                  <w:rPr>
                    <w:rStyle w:val="Hyperlink"/>
                  </w:rPr>
                  <w:t>https://www.20087.com/M_NengYuanKuangChan/97/JiaQiHunNingTuQiZhuanShiChangXingQingFenXiYuQuShiYuCe.html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砖是一种轻质建筑材料，近年来随着建筑行业的转型升级和技术进步，市场需求持续增长。当前市场上，加气混凝土砌砖不仅在强度、保温性能方面有所提升，还在施工效率、环保性能方面取得了进展。随着技术的发展，加气混凝土砌砖采用了更先进的生产工艺，能够提供更稳定的尺寸和更高的强度，同时具备良好的隔热和隔音性能。此外，随着对环保要求的提高，加气混凝土砌砖的生产和使用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加气混凝土砌砖的发展将更加注重技术创新和可持续性。一方面，通过采用更先进的材料和技术，提高加气混凝土砌砖的综合性能，如更高的强度、更好的保温隔热性能等，以满足建筑行业对高性能材料的需求。另一方面，随着对可持续建筑和绿色建材的关注，加气混凝土砌砖将更加注重使用可再生资源和减少废弃物的产生，以实现更加环保的生产方式。此外，随着建筑工业化的发展，加气混凝土砌砖将更多地应用于预制构件，提高建筑施工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1dfaa4f3147b8" w:history="1">
        <w:r>
          <w:rPr>
            <w:rStyle w:val="Hyperlink"/>
          </w:rPr>
          <w:t>中国加气混凝土砌砖市场调研与发展前景预测报告（2024年）</w:t>
        </w:r>
      </w:hyperlink>
      <w:r>
        <w:rPr>
          <w:rFonts w:hint="eastAsia"/>
        </w:rPr>
        <w:t>》在多年加气混凝土砌砖行业研究结论的基础上，结合中国加气混凝土砌砖行业市场的发展现状，通过资深研究团队对加气混凝土砌砖市场各类资讯进行整理分析，并依托国家权威数据资源和长期市场监测的数据库，对加气混凝土砌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61dfaa4f3147b8" w:history="1">
        <w:r>
          <w:rPr>
            <w:rStyle w:val="Hyperlink"/>
          </w:rPr>
          <w:t>中国加气混凝土砌砖市场调研与发展前景预测报告（2024年）</w:t>
        </w:r>
      </w:hyperlink>
      <w:r>
        <w:rPr>
          <w:rFonts w:hint="eastAsia"/>
        </w:rPr>
        <w:t>可以帮助投资者准确把握加气混凝土砌砖行业的市场现状，为投资者进行投资作出加气混凝土砌砖行业前景预判，挖掘加气混凝土砌砖行业投资价值，同时提出加气混凝土砌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加气混凝土砌砖行业概述</w:t>
      </w:r>
      <w:r>
        <w:rPr>
          <w:rFonts w:hint="eastAsia"/>
        </w:rPr>
        <w:br/>
      </w:r>
      <w:r>
        <w:rPr>
          <w:rFonts w:hint="eastAsia"/>
        </w:rPr>
        <w:t>　　第一节 加气混凝土砌砖行业概述</w:t>
      </w:r>
      <w:r>
        <w:rPr>
          <w:rFonts w:hint="eastAsia"/>
        </w:rPr>
        <w:br/>
      </w:r>
      <w:r>
        <w:rPr>
          <w:rFonts w:hint="eastAsia"/>
        </w:rPr>
        <w:t>　　　　一、加气混凝土砌砖行业定义</w:t>
      </w:r>
      <w:r>
        <w:rPr>
          <w:rFonts w:hint="eastAsia"/>
        </w:rPr>
        <w:br/>
      </w:r>
      <w:r>
        <w:rPr>
          <w:rFonts w:hint="eastAsia"/>
        </w:rPr>
        <w:t>　　　　二、加气混凝土砌砖行业产品分类</w:t>
      </w:r>
      <w:r>
        <w:rPr>
          <w:rFonts w:hint="eastAsia"/>
        </w:rPr>
        <w:br/>
      </w:r>
      <w:r>
        <w:rPr>
          <w:rFonts w:hint="eastAsia"/>
        </w:rPr>
        <w:t>　　　　三、加气混凝土砌砖行业产品特性</w:t>
      </w:r>
      <w:r>
        <w:rPr>
          <w:rFonts w:hint="eastAsia"/>
        </w:rPr>
        <w:br/>
      </w:r>
      <w:r>
        <w:rPr>
          <w:rFonts w:hint="eastAsia"/>
        </w:rPr>
        <w:t>　　第二节 加气混凝土砌砖行业属性及国民经济地位分析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四、加气混凝土砌砖行业国民经济地位分析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2019-2024年中国加气混凝土砌砖行业产业经济发展环境分析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2019-2024年中国加气混凝土砌砖行业产业政策环境分析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2019-2024年中国加气混凝土砌砖行业产业社会环境分析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2019-2024年中国加气混凝土砌砖行业产业技术环境分析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2019-2024年世界加气混凝土砌砖产业发展态势分析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2019-2024年世界加气混凝土砌砖产业发展现状</w:t>
      </w:r>
      <w:r>
        <w:rPr>
          <w:rFonts w:hint="eastAsia"/>
        </w:rPr>
        <w:br/>
      </w:r>
      <w:r>
        <w:rPr>
          <w:rFonts w:hint="eastAsia"/>
        </w:rPr>
        <w:t>　　　　一、世界加气混凝土砌砖产业发展现状分析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二、世界加气混凝土砌砖产业规模分析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2019-2024年世界加气混凝土砌砖重点市场运行透析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一、美国加气混凝土砌砖市场发展分析</w:t>
      </w:r>
      <w:r>
        <w:rPr>
          <w:rFonts w:hint="eastAsia"/>
        </w:rPr>
        <w:br/>
      </w:r>
      <w:r>
        <w:rPr>
          <w:rFonts w:hint="eastAsia"/>
        </w:rPr>
        <w:t>　　　　二、日本加气混凝土砌砖市场发展分析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三、欧洲国家加气混凝土砌砖市场发展解析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2024-2030年世界加气混凝土砌砖产业发展趋势分析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2019-2024年中国加气混凝土砌砖行业发展态势剖析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2019-2024年中国加气混凝土砌砖行业发展现状</w:t>
      </w:r>
      <w:r>
        <w:rPr>
          <w:rFonts w:hint="eastAsia"/>
        </w:rPr>
        <w:br/>
      </w:r>
      <w:r>
        <w:rPr>
          <w:rFonts w:hint="eastAsia"/>
        </w:rPr>
        <w:t>　　　　一、中国加气混凝土砌砖产业发展现状分析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二、中国加气混凝土砌砖核心技术有待提高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三、中国加气混凝土砌砖分销市场发展分析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四、中国加气混凝土砌砖产业市场规模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2019-2024年中国加气混凝土砌砖市场分析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三、中国加气混凝土砌砖行业发展热点</w:t>
      </w:r>
      <w:r>
        <w:rPr>
          <w:rFonts w:hint="eastAsia"/>
        </w:rPr>
        <w:br/>
      </w:r>
      <w:r>
        <w:rPr>
          <w:rFonts w:hint="eastAsia"/>
        </w:rPr>
        <w:t>　　　　四、中国加气混凝土砌砖行业发展动态解析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2019-2024年中国加气混凝土砌砖供需现状分析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加气混凝土砌砖行业总体规模</w:t>
      </w:r>
      <w:r>
        <w:rPr>
          <w:rFonts w:hint="eastAsia"/>
        </w:rPr>
        <w:br/>
      </w:r>
      <w:r>
        <w:rPr>
          <w:rFonts w:hint="eastAsia"/>
        </w:rPr>
        <w:t>　　第二节 加气混凝土砌砖产能概况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加气混凝土砌砖产量概况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加气混凝土砌砖产业供需情况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2019-2024年我国加气混凝土砌砖行业发展情况分析</w:t>
      </w:r>
      <w:r>
        <w:rPr>
          <w:rFonts w:hint="eastAsia"/>
        </w:rPr>
        <w:br/>
      </w:r>
      <w:r>
        <w:rPr>
          <w:rFonts w:hint="eastAsia"/>
        </w:rPr>
        <w:t>　　第一节 加气混凝土砌砖所属行业规模情况分析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加气混凝土砌砖所属行业结构和成本分析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加气混凝土砌砖所属行业财务能力分析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2019-2024年中国加气混凝土砌砖产品进出口分析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2019-2024年加气混凝土砌砖产品进口分析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一、2019-2024年加气混凝土砌砖产品进口总额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二、2019-2024年加气混凝土砌砖产品进口总量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三、2019-2024年加气混凝土砌砖产品进口价格走势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四、2019-2024年加气混凝土砌砖产品进口国家</w:t>
      </w:r>
      <w:r>
        <w:rPr>
          <w:rFonts w:hint="eastAsia"/>
        </w:rPr>
        <w:br/>
      </w:r>
      <w:r>
        <w:rPr>
          <w:rFonts w:hint="eastAsia"/>
        </w:rPr>
        <w:t>　　第二节 2019-2024年加气混凝土砌砖产品出口分析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一、2019-2024年加气混凝土砌砖产品出口总额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二、2019-2024年加气混凝土砌砖产品出口总量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三、2019-2024年加气混凝土砌砖产品出口价格走势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四、2019-2024年加气混凝土砌砖产品出口国家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2019-2024年中国加气混凝土砌砖行业市场竞争格局分析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2019-2024年中国加气混凝土砌砖行业竞争结构分析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2019-2024年中国加气混凝土砌砖行业国际竞争力比较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2019-2024年中国加气混凝土砌砖市场竞争分析</w:t>
      </w:r>
      <w:r>
        <w:rPr>
          <w:rFonts w:hint="eastAsia"/>
        </w:rPr>
        <w:br/>
      </w:r>
      <w:r>
        <w:rPr>
          <w:rFonts w:hint="eastAsia"/>
        </w:rPr>
        <w:t>　　　　一、信息娱乐引领加气混凝土砌砖市场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2019-2024年中国加气混凝土砌砖行业区域市场分析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2019-2024年中国加气混凝土砌砖行业区域市场结构分析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2019-2024年加气混凝土砌砖行业产业链状况分析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2019-2024年加气混凝土砌砖行业产业链模型分析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二、加气混凝土砌砖行业产业链模型分析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2019-2024年加气混凝土砌砖行业主要原材料及发展概况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一、加气混凝土砌砖行业主要原材料及发展概况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二、加气混凝土砌砖行业主要原材料2019-2024年价格及供应情况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三、2024-2030年加气混凝土砌砖行业原材料未来价格及供应情况预测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2019-2024年加气混凝土砌砖行业下游需求情况分析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一、2019-2024年中国加气混凝土砌砖下游行业市场分析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二、2019-2024年中国加气混凝土砌砖下游行业需求情况分析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三、2019-2024年中国加气混凝土砌砖下游行业主要需求商分析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四、2024-2030年中国加气混凝土砌砖下游行业市场发展趋势分析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2019-2024年中国加气混凝土砌砖主要生产企业关键性数据分析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南京旭建新型建筑材料有限公司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天筑建材有限公司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2024-2030年中国加气混凝土砌砖产业发展趋势预测分析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2024-2030年中国加气混凝土砌砖产业趋势分析</w:t>
      </w:r>
      <w:r>
        <w:rPr>
          <w:rFonts w:hint="eastAsia"/>
        </w:rPr>
        <w:br/>
      </w:r>
      <w:r>
        <w:rPr>
          <w:rFonts w:hint="eastAsia"/>
        </w:rPr>
        <w:t>　　　　一、加气混凝土砌砖技术研发方向分析</w:t>
      </w:r>
      <w:r>
        <w:rPr>
          <w:rFonts w:hint="eastAsia"/>
        </w:rPr>
        <w:br/>
      </w:r>
      <w:r>
        <w:rPr>
          <w:rFonts w:hint="eastAsia"/>
        </w:rPr>
        <w:t>　　　　二、加气混凝土砌砖产业发展走势预测分析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2024-2030年中国加气混凝土砌砖产业未来市场预测分析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一、2024-2030年中国加气混凝土砌砖产业发展潜力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二、2024-2030年中国加气混凝土砌砖产业前景预测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三、2024-2030年中国加气混凝土砌砖产业细分市场预测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2024-2030年中国加气混凝土砌砖行业投资机会与风险分析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2024-2030年中国加气混凝土砌砖行业投资机会分析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三、加气混凝土砌砖行业投资效益分析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2024-2030年中国加气混凝土砌砖行业投资风险分析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一、加气混凝土砌砖行业政策风险</w:t>
      </w:r>
      <w:r>
        <w:rPr>
          <w:rFonts w:hint="eastAsia"/>
        </w:rPr>
        <w:br/>
      </w:r>
      <w:r>
        <w:rPr>
          <w:rFonts w:hint="eastAsia"/>
        </w:rPr>
        <w:t>　　　　二、加气混凝土砌砖行业技术风险</w:t>
      </w:r>
      <w:r>
        <w:rPr>
          <w:rFonts w:hint="eastAsia"/>
        </w:rPr>
        <w:br/>
      </w:r>
      <w:r>
        <w:rPr>
          <w:rFonts w:hint="eastAsia"/>
        </w:rPr>
        <w:t>　　　　三、加气混凝土砌砖同业竞争风险</w:t>
      </w:r>
      <w:r>
        <w:rPr>
          <w:rFonts w:hint="eastAsia"/>
        </w:rPr>
        <w:br/>
      </w:r>
      <w:r>
        <w:rPr>
          <w:rFonts w:hint="eastAsia"/>
        </w:rPr>
        <w:t>　　　　四、加气混凝土砌砖行业其他风险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2024-2030年中国加气混凝土砌砖行业投资战略研究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2024-2030年中国加气混凝土砌砖行业发展战略研究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对我国加气混凝土砌砖品牌的战略思考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二、加气混凝土砌砖实施品牌战略的意义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三、加气混凝土砌砖企业品牌的现状分析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2024-2030年中国加气混凝土砌砖行业细分行业投资战略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2024-2030年中国加气混凝土砌砖行业投资建议分析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2024-2030年中国加气混凝土砌砖企业的标竿管理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2024-2030年中国加气混凝土砌砖企业的资本运作模式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2024-2030年中国加气混凝土砌砖企业营销模式建议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二、加气混凝土砌砖企业海外营销模式建议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2019-2024年我国加气混凝土砌砖产品出口流向分析</w:t>
      </w:r>
      <w:r>
        <w:rPr>
          <w:rFonts w:hint="eastAsia"/>
        </w:rPr>
        <w:br/>
      </w:r>
      <w:r>
        <w:rPr>
          <w:rFonts w:hint="eastAsia"/>
        </w:rPr>
        <w:t>　　图表 上海伊通有限公司主要经济指标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上海伊通有限公司销售收入变化趋势图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上海伊通有限公司盈利指标分析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上海伊通有限公司盈利能力分析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上海伊通有限公司偿债能力分析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上海伊通有限公司经营能力分析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上海伊通有限公司成长能力分析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南京旭建新型建筑材料有限公司成长能力分析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北京金隅加气混凝土有限责任公司成长能力分析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武汉市春笋新型墙体材料有限公司成长能力分析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天筑建材有限公司主要经济指标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天筑建材有限公司销售收入变化趋势图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天筑建材有限公司盈利指标分析</w:t>
      </w:r>
      <w:r>
        <w:rPr>
          <w:rFonts w:hint="eastAsia"/>
        </w:rPr>
        <w:br/>
      </w:r>
      <w:r>
        <w:rPr>
          <w:rFonts w:hint="eastAsia"/>
        </w:rPr>
        <w:t>　　图表 天筑建材有限公司盈利能力分析</w:t>
      </w:r>
      <w:r>
        <w:rPr>
          <w:rFonts w:hint="eastAsia"/>
        </w:rPr>
        <w:br/>
      </w:r>
      <w:r>
        <w:rPr>
          <w:rFonts w:hint="eastAsia"/>
        </w:rPr>
        <w:t>　　图表 天筑建材有限公司偿债能力分析</w:t>
      </w:r>
      <w:r>
        <w:rPr>
          <w:rFonts w:hint="eastAsia"/>
        </w:rPr>
        <w:br/>
      </w:r>
      <w:r>
        <w:rPr>
          <w:rFonts w:hint="eastAsia"/>
        </w:rPr>
        <w:t>　　图表 天筑建材有限公司经营能力分析</w:t>
      </w:r>
      <w:r>
        <w:rPr>
          <w:rFonts w:hint="eastAsia"/>
        </w:rPr>
        <w:br/>
      </w:r>
      <w:r>
        <w:rPr>
          <w:rFonts w:hint="eastAsia"/>
        </w:rPr>
        <w:t>　　图表 天筑建材有限公司成长能力分析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1dfaa4f3147b8" w:history="1">
        <w:r>
          <w:rPr>
            <w:rStyle w:val="Hyperlink"/>
          </w:rPr>
          <w:t>中国加气混凝土砌砖市场调研与发展前景预测报告（2024年）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1dfaa4f3147b8" w:history="1">
        <w:r>
          <w:rPr>
            <w:rStyle w:val="Hyperlink"/>
          </w:rPr>
          <w:t>https://www.20087.com/M_NengYuanKuangChan/97/JiaQiHunNingTuQiZhuanShiChangXingQingFenXiYuQuShiYuCe.html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c2e9ceda4fd4" w:history="1">
      <w:r>
        <w:rPr>
          <w:rStyle w:val="Hyperlink"/>
        </w:rPr>
        <w:t>中国加气混凝土砌砖市场调研与发展前景预测报告（2024年）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JiaQiHunNingTuQiZhuanShiChangXingQingFenXiYuQuShiYuCe.html" TargetMode="External" Id="Rbc61dfaa4f3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JiaQiHunNingTuQiZhuanShiChangXingQingFenXiYuQuShiYuCe.html" TargetMode="External" Id="R2f3cc2e9ced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2024-03-29T00:28:00Z</dcterms:created>
  <dcterms:modified xsi:type="dcterms:W3CDTF">2024-03-29T01:28:00Z</dcterms:modified>
  <dc:subject>中国加气混凝土砌砖市场调研与发展前景预测报告（2024年）</dc:subject>
  <dc:title>中国加气混凝土砌砖市场调研与发展前景预测报告（2024年）</dc:title>
  <cp:keywords>中国加气混凝土砌砖市场调研与发展前景预测报告（2024年）</cp:keywords>
  <dc:description>中国加气混凝土砌砖市场调研与发展前景预测报告（2024年）</dc:description>
</cp:coreProperties>
</file>