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094a8e4034a16" w:history="1">
              <w:r>
                <w:rPr>
                  <w:rStyle w:val="Hyperlink"/>
                </w:rPr>
                <w:t>2025-2031年中国玻璃碳市场调查研究及发展趋势分析报告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094a8e4034a16" w:history="1">
              <w:r>
                <w:rPr>
                  <w:rStyle w:val="Hyperlink"/>
                </w:rPr>
                <w:t>2025-2031年中国玻璃碳市场调查研究及发展趋势分析报告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094a8e4034a16" w:history="1">
                <w:r>
                  <w:rPr>
                    <w:rStyle w:val="Hyperlink"/>
                  </w:rPr>
                  <w:t>https://www.20087.com/7/09/BoLiTanFaZhanXianZhuangFenXiQian.html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碳是一种非晶态碳材料，具有独特的物理和化学性质，如高热稳定性、低膨胀系数和良好的电绝缘性。近年来，随着新能源和航空航天技术的发展，玻璃碳的应用领域不断拓展，从电池电极材料到高温隔热材料，再到生物医学领域，展现出巨大的潜力。同时，合成技术和性能调控方法的创新，提高了玻璃碳的生产效率和材料性能。</w:t>
      </w:r>
      <w:r>
        <w:rPr>
          <w:rFonts w:hint="eastAsia"/>
        </w:rPr>
        <w:br/>
      </w:r>
      <w:r>
        <w:rPr>
          <w:rFonts w:hint="eastAsia"/>
        </w:rPr>
        <w:t>　　未来，玻璃碳市场将受到材料科学和能源技术进步的双重推动。随着碳基能源存储和转化技术的发展，对高比表面积、高孔隙率的玻璃碳需求将持续增长，以优化电化学性能和催化效率。同时，玻璃碳在极端环境下的应用，如深空探测器的隔热材料和核反应堆的结构材料，将推动其在耐高温、耐辐射方面的性能优化。此外，生物相容性和多功能化将成为玻璃碳研究的热点，如开发具有药物释放、细胞培养和组织工程功能的生物医用玻璃碳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094a8e4034a16" w:history="1">
        <w:r>
          <w:rPr>
            <w:rStyle w:val="Hyperlink"/>
          </w:rPr>
          <w:t>2025-2031年中国玻璃碳市场调查研究及发展趋势分析报告</w:t>
        </w:r>
      </w:hyperlink>
      <w:r>
        <w:rPr>
          <w:rFonts w:hint="eastAsia"/>
        </w:rPr>
        <w:t>》基于多年市场监测与行业研究，全面分析了玻璃碳行业的现状、市场需求及市场规模，详细解读了玻璃碳产业链结构、价格趋势及细分市场特点。报告科学预测了行业前景与发展方向，重点剖析了品牌竞争格局、市场集中度及主要企业的经营表现，并通过SWOT分析揭示了玻璃碳行业机遇与风险。为投资者和决策者提供专业、客观的战略建议，是把握玻璃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中国玻璃碳概述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国外玻璃碳市场发展概况</w:t>
      </w:r>
      <w:r>
        <w:rPr>
          <w:rFonts w:hint="eastAsia"/>
        </w:rPr>
        <w:br/>
      </w:r>
      <w:r>
        <w:rPr>
          <w:rFonts w:hint="eastAsia"/>
        </w:rPr>
        <w:t>　　第一节 全球玻璃碳市场分析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中国玻璃碳技术发展分析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当前中国玻璃碳技术发展现况分析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中国玻璃碳技术成熟度分析</w:t>
      </w:r>
      <w:r>
        <w:rPr>
          <w:rFonts w:hint="eastAsia"/>
        </w:rPr>
        <w:br/>
      </w:r>
      <w:r>
        <w:rPr>
          <w:rFonts w:hint="eastAsia"/>
        </w:rPr>
        <w:t>　　第三节 中外玻璃碳技术差距及其主要因素分析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提高中国玻璃碳技术的策略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玻璃碳市场特性分析</w:t>
      </w:r>
      <w:r>
        <w:rPr>
          <w:rFonts w:hint="eastAsia"/>
        </w:rPr>
        <w:br/>
      </w:r>
      <w:r>
        <w:rPr>
          <w:rFonts w:hint="eastAsia"/>
        </w:rPr>
        <w:t>　　第一节 集中度玻璃碳及预测</w:t>
      </w:r>
      <w:r>
        <w:rPr>
          <w:rFonts w:hint="eastAsia"/>
        </w:rPr>
        <w:br/>
      </w:r>
      <w:r>
        <w:rPr>
          <w:rFonts w:hint="eastAsia"/>
        </w:rPr>
        <w:t>　　第二节 SWOT玻璃碳及预测</w:t>
      </w:r>
      <w:r>
        <w:rPr>
          <w:rFonts w:hint="eastAsia"/>
        </w:rPr>
        <w:br/>
      </w:r>
      <w:r>
        <w:rPr>
          <w:rFonts w:hint="eastAsia"/>
        </w:rPr>
        <w:t>　　　　一、优势玻璃碳</w:t>
      </w:r>
      <w:r>
        <w:rPr>
          <w:rFonts w:hint="eastAsia"/>
        </w:rPr>
        <w:br/>
      </w:r>
      <w:r>
        <w:rPr>
          <w:rFonts w:hint="eastAsia"/>
        </w:rPr>
        <w:t>　　　　二、劣势玻璃碳</w:t>
      </w:r>
      <w:r>
        <w:rPr>
          <w:rFonts w:hint="eastAsia"/>
        </w:rPr>
        <w:br/>
      </w:r>
      <w:r>
        <w:rPr>
          <w:rFonts w:hint="eastAsia"/>
        </w:rPr>
        <w:t>　　　　三、机会玻璃碳</w:t>
      </w:r>
      <w:r>
        <w:rPr>
          <w:rFonts w:hint="eastAsia"/>
        </w:rPr>
        <w:br/>
      </w:r>
      <w:r>
        <w:rPr>
          <w:rFonts w:hint="eastAsia"/>
        </w:rPr>
        <w:t>　　　　四、风险玻璃碳</w:t>
      </w:r>
      <w:r>
        <w:rPr>
          <w:rFonts w:hint="eastAsia"/>
        </w:rPr>
        <w:br/>
      </w:r>
      <w:r>
        <w:rPr>
          <w:rFonts w:hint="eastAsia"/>
        </w:rPr>
        <w:t>　　第三节 进入退出状况玻璃碳及预测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中国玻璃碳发展现状</w:t>
      </w:r>
      <w:r>
        <w:rPr>
          <w:rFonts w:hint="eastAsia"/>
        </w:rPr>
        <w:br/>
      </w:r>
      <w:r>
        <w:rPr>
          <w:rFonts w:hint="eastAsia"/>
        </w:rPr>
        <w:t>　　第一节 中国玻璃碳市场现状分析及预测</w:t>
      </w:r>
      <w:r>
        <w:rPr>
          <w:rFonts w:hint="eastAsia"/>
        </w:rPr>
        <w:br/>
      </w:r>
      <w:r>
        <w:rPr>
          <w:rFonts w:hint="eastAsia"/>
        </w:rPr>
        <w:t>　　第三节 中国玻璃碳市场需求分析及预测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中国玻璃碳价格趋势分析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2020-2025年中国玻璃碳进出口分析</w:t>
      </w:r>
      <w:r>
        <w:rPr>
          <w:rFonts w:hint="eastAsia"/>
        </w:rPr>
        <w:br/>
      </w:r>
      <w:r>
        <w:rPr>
          <w:rFonts w:hint="eastAsia"/>
        </w:rPr>
        <w:t>　　第一节 玻璃碳进出口特点</w:t>
      </w:r>
      <w:r>
        <w:rPr>
          <w:rFonts w:hint="eastAsia"/>
        </w:rPr>
        <w:br/>
      </w:r>
      <w:r>
        <w:rPr>
          <w:rFonts w:hint="eastAsia"/>
        </w:rPr>
        <w:t>　　第二节 玻璃碳进口分析</w:t>
      </w:r>
      <w:r>
        <w:rPr>
          <w:rFonts w:hint="eastAsia"/>
        </w:rPr>
        <w:br/>
      </w:r>
      <w:r>
        <w:rPr>
          <w:rFonts w:hint="eastAsia"/>
        </w:rPr>
        <w:t>　　第三节 玻璃碳出口分析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主要玻璃碳企业及竞争格局</w:t>
      </w:r>
      <w:r>
        <w:rPr>
          <w:rFonts w:hint="eastAsia"/>
        </w:rPr>
        <w:br/>
      </w:r>
      <w:r>
        <w:rPr>
          <w:rFonts w:hint="eastAsia"/>
        </w:rPr>
        <w:t>　　第一节 ALS公司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四、玻璃碳产品产销分析</w:t>
      </w:r>
      <w:r>
        <w:rPr>
          <w:rFonts w:hint="eastAsia"/>
        </w:rPr>
        <w:br/>
      </w:r>
      <w:r>
        <w:rPr>
          <w:rFonts w:hint="eastAsia"/>
        </w:rPr>
        <w:t>　　第二节 东莞市羿泰新材料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四、玻璃碳产品产销分析</w:t>
      </w:r>
      <w:r>
        <w:rPr>
          <w:rFonts w:hint="eastAsia"/>
        </w:rPr>
        <w:br/>
      </w:r>
      <w:r>
        <w:rPr>
          <w:rFonts w:hint="eastAsia"/>
        </w:rPr>
        <w:t>　　第三节 上海庆沛实业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四、玻璃碳产品产销分析</w:t>
      </w:r>
      <w:r>
        <w:rPr>
          <w:rFonts w:hint="eastAsia"/>
        </w:rPr>
        <w:br/>
      </w:r>
      <w:r>
        <w:rPr>
          <w:rFonts w:hint="eastAsia"/>
        </w:rPr>
        <w:t>　　第四节 上海埃基碳素有限公司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四、玻璃碳产品产销分析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2025-2031年玻璃碳投资建议</w:t>
      </w:r>
      <w:r>
        <w:rPr>
          <w:rFonts w:hint="eastAsia"/>
        </w:rPr>
        <w:br/>
      </w:r>
      <w:r>
        <w:rPr>
          <w:rFonts w:hint="eastAsia"/>
        </w:rPr>
        <w:t>　　第一节 玻璃碳投资环境分析</w:t>
      </w:r>
      <w:r>
        <w:rPr>
          <w:rFonts w:hint="eastAsia"/>
        </w:rPr>
        <w:br/>
      </w:r>
      <w:r>
        <w:rPr>
          <w:rFonts w:hint="eastAsia"/>
        </w:rPr>
        <w:t>　　第二节 玻璃碳投资进入壁垒分析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玻璃碳投资建议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2025-2031年中国玻璃碳未来发展预测及投资前景分析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未来玻璃碳行业发展趋势分析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一、未来玻璃碳行业发展分析</w:t>
      </w:r>
      <w:r>
        <w:rPr>
          <w:rFonts w:hint="eastAsia"/>
        </w:rPr>
        <w:br/>
      </w:r>
      <w:r>
        <w:rPr>
          <w:rFonts w:hint="eastAsia"/>
        </w:rPr>
        <w:t>　　　　二、未来玻璃碳行业技术开发方向</w:t>
      </w:r>
      <w:r>
        <w:rPr>
          <w:rFonts w:hint="eastAsia"/>
        </w:rPr>
        <w:br/>
      </w:r>
      <w:r>
        <w:rPr>
          <w:rFonts w:hint="eastAsia"/>
        </w:rPr>
        <w:t>　　第二节 玻璃碳行业相关趋势预测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2025-2031年业内专家对中国玻璃碳投资的建议及观点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投资机遇玻璃碳</w:t>
      </w:r>
      <w:r>
        <w:rPr>
          <w:rFonts w:hint="eastAsia"/>
        </w:rPr>
        <w:br/>
      </w:r>
      <w:r>
        <w:rPr>
          <w:rFonts w:hint="eastAsia"/>
        </w:rPr>
        <w:t>　　第二节 投资风险玻璃碳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(中智^林)行业应对策略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094a8e4034a16" w:history="1">
        <w:r>
          <w:rPr>
            <w:rStyle w:val="Hyperlink"/>
          </w:rPr>
          <w:t>2025-2031年中国玻璃碳市场调查研究及发展趋势分析报告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094a8e4034a16" w:history="1">
        <w:r>
          <w:rPr>
            <w:rStyle w:val="Hyperlink"/>
          </w:rPr>
          <w:t>https://www.20087.com/7/09/BoLiTanFaZhanXianZhuangFenXiQian.html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热点：玻璃碳纤维是什么材料、玻璃碳坩埚、玻璃碳涂层、玻璃碳酸钠滴眼液、玻璃碳是什么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ba3e35ce440ed" w:history="1">
      <w:r>
        <w:rPr>
          <w:rStyle w:val="Hyperlink"/>
        </w:rPr>
        <w:t>2025-2031年中国玻璃碳市场调查研究及发展趋势分析报告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oLiTanFaZhanXianZhuangFenXiQian.html" TargetMode="External" Id="R2ee094a8e403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oLiTanFaZhanXianZhuangFenXiQian.html" TargetMode="External" Id="Rdcdba3e35ce4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2025-03-31T08:20:00Z</dcterms:created>
  <dcterms:modified xsi:type="dcterms:W3CDTF">2025-03-31T09:20:00Z</dcterms:modified>
  <dc:subject>2025-2031年中国玻璃碳市场调查研究及发展趋势分析报告</dc:subject>
  <dc:title>2025-2031年中国玻璃碳市场调查研究及发展趋势分析报告</dc:title>
  <cp:keywords>2025-2031年中国玻璃碳市场调查研究及发展趋势分析报告</cp:keywords>
  <dc:description>2025-2031年中国玻璃碳市场调查研究及发展趋势分析报告</dc:description>
</cp:coreProperties>
</file>