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dddf48a2d4fdd" w:history="1">
              <w:r>
                <w:rPr>
                  <w:rStyle w:val="Hyperlink"/>
                </w:rPr>
                <w:t>2025-2031年中国电力行业节能减排行业发展研究与市场前景预测报告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dddf48a2d4fdd" w:history="1">
              <w:r>
                <w:rPr>
                  <w:rStyle w:val="Hyperlink"/>
                </w:rPr>
                <w:t>2025-2031年中国电力行业节能减排行业发展研究与市场前景预测报告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dddf48a2d4fdd" w:history="1">
                <w:r>
                  <w:rPr>
                    <w:rStyle w:val="Hyperlink"/>
                  </w:rPr>
                  <w:t>https://www.20087.com/7/39/DianLiHangYeJieNengJianPaiHangYeFaZhanQianJing.html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是全球最大的温室气体排放源之一，因此，节能减排对于实现全球气候变化目标至关重要。近年来，电力行业在节能减排方面取得了显著进展，这得益于清洁能源技术的发展，如风能、太阳能和核能的广泛应用，以及燃煤发电厂的效率提升和污染控制技术的改进。此外，智能电网技术的应用，如需求侧管理、电力存储和分布式能源系统，也为节能减排提供了新的途径。</w:t>
      </w:r>
      <w:r>
        <w:rPr>
          <w:rFonts w:hint="eastAsia"/>
        </w:rPr>
        <w:br/>
      </w:r>
      <w:r>
        <w:rPr>
          <w:rFonts w:hint="eastAsia"/>
        </w:rPr>
        <w:t>　　未来，电力行业将继续深化节能减排措施，重点将放在提高能源效率、扩大可再生能源占比和推动能源结构转型上。碳捕捉与封存（CCS）技术的商业化应用，以及氢能和海洋能等新型能源的开发，将成为行业减碳的重要手段。同时，数字化和物联网技术将推动智能电网的进一步发展，实现更精细化的能源管理和供需匹配，从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dddf48a2d4fdd" w:history="1">
        <w:r>
          <w:rPr>
            <w:rStyle w:val="Hyperlink"/>
          </w:rPr>
          <w:t>2025-2031年中国电力行业节能减排行业发展研究与市场前景预测报告</w:t>
        </w:r>
      </w:hyperlink>
      <w:r>
        <w:rPr>
          <w:rFonts w:hint="eastAsia"/>
        </w:rPr>
        <w:t>》基于权威机构及相关协会等渠道的数据，结合电力行业节能减排行业发展的宏观环境和微观实践，从多维度对电力行业节能减排行业进行了深入调研与分析。报告内容严谨、数据翔实，辅以大量直观图表，旨在帮助电力行业节能减排企业精准把握行业动态，科学制定发展战略与投资策略。本报告是电力行业节能减排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电力行业节能减排产业概述</w:t>
      </w:r>
      <w:r>
        <w:rPr>
          <w:rFonts w:hint="eastAsia"/>
        </w:rPr>
        <w:br/>
      </w:r>
      <w:r>
        <w:rPr>
          <w:rFonts w:hint="eastAsia"/>
        </w:rPr>
        <w:t>　　第一节 电力行业节能减排定义</w:t>
      </w:r>
      <w:r>
        <w:rPr>
          <w:rFonts w:hint="eastAsia"/>
        </w:rPr>
        <w:br/>
      </w:r>
      <w:r>
        <w:rPr>
          <w:rFonts w:hint="eastAsia"/>
        </w:rPr>
        <w:t>　　第二节 电力行业节能减排行业特点</w:t>
      </w:r>
      <w:r>
        <w:rPr>
          <w:rFonts w:hint="eastAsia"/>
        </w:rPr>
        <w:br/>
      </w:r>
      <w:r>
        <w:rPr>
          <w:rFonts w:hint="eastAsia"/>
        </w:rPr>
        <w:t>　　第三节 电力行业节能减排产业链分析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2024-2025年中国电力行业节能减排行业运行环境分析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中国电力行业节能减排运行经济环境分析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中国电力行业节能减排产业政策环境分析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一、电力行业节能减排行业监管体制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二、电力行业节能减排行业主要法规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三、主要电力行业节能减排产业政策</w:t>
      </w:r>
      <w:r>
        <w:rPr>
          <w:rFonts w:hint="eastAsia"/>
        </w:rPr>
        <w:br/>
      </w:r>
      <w:r>
        <w:rPr>
          <w:rFonts w:hint="eastAsia"/>
        </w:rPr>
        <w:t>　　第三节 中国电力行业节能减排产业社会环境分析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国外电力行业节能减排行业发展态势分析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国外电力行业节能减排市场发展现状分析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国外主要国家电力行业节能减排市场现状</w:t>
      </w:r>
      <w:r>
        <w:rPr>
          <w:rFonts w:hint="eastAsia"/>
        </w:rPr>
        <w:br/>
      </w:r>
      <w:r>
        <w:rPr>
          <w:rFonts w:hint="eastAsia"/>
        </w:rPr>
        <w:t>　　第三节 国外电力行业节能减排行业发展趋势预测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中国电力行业节能减排行业市场分析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2019-2024年中国电力行业节能减排行业规模情况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2019-2024年中国电力行业节能减排市场规模情况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2019-2024年中国电力行业节能减排行业盈利情况分析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2019-2024年中国电力行业节能减排市场需求状况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2019-2024年中国电力行业节能减排行业市场供给状况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2019-2024年电力行业节能减排行业市场供需平衡状况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中国重点地区电力行业节能减排行业市场调研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中国电力行业节能减排行业价格走势及影响因素分析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国内电力行业节能减排行业价格回顾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国内电力行业节能减排行业价格走势预测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国内电力行业节能减排行业价格影响因素分析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中国电力行业节能减排行业客户调研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一、电力行业节能减排行业客户偏好调查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二、客户对电力行业节能减排品牌的首要认知渠道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三、电力行业节能减排品牌忠诚度调查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四、电力行业节能减排行业客户消费理念调研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中国电力行业节能减排行业竞争格局分析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2025年电力行业节能减排行业集中度分析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一、电力行业节能减排市场集中度分析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二、电力行业节能减排企业集中度分析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2024-2025年电力行业节能减排行业竞争格局分析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一、电力行业节能减排行业竞争策略分析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二、电力行业节能减排行业竞争格局展望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三、我国电力行业节能减排市场竞争趋势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电力行业节能减排行业重点企业发展调研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电力行业节能减排行业企业经营策略研究分析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电力行业节能减排企业多样化经营策略分析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一、电力行业节能减排企业多样化经营情况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二、现行电力行业节能减排行业多样化经营的方向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大型电力行业节能减排企业集团未来发展策略分析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对中小电力行业节能减排企业生产经营的建议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电力行业节能减排行业投资风险与控制策略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电力行业节能减排行业SWOT模型分析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一、电力行业节能减排行业优势分析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二、电力行业节能减排行业劣势分析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三、电力行业节能减排行业机会分析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四、电力行业节能减排行业风险分析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电力行业节能减排行业投资风险及控制策略分析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一、电力行业节能减排市场风险及控制策略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二、电力行业节能减排行业政策风险及控制策略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三、电力行业节能减排行业经营风险及控制策略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四、电力行业节能减排同业竞争风险及控制策略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五、电力行业节能减排行业其他风险及控制策略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2025-2031年中国电力行业节能减排行业投资潜力及发展趋势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2025-2031年电力行业节能减排行业投资潜力分析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一、电力行业节能减排行业重点可投资领域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二、电力行业节能减排行业目标市场需求潜力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三、电力行业节能减排行业投资潜力综合评判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中智:林:：2025-2031年中国电力行业节能减排行业发展趋势分析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一、2025年电力行业节能减排市场前景分析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二、2025年电力行业节能减排发展趋势预测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三、2025-2031年我国电力行业节能减排行业发展剖析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五、未来电力行业节能减排行业发展变局剖析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电力行业节能减排行业类别</w:t>
      </w:r>
      <w:r>
        <w:rPr>
          <w:rFonts w:hint="eastAsia"/>
        </w:rPr>
        <w:br/>
      </w:r>
      <w:r>
        <w:rPr>
          <w:rFonts w:hint="eastAsia"/>
        </w:rPr>
        <w:t>　　图表 电力行业节能减排行业产业链调研</w:t>
      </w:r>
      <w:r>
        <w:rPr>
          <w:rFonts w:hint="eastAsia"/>
        </w:rPr>
        <w:br/>
      </w:r>
      <w:r>
        <w:rPr>
          <w:rFonts w:hint="eastAsia"/>
        </w:rPr>
        <w:t>　　图表 电力行业节能减排行业现状</w:t>
      </w:r>
      <w:r>
        <w:rPr>
          <w:rFonts w:hint="eastAsia"/>
        </w:rPr>
        <w:br/>
      </w:r>
      <w:r>
        <w:rPr>
          <w:rFonts w:hint="eastAsia"/>
        </w:rPr>
        <w:t>　　图表 电力行业节能减排行业标准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2019-2024年中国电力行业节能减排行业市场规模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2024年中国电力行业节能减排行业产能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2019-2024年中国电力行业节能减排行业产量统计</w:t>
      </w:r>
      <w:r>
        <w:rPr>
          <w:rFonts w:hint="eastAsia"/>
        </w:rPr>
        <w:br/>
      </w:r>
      <w:r>
        <w:rPr>
          <w:rFonts w:hint="eastAsia"/>
        </w:rPr>
        <w:t>　　图表 电力行业节能减排行业动态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2019-2024年中国电力行业节能减排市场需求量</w:t>
      </w:r>
      <w:r>
        <w:rPr>
          <w:rFonts w:hint="eastAsia"/>
        </w:rPr>
        <w:br/>
      </w:r>
      <w:r>
        <w:rPr>
          <w:rFonts w:hint="eastAsia"/>
        </w:rPr>
        <w:t>　　图表 2025年中国电力行业节能减排行业需求区域调研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2019-2024年中国电力行业节能减排行情</w:t>
      </w:r>
      <w:r>
        <w:rPr>
          <w:rFonts w:hint="eastAsia"/>
        </w:rPr>
        <w:br/>
      </w:r>
      <w:r>
        <w:rPr>
          <w:rFonts w:hint="eastAsia"/>
        </w:rPr>
        <w:t>　　图表 2019-2024年中国电力行业节能减排价格走势图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2019-2024年中国电力行业节能减排行业销售收入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2019-2024年中国电力行业节能减排行业盈利情况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2019-2024年中国电力行业节能减排行业利润总额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2019-2024年中国电力行业节能减排进口统计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2019-2024年中国电力行业节能减排出口统计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2019-2024年中国电力行业节能减排行业企业数量统计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**地区电力行业节能减排市场规模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**地区电力行业节能减排行业市场需求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**地区电力行业节能减排市场调研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**地区电力行业节能减排行业市场需求分析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**地区电力行业节能减排市场规模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**地区电力行业节能减排行业市场需求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**地区电力行业节能减排市场调研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**地区电力行业节能减排行业市场需求分析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电力行业节能减排行业竞争对手分析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电力行业节能减排重点企业（三）成长能力情况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2025-2031年中国电力行业节能减排行业产能预测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2025-2031年中国电力行业节能减排行业产量预测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2025-2031年中国电力行业节能减排市场需求预测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2025-2031年中国电力行业节能减排行业市场规模预测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电力行业节能减排行业准入条件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2025年中国电力行业节能减排市场前景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2025-2031年中国电力行业节能减排行业信息化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2025-2031年中国电力行业节能减排行业风险分析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2025-2031年中国电力行业节能减排行业发展趋势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dddf48a2d4fdd" w:history="1">
        <w:r>
          <w:rPr>
            <w:rStyle w:val="Hyperlink"/>
          </w:rPr>
          <w:t>2025-2031年中国电力行业节能减排行业发展研究与市场前景预测报告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dddf48a2d4fdd" w:history="1">
        <w:r>
          <w:rPr>
            <w:rStyle w:val="Hyperlink"/>
          </w:rPr>
          <w:t>https://www.20087.com/7/39/DianLiHangYeJieNengJianPaiHangYeFaZhanQianJing.html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市场化改革、电力行业节能减排政策、配电网节能业务是啥、电力行业节能减排论文题目、电厂电气专业节能降耗措施、电力行业节能减排图片、节能环保关于节电、电力行业节能减排方案、电力新能源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57e007346467e" w:history="1">
      <w:r>
        <w:rPr>
          <w:rStyle w:val="Hyperlink"/>
        </w:rPr>
        <w:t>2025-2031年中国电力行业节能减排行业发展研究与市场前景预测报告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ianLiHangYeJieNengJianPaiHangYeFaZhanQianJing.html" TargetMode="External" Id="R720dddf48a2d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ianLiHangYeJieNengJianPaiHangYeFaZhanQianJing.html" TargetMode="External" Id="R41d57e007346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2024-09-21T01:19:00Z</dcterms:created>
  <dcterms:modified xsi:type="dcterms:W3CDTF">2024-09-21T02:19:00Z</dcterms:modified>
  <dc:subject>2025-2031年中国电力行业节能减排行业发展研究与市场前景预测报告</dc:subject>
  <dc:title>2025-2031年中国电力行业节能减排行业发展研究与市场前景预测报告</dc:title>
  <cp:keywords>2025-2031年中国电力行业节能减排行业发展研究与市场前景预测报告</cp:keywords>
  <dc:description>2025-2031年中国电力行业节能减排行业发展研究与市场前景预测报告</dc:description>
</cp:coreProperties>
</file>