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2f5b1a774182" w:history="1">
              <w:r>
                <w:rPr>
                  <w:rStyle w:val="Hyperlink"/>
                </w:rPr>
                <w:t>2025-2031年中国粘土开采市场研究与发展前景报告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2f5b1a774182" w:history="1">
              <w:r>
                <w:rPr>
                  <w:rStyle w:val="Hyperlink"/>
                </w:rPr>
                <w:t>2025-2031年中国粘土开采市场研究与发展前景报告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2f5b1a774182" w:history="1">
                <w:r>
                  <w:rPr>
                    <w:rStyle w:val="Hyperlink"/>
                  </w:rPr>
                  <w:t>https://www.20087.com/7/09/ZhanTuKaiCaiHangYeQianJing.html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作为一种重要的非金属矿产资源，广泛应用于陶瓷、砖瓦制造、造纸等多个行业。近年来，随着建筑装饰材料市场的蓬勃发展，对高质量粘土的需求持续增长。然而，过度开采和环境破坏问题引起了社会各界的高度关注，促使各国政府出台了一系列严格的环境保护措施。在此背景下，如何实现可持续发展成为粘土开采企业面临的重要课题。</w:t>
      </w:r>
      <w:r>
        <w:rPr>
          <w:rFonts w:hint="eastAsia"/>
        </w:rPr>
        <w:br/>
      </w:r>
      <w:r>
        <w:rPr>
          <w:rFonts w:hint="eastAsia"/>
        </w:rPr>
        <w:t>　　未来，粘土开采业的发展将朝着绿色矿山建设和资源综合利用的方向迈进。一方面，推行先进的开采技术和清洁生产工艺，最大限度地减少对生态环境的影响，如采用复垦绿化、尾矿再利用等措施，实现资源的循环利用。另一方面，加大对低品位粘土资源的开发利用力度，通过技术创新提高其附加值，既可以缓解优质资源短缺的压力，又能为企业创造新的经济增长点。此外，加强行业自律，建立完善的质量标准体系和监管机制，也是促进粘土开采业健康有序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2f5b1a774182" w:history="1">
        <w:r>
          <w:rPr>
            <w:rStyle w:val="Hyperlink"/>
          </w:rPr>
          <w:t>2025-2031年中国粘土开采市场研究与发展前景报告</w:t>
        </w:r>
      </w:hyperlink>
      <w:r>
        <w:rPr>
          <w:rFonts w:hint="eastAsia"/>
        </w:rPr>
        <w:t>》系统分析了粘土开采行业的市场规模、供需状况及竞争格局，重点解读了重点粘土开采企业的经营表现。报告结合粘土开采技术现状与未来方向，科学预测了行业发展趋势，并通过SWOT分析揭示了粘土开采市场机遇与潜在风险。市场调研网发布的《</w:t>
      </w:r>
      <w:hyperlink r:id="Rfd742f5b1a774182" w:history="1">
        <w:r>
          <w:rPr>
            <w:rStyle w:val="Hyperlink"/>
          </w:rPr>
          <w:t>2025-2031年中国粘土开采市场研究与发展前景报告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粘土开采行业概述</w:t>
      </w:r>
      <w:r>
        <w:rPr>
          <w:rFonts w:hint="eastAsia"/>
        </w:rPr>
        <w:br/>
      </w:r>
      <w:r>
        <w:rPr>
          <w:rFonts w:hint="eastAsia"/>
        </w:rPr>
        <w:t>　　第一节 粘土开采定义与分类</w:t>
      </w:r>
      <w:r>
        <w:rPr>
          <w:rFonts w:hint="eastAsia"/>
        </w:rPr>
        <w:br/>
      </w:r>
      <w:r>
        <w:rPr>
          <w:rFonts w:hint="eastAsia"/>
        </w:rPr>
        <w:t>　　第二节 粘土开采应用领域</w:t>
      </w:r>
      <w:r>
        <w:rPr>
          <w:rFonts w:hint="eastAsia"/>
        </w:rPr>
        <w:br/>
      </w:r>
      <w:r>
        <w:rPr>
          <w:rFonts w:hint="eastAsia"/>
        </w:rPr>
        <w:t>　　第三节 粘土开采行业经济指标分析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一、粘土开采行业赢利性评估</w:t>
      </w:r>
      <w:r>
        <w:rPr>
          <w:rFonts w:hint="eastAsia"/>
        </w:rPr>
        <w:br/>
      </w:r>
      <w:r>
        <w:rPr>
          <w:rFonts w:hint="eastAsia"/>
        </w:rPr>
        <w:t>　　　　二、粘土开采行业成长速度分析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三、粘土开采附加值提升空间探讨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四、粘土开采行业进入壁垒分析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五、粘土开采行业风险性评估</w:t>
      </w:r>
      <w:r>
        <w:rPr>
          <w:rFonts w:hint="eastAsia"/>
        </w:rPr>
        <w:br/>
      </w:r>
      <w:r>
        <w:rPr>
          <w:rFonts w:hint="eastAsia"/>
        </w:rPr>
        <w:t>　　　　六、粘土开采行业周期性分析</w:t>
      </w:r>
      <w:r>
        <w:rPr>
          <w:rFonts w:hint="eastAsia"/>
        </w:rPr>
        <w:br/>
      </w:r>
      <w:r>
        <w:rPr>
          <w:rFonts w:hint="eastAsia"/>
        </w:rPr>
        <w:t>　　　　七、粘土开采行业竞争程度指标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八、粘土开采行业成熟度综合分析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粘土开采产业链及经营模式分析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三、粘土开采销售模式与渠道策略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全球粘土开采市场发展分析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2024-2025年全球粘土开采行业发展分析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一、全球粘土开采行业市场规模与趋势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二、全球粘土开采行业发展特点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三、全球粘土开采行业竞争格局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主要国家与地区粘土开采市场分析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一、粘土开采行业发展趋势</w:t>
      </w:r>
      <w:r>
        <w:rPr>
          <w:rFonts w:hint="eastAsia"/>
        </w:rPr>
        <w:br/>
      </w:r>
      <w:r>
        <w:rPr>
          <w:rFonts w:hint="eastAsia"/>
        </w:rPr>
        <w:t>　　　　二、粘土开采行业发展潜力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2024-2025年粘土开采产能与投资动态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一、国内粘土开采产能现状与利用效率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二、粘土开采产能扩张与投资动态分析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粘土开采行业产量情况分析与趋势预测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一、2019-2024年粘土开采行业产量与增长趋势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1、2019-2024年粘土开采产量及增长趋势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2、2019-2024年粘土开采细分产品产量及份额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二、粘土开采产量影响因素分析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三、2025-2031年粘土开采产量预测</w:t>
      </w:r>
      <w:r>
        <w:rPr>
          <w:rFonts w:hint="eastAsia"/>
        </w:rPr>
        <w:br/>
      </w:r>
      <w:r>
        <w:rPr>
          <w:rFonts w:hint="eastAsia"/>
        </w:rPr>
        <w:t>　　第三节 2025-2031年粘土开采市场需求与销售分析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一、2024-2025年粘土开采行业需求现状</w:t>
      </w:r>
      <w:r>
        <w:rPr>
          <w:rFonts w:hint="eastAsia"/>
        </w:rPr>
        <w:br/>
      </w:r>
      <w:r>
        <w:rPr>
          <w:rFonts w:hint="eastAsia"/>
        </w:rPr>
        <w:t>　　　　二、粘土开采客户群体与需求特点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三、2019-2024年粘土开采行业销售规模分析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四、2025-2031年粘土开采市场增长潜力与规模预测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一、2024-2025年粘土开采主要细分产品市场现状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2024-2025年粘土开采行业技术发展现状及趋势分析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一、2019-2024年粘土开采市场价格走势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粘土开采定价策略与方法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2025-2031年粘土开采价格竞争态势与趋势预测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2024-2025年重点区域粘土开采市场发展概况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一、2019-2024年粘土开采进口规模分析</w:t>
      </w:r>
      <w:r>
        <w:rPr>
          <w:rFonts w:hint="eastAsia"/>
        </w:rPr>
        <w:br/>
      </w:r>
      <w:r>
        <w:rPr>
          <w:rFonts w:hint="eastAsia"/>
        </w:rPr>
        <w:t>　　　　二、粘土开采主要进口来源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粘土开采行业出口规模与目的地分析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一、2019-2024年粘土开采出口规模分析</w:t>
      </w:r>
      <w:r>
        <w:rPr>
          <w:rFonts w:hint="eastAsia"/>
        </w:rPr>
        <w:br/>
      </w:r>
      <w:r>
        <w:rPr>
          <w:rFonts w:hint="eastAsia"/>
        </w:rPr>
        <w:t>　　　　二、粘土开采主要出口目的地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2019-2024年中国粘土开采总体规模与财务指标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中国粘土开采行业总体规模分析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一、粘土开采企业数量与结构</w:t>
      </w:r>
      <w:r>
        <w:rPr>
          <w:rFonts w:hint="eastAsia"/>
        </w:rPr>
        <w:br/>
      </w:r>
      <w:r>
        <w:rPr>
          <w:rFonts w:hint="eastAsia"/>
        </w:rPr>
        <w:t>　　　　二、粘土开采从业人员规模</w:t>
      </w:r>
      <w:r>
        <w:rPr>
          <w:rFonts w:hint="eastAsia"/>
        </w:rPr>
        <w:br/>
      </w:r>
      <w:r>
        <w:rPr>
          <w:rFonts w:hint="eastAsia"/>
        </w:rPr>
        <w:t>　　　　三、粘土开采行业资产状况</w:t>
      </w:r>
      <w:r>
        <w:rPr>
          <w:rFonts w:hint="eastAsia"/>
        </w:rPr>
        <w:br/>
      </w:r>
      <w:r>
        <w:rPr>
          <w:rFonts w:hint="eastAsia"/>
        </w:rPr>
        <w:t>　　第二节 中国粘土开采行业财务指标总体分析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粘土开采重点企业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粘土开采领先企业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粘土开采标杆企业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粘土开采代表企业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粘土开采龙头企业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粘土开采重点企业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中国粘土开采行业竞争格局分析</w:t>
      </w:r>
      <w:r>
        <w:rPr>
          <w:rFonts w:hint="eastAsia"/>
        </w:rPr>
        <w:br/>
      </w:r>
      <w:r>
        <w:rPr>
          <w:rFonts w:hint="eastAsia"/>
        </w:rPr>
        <w:t>　　第一节 粘土开采行业竞争格局总览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2024-2025年粘土开采行业竞争力分析</w:t>
      </w:r>
      <w:r>
        <w:rPr>
          <w:rFonts w:hint="eastAsia"/>
        </w:rPr>
        <w:br/>
      </w:r>
      <w:r>
        <w:rPr>
          <w:rFonts w:hint="eastAsia"/>
        </w:rPr>
        <w:t>　　　　一、粘土开采供应商议价能力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四、粘土开采替代品威胁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2019-2024年粘土开采行业企业并购活动分析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2024-2025年粘土开采行业会展与招投标活动分析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一、粘土开采行业会展活动及其市场影响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2025年中国粘土开采企业发展策略分析</w:t>
      </w:r>
      <w:r>
        <w:rPr>
          <w:rFonts w:hint="eastAsia"/>
        </w:rPr>
        <w:br/>
      </w:r>
      <w:r>
        <w:rPr>
          <w:rFonts w:hint="eastAsia"/>
        </w:rPr>
        <w:t>　　第一节 粘土开采市场策略分析</w:t>
      </w:r>
      <w:r>
        <w:rPr>
          <w:rFonts w:hint="eastAsia"/>
        </w:rPr>
        <w:br/>
      </w:r>
      <w:r>
        <w:rPr>
          <w:rFonts w:hint="eastAsia"/>
        </w:rPr>
        <w:t>　　　　一、粘土开采市场定位与拓展策略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二、粘土开采市场细分与目标客户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粘土开采销售策略分析</w:t>
      </w:r>
      <w:r>
        <w:rPr>
          <w:rFonts w:hint="eastAsia"/>
        </w:rPr>
        <w:br/>
      </w:r>
      <w:r>
        <w:rPr>
          <w:rFonts w:hint="eastAsia"/>
        </w:rPr>
        <w:t>　　　　一、粘土开采销售渠道与网络建设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提高粘土开采企业竞争力建议</w:t>
      </w:r>
      <w:r>
        <w:rPr>
          <w:rFonts w:hint="eastAsia"/>
        </w:rPr>
        <w:br/>
      </w:r>
      <w:r>
        <w:rPr>
          <w:rFonts w:hint="eastAsia"/>
        </w:rPr>
        <w:t>　　　　一、粘土开采技术创新与管理优化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粘土开采品牌战略思考</w:t>
      </w:r>
      <w:r>
        <w:rPr>
          <w:rFonts w:hint="eastAsia"/>
        </w:rPr>
        <w:br/>
      </w:r>
      <w:r>
        <w:rPr>
          <w:rFonts w:hint="eastAsia"/>
        </w:rPr>
        <w:t>　　　　一、粘土开采品牌建设与维护</w:t>
      </w:r>
      <w:r>
        <w:rPr>
          <w:rFonts w:hint="eastAsia"/>
        </w:rPr>
        <w:br/>
      </w:r>
      <w:r>
        <w:rPr>
          <w:rFonts w:hint="eastAsia"/>
        </w:rPr>
        <w:t>　　　　二、粘土开采品牌影响力与市场竞争力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中国粘土开采行业风险与对策</w:t>
      </w:r>
      <w:r>
        <w:rPr>
          <w:rFonts w:hint="eastAsia"/>
        </w:rPr>
        <w:br/>
      </w:r>
      <w:r>
        <w:rPr>
          <w:rFonts w:hint="eastAsia"/>
        </w:rPr>
        <w:t>　　第一节 粘土开采行业SWOT分析</w:t>
      </w:r>
      <w:r>
        <w:rPr>
          <w:rFonts w:hint="eastAsia"/>
        </w:rPr>
        <w:br/>
      </w:r>
      <w:r>
        <w:rPr>
          <w:rFonts w:hint="eastAsia"/>
        </w:rPr>
        <w:t>　　　　一、粘土开采行业优势分析</w:t>
      </w:r>
      <w:r>
        <w:rPr>
          <w:rFonts w:hint="eastAsia"/>
        </w:rPr>
        <w:br/>
      </w:r>
      <w:r>
        <w:rPr>
          <w:rFonts w:hint="eastAsia"/>
        </w:rPr>
        <w:t>　　　　二、粘土开采行业劣势分析</w:t>
      </w:r>
      <w:r>
        <w:rPr>
          <w:rFonts w:hint="eastAsia"/>
        </w:rPr>
        <w:br/>
      </w:r>
      <w:r>
        <w:rPr>
          <w:rFonts w:hint="eastAsia"/>
        </w:rPr>
        <w:t>　　　　三、粘土开采市场机会探索</w:t>
      </w:r>
      <w:r>
        <w:rPr>
          <w:rFonts w:hint="eastAsia"/>
        </w:rPr>
        <w:br/>
      </w:r>
      <w:r>
        <w:rPr>
          <w:rFonts w:hint="eastAsia"/>
        </w:rPr>
        <w:t>　　　　四、粘土开采市场威胁评估</w:t>
      </w:r>
      <w:r>
        <w:rPr>
          <w:rFonts w:hint="eastAsia"/>
        </w:rPr>
        <w:br/>
      </w:r>
      <w:r>
        <w:rPr>
          <w:rFonts w:hint="eastAsia"/>
        </w:rPr>
        <w:t>　　第二节 粘土开采行业风险及对策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2025-2031年中国粘土开采行业前景与发展趋势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粘土开采行业发展环境分析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2025-2031年粘土开采行业发展趋势与方向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一、粘土开采行业发展方向预测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二、粘土开采发展趋势分析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2025-2031年粘土开采行业发展潜力与机遇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一、粘土开采市场发展潜力评估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二、粘土开采新兴市场与机遇探索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(中智^林)粘土开采行业发展建议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粘土开采行业历程</w:t>
      </w:r>
      <w:r>
        <w:rPr>
          <w:rFonts w:hint="eastAsia"/>
        </w:rPr>
        <w:br/>
      </w:r>
      <w:r>
        <w:rPr>
          <w:rFonts w:hint="eastAsia"/>
        </w:rPr>
        <w:t>　　图表 粘土开采行业生命周期</w:t>
      </w:r>
      <w:r>
        <w:rPr>
          <w:rFonts w:hint="eastAsia"/>
        </w:rPr>
        <w:br/>
      </w:r>
      <w:r>
        <w:rPr>
          <w:rFonts w:hint="eastAsia"/>
        </w:rPr>
        <w:t>　　图表 粘土开采行业产业链分析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2019-2024年中国粘土开采市场需求量及增速统计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2025年中国粘土开采行业需求领域分布格局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2019-2024年中国粘土开采出口数量分析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2025年中国粘土开采进口国家及地区分析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2025年中国粘土开采出口国家及地区分析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2025-2031年中国粘土开采市场容量预测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2f5b1a774182" w:history="1">
        <w:r>
          <w:rPr>
            <w:rStyle w:val="Hyperlink"/>
          </w:rPr>
          <w:t>2025-2031年中国粘土开采市场研究与发展前景报告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2f5b1a774182" w:history="1">
        <w:r>
          <w:rPr>
            <w:rStyle w:val="Hyperlink"/>
          </w:rPr>
          <w:t>https://www.20087.com/7/09/ZhanTuKaiCaiHangYeQianJing.html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热点：粘土开采的许可手续、粘土开采不允许开采、粘土开采用釉料的原因、粘土开采下面有煤怎么办、粘土开采税率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da7fd376a43c3" w:history="1">
      <w:r>
        <w:rPr>
          <w:rStyle w:val="Hyperlink"/>
        </w:rPr>
        <w:t>2025-2031年中国粘土开采市场研究与发展前景报告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anTuKaiCaiHangYeQianJing.html" TargetMode="External" Id="Rfd742f5b1a77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anTuKaiCaiHangYeQianJing.html" TargetMode="External" Id="Rc31da7fd376a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2025-02-19T02:52:03Z</dcterms:created>
  <dcterms:modified xsi:type="dcterms:W3CDTF">2025-02-19T03:52:03Z</dcterms:modified>
  <dc:subject>2025-2031年中国粘土开采市场研究与发展前景报告</dc:subject>
  <dc:title>2025-2031年中国粘土开采市场研究与发展前景报告</dc:title>
  <cp:keywords>2025-2031年中国粘土开采市场研究与发展前景报告</cp:keywords>
  <dc:description>2025-2031年中国粘土开采市场研究与发展前景报告</dc:description>
</cp:coreProperties>
</file>