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d7d9c665473c" w:history="1">
              <w:r>
                <w:rPr>
                  <w:rStyle w:val="Hyperlink"/>
                </w:rPr>
                <w:t>2024年中国重钢结构行业现状调研及发展趋势预测报告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d7d9c665473c" w:history="1">
              <w:r>
                <w:rPr>
                  <w:rStyle w:val="Hyperlink"/>
                </w:rPr>
                <w:t>2024年中国重钢结构行业现状调研及发展趋势预测报告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1d7d9c665473c" w:history="1">
                <w:r>
                  <w:rPr>
                    <w:rStyle w:val="Hyperlink"/>
                  </w:rPr>
                  <w:t>https://www.20087.com/7/A9/ZhongGangJieGouShiChangQianJingYuCe.html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在建筑业中扮演着关键角色，特别适用于高层建筑、桥梁、大型仓库和工业厂房。近年来，随着建筑技术的革新和材料科学的进步，重钢结构的施工周期缩短，成本效益提高。同时，预制构件和模块化设计的采用进一步提升了施工效率和结构安全性。</w:t>
      </w:r>
      <w:r>
        <w:rPr>
          <w:rFonts w:hint="eastAsia"/>
        </w:rPr>
        <w:br/>
      </w:r>
      <w:r>
        <w:rPr>
          <w:rFonts w:hint="eastAsia"/>
        </w:rPr>
        <w:t>　　重钢结构的未来将更加注重创新和可持续性。随着3D打印和机器人技术的应用，建筑构件的定制化和现场组装将变得更加高效。同时，绿色建筑标准的提升将推动重钢结构采用更多环保材料和节能设计，如高性能隔热材料和太阳能集成系统。此外，智能建筑技术的集成，如传感器网络和楼宇自动化，将提高重钢结构建筑的运维效率和居住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三、世界著名钢结构建筑</w:t>
      </w:r>
      <w:r>
        <w:rPr>
          <w:rFonts w:hint="eastAsia"/>
        </w:rPr>
        <w:br/>
      </w:r>
      <w:r>
        <w:rPr>
          <w:rFonts w:hint="eastAsia"/>
        </w:rPr>
        <w:t>　　　　四、世界钢结构工业迅速发展原因分析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2024-2030年世界钢结构工业发展前景预测分析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2019-2024年世界重钢结构产业运行现状分析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2019-2024年世界重钢结构产业发展综述</w:t>
      </w:r>
      <w:r>
        <w:rPr>
          <w:rFonts w:hint="eastAsia"/>
        </w:rPr>
        <w:br/>
      </w:r>
      <w:r>
        <w:rPr>
          <w:rFonts w:hint="eastAsia"/>
        </w:rPr>
        <w:t>　　　　一、重钢结构产业回顾</w:t>
      </w:r>
      <w:r>
        <w:rPr>
          <w:rFonts w:hint="eastAsia"/>
        </w:rPr>
        <w:br/>
      </w:r>
      <w:r>
        <w:rPr>
          <w:rFonts w:hint="eastAsia"/>
        </w:rPr>
        <w:t>　　　　二、重钢结构价格分析</w:t>
      </w:r>
      <w:r>
        <w:rPr>
          <w:rFonts w:hint="eastAsia"/>
        </w:rPr>
        <w:br/>
      </w:r>
      <w:r>
        <w:rPr>
          <w:rFonts w:hint="eastAsia"/>
        </w:rPr>
        <w:t>　　　　三、国外重钢结构应用分析</w:t>
      </w:r>
      <w:r>
        <w:rPr>
          <w:rFonts w:hint="eastAsia"/>
        </w:rPr>
        <w:br/>
      </w:r>
      <w:r>
        <w:rPr>
          <w:rFonts w:hint="eastAsia"/>
        </w:rPr>
        <w:t>　　第二节 2019-2024年世界重钢结构产业主要国家分析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2024-2030年世界重钢结构产业发展趋势分析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一、我国建筑业发展态势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三、钢结构企业应用领域分析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2019-2024年中国钢结构技术发展分析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2019-2024年中国钢结构工业存在的问题分析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2019-2024年中国重钢结构产业政策分析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2019-2024年中国重钢结构产业运行概述</w:t>
      </w:r>
      <w:r>
        <w:rPr>
          <w:rFonts w:hint="eastAsia"/>
        </w:rPr>
        <w:br/>
      </w:r>
      <w:r>
        <w:rPr>
          <w:rFonts w:hint="eastAsia"/>
        </w:rPr>
        <w:t>　　　　一、重钢结构技术分析</w:t>
      </w:r>
      <w:r>
        <w:rPr>
          <w:rFonts w:hint="eastAsia"/>
        </w:rPr>
        <w:br/>
      </w:r>
      <w:r>
        <w:rPr>
          <w:rFonts w:hint="eastAsia"/>
        </w:rPr>
        <w:t>　　　　二、重钢结构产业特征</w:t>
      </w:r>
      <w:r>
        <w:rPr>
          <w:rFonts w:hint="eastAsia"/>
        </w:rPr>
        <w:br/>
      </w:r>
      <w:r>
        <w:rPr>
          <w:rFonts w:hint="eastAsia"/>
        </w:rPr>
        <w:t>　　第二节 2019-2024年中国重钢结构产业市场分析</w:t>
      </w:r>
      <w:r>
        <w:rPr>
          <w:rFonts w:hint="eastAsia"/>
        </w:rPr>
        <w:br/>
      </w:r>
      <w:r>
        <w:rPr>
          <w:rFonts w:hint="eastAsia"/>
        </w:rPr>
        <w:t>　　　　一、重钢结构供需形势分析</w:t>
      </w:r>
      <w:r>
        <w:rPr>
          <w:rFonts w:hint="eastAsia"/>
        </w:rPr>
        <w:br/>
      </w:r>
      <w:r>
        <w:rPr>
          <w:rFonts w:hint="eastAsia"/>
        </w:rPr>
        <w:t>　　　　二、重钢结构价格走势</w:t>
      </w:r>
      <w:r>
        <w:rPr>
          <w:rFonts w:hint="eastAsia"/>
        </w:rPr>
        <w:br/>
      </w:r>
      <w:r>
        <w:rPr>
          <w:rFonts w:hint="eastAsia"/>
        </w:rPr>
        <w:t>　　　　三、重钢结构企业经营情况分析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2019-2024年中国金属结构制造行业主要数据监测分析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2019-2024年中国钢铁结构体及部件（7308）进出口数据监测分析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2019-2024年中国钢铁结构体及部件进口数据分析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2019-2024年中国钢铁结构体及部件出口数据分析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2019-2024年中国钢铁结构体及部件进出口国家及地区分析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一、重钢结构行业竞争力分析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二、重钢结构产业技术竞争分析</w:t>
      </w:r>
      <w:r>
        <w:rPr>
          <w:rFonts w:hint="eastAsia"/>
        </w:rPr>
        <w:br/>
      </w:r>
      <w:r>
        <w:rPr>
          <w:rFonts w:hint="eastAsia"/>
        </w:rPr>
        <w:t>　　　　三、重钢结构价格竞争分析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2019-2024年中国重钢结构产业集中度分析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2019-2024年中国重钢结构产业企业运行数据分析</w:t>
      </w:r>
      <w:r>
        <w:rPr>
          <w:rFonts w:hint="eastAsia"/>
        </w:rPr>
        <w:br/>
      </w:r>
      <w:r>
        <w:rPr>
          <w:rFonts w:hint="eastAsia"/>
        </w:rPr>
        <w:t>　　第一节 山东中创钢构有限公司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自力重钢结构营造（上海）有限公司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青岛海威斯帝尔重钢工程有限公司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扬州三工钢结构工程有限公司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青岛金王钢构工程有限公司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2019-2024年中国钢材期货市场分析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2019-2024年中国钢材市场影响因素分析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2024-2030年中国重钢结构行业市场预测分析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一、重钢结构供给预测分析</w:t>
      </w:r>
      <w:r>
        <w:rPr>
          <w:rFonts w:hint="eastAsia"/>
        </w:rPr>
        <w:br/>
      </w:r>
      <w:r>
        <w:rPr>
          <w:rFonts w:hint="eastAsia"/>
        </w:rPr>
        <w:t>　　　　二、重钢结构需求预测分析</w:t>
      </w:r>
      <w:r>
        <w:rPr>
          <w:rFonts w:hint="eastAsia"/>
        </w:rPr>
        <w:br/>
      </w:r>
      <w:r>
        <w:rPr>
          <w:rFonts w:hint="eastAsia"/>
        </w:rPr>
        <w:t>　　　　三、重钢结构进出口形势预测分析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2024-2030年中国重钢结构行业市场盈利预测分析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2024-2030年中国重钢结构产业投资环境分析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2024-2030年中国重钢结构产业投资机会分析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一、中国重钢结构行业吸引力分析</w:t>
      </w:r>
      <w:r>
        <w:rPr>
          <w:rFonts w:hint="eastAsia"/>
        </w:rPr>
        <w:br/>
      </w:r>
      <w:r>
        <w:rPr>
          <w:rFonts w:hint="eastAsia"/>
        </w:rPr>
        <w:t>　　　　二、中国重钢结构区域投资潜力分析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2024-2030年中国重钢结构产业投资风险分析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 济研：2024-2030年中国重钢结构产业投资建议分析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山东中创钢构有限公司主要经济指标走势图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山东中创钢构有限公司负债指标走势图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d7d9c665473c" w:history="1">
        <w:r>
          <w:rPr>
            <w:rStyle w:val="Hyperlink"/>
          </w:rPr>
          <w:t>2024年中国重钢结构行业现状调研及发展趋势预测报告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1d7d9c665473c" w:history="1">
        <w:r>
          <w:rPr>
            <w:rStyle w:val="Hyperlink"/>
          </w:rPr>
          <w:t>https://www.20087.com/7/A9/ZhongGangJieGouShiChangQianJingYuCe.html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914ba8faa4362" w:history="1">
      <w:r>
        <w:rPr>
          <w:rStyle w:val="Hyperlink"/>
        </w:rPr>
        <w:t>2024年中国重钢结构行业现状调研及发展趋势预测报告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hongGangJieGouShiChangQianJingYuCe.html" TargetMode="External" Id="Rfc31d7d9c66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hongGangJieGouShiChangQianJingYuCe.html" TargetMode="External" Id="Ra80914ba8faa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2024-04-20T07:15:00Z</dcterms:created>
  <dcterms:modified xsi:type="dcterms:W3CDTF">2024-04-20T08:15:00Z</dcterms:modified>
  <dc:subject>2024年中国重钢结构行业现状调研及发展趋势预测报告</dc:subject>
  <dc:title>2024年中国重钢结构行业现状调研及发展趋势预测报告</dc:title>
  <cp:keywords>2024年中国重钢结构行业现状调研及发展趋势预测报告</cp:keywords>
  <dc:description>2024年中国重钢结构行业现状调研及发展趋势预测报告</dc:description>
</cp:coreProperties>
</file>