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5a47b4a104d57" w:history="1">
              <w:r>
                <w:rPr>
                  <w:rStyle w:val="Hyperlink"/>
                </w:rPr>
                <w:t>2024-2030年中国钢铁板材市场调研与发展趋势研究报告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5a47b4a104d57" w:history="1">
              <w:r>
                <w:rPr>
                  <w:rStyle w:val="Hyperlink"/>
                </w:rPr>
                <w:t>2024-2030年中国钢铁板材市场调研与发展趋势研究报告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e5a47b4a104d57" w:history="1">
                <w:r>
                  <w:rPr>
                    <w:rStyle w:val="Hyperlink"/>
                  </w:rPr>
                  <w:t>https://www.20087.com/7/59/GangTieBanCaiFaZhanQuShiYuCeBaoGao.html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板材是基础建设、制造业和建筑业的核心材料，其生产能力和技术水平直接影响国家工业化进程。近年来，随着全球经济一体化和国内产业升级，钢铁板材行业面临着产能过剩、环保压力和国际竞争的挑战。技术革新，如连续铸轧和薄板坯连铸连轧工艺，提高了生产效率和产品质量，减少了能耗和排放。此外，特种钢材的研发，如高强度钢、耐候钢和不锈钢，满足了不同行业对钢材性能的特殊要求。</w:t>
      </w:r>
      <w:r>
        <w:rPr>
          <w:rFonts w:hint="eastAsia"/>
        </w:rPr>
        <w:br/>
      </w:r>
      <w:r>
        <w:rPr>
          <w:rFonts w:hint="eastAsia"/>
        </w:rPr>
        <w:t>　　钢铁板材行业的未来发展将受到全球经济形势、环保政策和技术创新的影响。一方面，随着基础设施更新换代和新兴市场的开发，钢铁板材的需求结构将更加多元化，包括对高性能、轻量化和长寿命钢材的需求增加。另一方面，绿色制造和循环经济的倡导，将推动钢铁板材行业向低碳化、智能化转型，如采用电炉炼钢和余热回收技术，实现节能减排。此外，智能制造和数字化供应链的构建，将提升钢铁板材的生产灵活性和市场响应速度，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5a47b4a104d57" w:history="1">
        <w:r>
          <w:rPr>
            <w:rStyle w:val="Hyperlink"/>
          </w:rPr>
          <w:t>2024-2030年中国钢铁板材市场调研与发展趋势研究报告</w:t>
        </w:r>
      </w:hyperlink>
      <w:r>
        <w:rPr>
          <w:rFonts w:hint="eastAsia"/>
        </w:rPr>
        <w:t>》对钢铁板材行业相关因素进行具体调查、研究、分析，洞察钢铁板材行业今后的发展方向、钢铁板材行业竞争格局的演变趋势以及钢铁板材技术标准、钢铁板材市场规模、钢铁板材行业潜在问题与钢铁板材行业发展的症结所在，评估钢铁板材行业投资价值、钢铁板材效果效益程度，提出建设性意见建议，为钢铁板材行业投资决策者和钢铁板材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钢铁板材行业概述</w:t>
      </w:r>
      <w:r>
        <w:rPr>
          <w:rFonts w:hint="eastAsia"/>
        </w:rPr>
        <w:br/>
      </w:r>
      <w:r>
        <w:rPr>
          <w:rFonts w:hint="eastAsia"/>
        </w:rPr>
        <w:t>　　第一节 钢铁板材定义</w:t>
      </w:r>
      <w:r>
        <w:rPr>
          <w:rFonts w:hint="eastAsia"/>
        </w:rPr>
        <w:br/>
      </w:r>
      <w:r>
        <w:rPr>
          <w:rFonts w:hint="eastAsia"/>
        </w:rPr>
        <w:t>　　第二节 钢铁板材行业发展历程</w:t>
      </w:r>
      <w:r>
        <w:rPr>
          <w:rFonts w:hint="eastAsia"/>
        </w:rPr>
        <w:br/>
      </w:r>
      <w:r>
        <w:rPr>
          <w:rFonts w:hint="eastAsia"/>
        </w:rPr>
        <w:t>　　第三节 钢铁板材分类情况</w:t>
      </w:r>
      <w:r>
        <w:rPr>
          <w:rFonts w:hint="eastAsia"/>
        </w:rPr>
        <w:br/>
      </w:r>
      <w:r>
        <w:rPr>
          <w:rFonts w:hint="eastAsia"/>
        </w:rPr>
        <w:t>　　第四节 钢铁板材产业链分析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二、钢铁板材产业链模型分析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2023-2024年中国钢铁板材行业发展环境分析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中国钢铁板材行业发展经济环境分析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中国钢铁板材行业发展政策环境分析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一、钢铁板材行业政策影响分析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二、相关钢铁板材行业标准分析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中国钢铁板材行业供给情况分析预测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2019-2024年中国钢铁板材行业供给情况分析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2024年中国钢铁板材供给特点分析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2024-2030年中国钢铁板材行业供给情况预测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中国钢铁板材行业需求情况分析预测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2019-2024年中国钢铁板材需求情况分析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2024年中国钢铁板材行业需求特点分析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2019-2024年中国钢铁板材行业市场价格分析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2024-2030年中国钢铁板材行业市场需求预测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钢铁板材细分行业市场调研</w:t>
      </w:r>
      <w:r>
        <w:rPr>
          <w:rFonts w:hint="eastAsia"/>
        </w:rPr>
        <w:br/>
      </w:r>
      <w:r>
        <w:rPr>
          <w:rFonts w:hint="eastAsia"/>
        </w:rPr>
        <w:t>　　第一节 钢铁板材细分行业——**市场调研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钢铁板材细分行业——**市场调研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2019-2024年中国钢铁板材行业重点地区调研分析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一、中国钢铁板材行业重点区域市场结构调研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二、**地区钢铁板材行业市场需求规模情况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三、**地区钢铁板材行业市场需求规模情况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四、**地区钢铁板材行业市场需求规模情况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五、**地区钢铁板材行业市场需求规模情况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六、**地区钢铁板材行业市场需求规模情况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钢铁板材行业竞争格局分析</w:t>
      </w:r>
      <w:r>
        <w:rPr>
          <w:rFonts w:hint="eastAsia"/>
        </w:rPr>
        <w:br/>
      </w:r>
      <w:r>
        <w:rPr>
          <w:rFonts w:hint="eastAsia"/>
        </w:rPr>
        <w:t>　　第一节 钢铁板材行业集中度分析</w:t>
      </w:r>
      <w:r>
        <w:rPr>
          <w:rFonts w:hint="eastAsia"/>
        </w:rPr>
        <w:br/>
      </w:r>
      <w:r>
        <w:rPr>
          <w:rFonts w:hint="eastAsia"/>
        </w:rPr>
        <w:t>　　　　一、钢铁板材市场集中度分析</w:t>
      </w:r>
      <w:r>
        <w:rPr>
          <w:rFonts w:hint="eastAsia"/>
        </w:rPr>
        <w:br/>
      </w:r>
      <w:r>
        <w:rPr>
          <w:rFonts w:hint="eastAsia"/>
        </w:rPr>
        <w:t>　　　　二、钢铁板材企业集中度分析</w:t>
      </w:r>
      <w:r>
        <w:rPr>
          <w:rFonts w:hint="eastAsia"/>
        </w:rPr>
        <w:br/>
      </w:r>
      <w:r>
        <w:rPr>
          <w:rFonts w:hint="eastAsia"/>
        </w:rPr>
        <w:t>　　　　三、钢铁板材区域集中度分析</w:t>
      </w:r>
      <w:r>
        <w:rPr>
          <w:rFonts w:hint="eastAsia"/>
        </w:rPr>
        <w:br/>
      </w:r>
      <w:r>
        <w:rPr>
          <w:rFonts w:hint="eastAsia"/>
        </w:rPr>
        <w:t>　　第二节 钢铁板材行业竞争格局分析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一、2024年钢铁板材行业竞争分析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二、2024年中外钢铁板材产品竞争分析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三、2019-2024年中国钢铁板材市场竞争分析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四、2024-2030年国内主要钢铁板材企业动向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钢铁板材企业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钢铁板材企业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二、钢铁板材企业经营情况分析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三、钢铁板材企业发展规划及前景展望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钢铁板材企业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钢铁板材企业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二、钢铁板材企业经营情况分析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三、钢铁板材企业发展规划及前景展望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钢铁板材企业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钢铁板材行业竞争结构分析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钢铁板材市场竞争策略分析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一、钢铁板材市场增长潜力分析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二、钢铁板材产品竞争策略分析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三、典型钢铁板材企业产品竞争策略分析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钢铁板材企业竞争策略分析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一、2024-2030年我国钢铁板材市场竞争趋势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二、2024-2030年钢铁板材行业竞争格局展望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三、2024-2030年钢铁板材行业竞争策略分析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钢铁板材行业投资与发展前景分析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2024年钢铁板材行业投资情况分析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一、2024年钢铁板材总体投资结构</w:t>
      </w:r>
      <w:r>
        <w:rPr>
          <w:rFonts w:hint="eastAsia"/>
        </w:rPr>
        <w:br/>
      </w:r>
      <w:r>
        <w:rPr>
          <w:rFonts w:hint="eastAsia"/>
        </w:rPr>
        <w:t>　　　　二、2024年钢铁板材投资规模情况</w:t>
      </w:r>
      <w:r>
        <w:rPr>
          <w:rFonts w:hint="eastAsia"/>
        </w:rPr>
        <w:br/>
      </w:r>
      <w:r>
        <w:rPr>
          <w:rFonts w:hint="eastAsia"/>
        </w:rPr>
        <w:t>　　　　三、2024年钢铁板材投资增速情况</w:t>
      </w:r>
      <w:r>
        <w:rPr>
          <w:rFonts w:hint="eastAsia"/>
        </w:rPr>
        <w:br/>
      </w:r>
      <w:r>
        <w:rPr>
          <w:rFonts w:hint="eastAsia"/>
        </w:rPr>
        <w:t>　　　　四、2024年钢铁板材分地区投资分析</w:t>
      </w:r>
      <w:r>
        <w:rPr>
          <w:rFonts w:hint="eastAsia"/>
        </w:rPr>
        <w:br/>
      </w:r>
      <w:r>
        <w:rPr>
          <w:rFonts w:hint="eastAsia"/>
        </w:rPr>
        <w:t>　　第二节 钢铁板材行业投资机会分析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一、钢铁板材投资项目分析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二、可以投资的钢铁板材模式</w:t>
      </w:r>
      <w:r>
        <w:rPr>
          <w:rFonts w:hint="eastAsia"/>
        </w:rPr>
        <w:br/>
      </w:r>
      <w:r>
        <w:rPr>
          <w:rFonts w:hint="eastAsia"/>
        </w:rPr>
        <w:t>　　　　三、2024年钢铁板材投资机会</w:t>
      </w:r>
      <w:r>
        <w:rPr>
          <w:rFonts w:hint="eastAsia"/>
        </w:rPr>
        <w:br/>
      </w:r>
      <w:r>
        <w:rPr>
          <w:rFonts w:hint="eastAsia"/>
        </w:rPr>
        <w:t>　　　　四、2024年钢铁板材投资新方向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2024-2030年钢铁板材行业发展趋势及投资风险分析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当前钢铁板材存在的问题</w:t>
      </w:r>
      <w:r>
        <w:rPr>
          <w:rFonts w:hint="eastAsia"/>
        </w:rPr>
        <w:br/>
      </w:r>
      <w:r>
        <w:rPr>
          <w:rFonts w:hint="eastAsia"/>
        </w:rPr>
        <w:t>　　第二节 钢铁板材未来发展预测分析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一、中国钢铁板材发展方向分析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二、2024-2030年中国钢铁板材行业发展规模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三、2024-2030年中国钢铁板材行业发展趋势预测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2024-2030年中国钢铁板材行业投资风险分析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中国钢铁板材行业生产、营销企业投资运作模式分析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钢铁板材行业外销与内销优势分析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2024-2030年中国钢铁板材行业市场规模及增长趋势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2024-2030年中国钢铁板材行业投资规模预测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2024-2030年钢铁板材行业市场盈利预测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中.智.林.－钢铁板材行业项目投资建议</w:t>
      </w:r>
      <w:r>
        <w:rPr>
          <w:rFonts w:hint="eastAsia"/>
        </w:rPr>
        <w:br/>
      </w:r>
      <w:r>
        <w:rPr>
          <w:rFonts w:hint="eastAsia"/>
        </w:rPr>
        <w:t>　　　　一、钢铁板材技术应用注意事项</w:t>
      </w:r>
      <w:r>
        <w:rPr>
          <w:rFonts w:hint="eastAsia"/>
        </w:rPr>
        <w:br/>
      </w:r>
      <w:r>
        <w:rPr>
          <w:rFonts w:hint="eastAsia"/>
        </w:rPr>
        <w:t>　　　　二、钢铁板材项目投资注意事项</w:t>
      </w:r>
      <w:r>
        <w:rPr>
          <w:rFonts w:hint="eastAsia"/>
        </w:rPr>
        <w:br/>
      </w:r>
      <w:r>
        <w:rPr>
          <w:rFonts w:hint="eastAsia"/>
        </w:rPr>
        <w:t>　　　　三、钢铁板材生产开发注意事项</w:t>
      </w:r>
      <w:r>
        <w:rPr>
          <w:rFonts w:hint="eastAsia"/>
        </w:rPr>
        <w:br/>
      </w:r>
      <w:r>
        <w:rPr>
          <w:rFonts w:hint="eastAsia"/>
        </w:rPr>
        <w:t>　　　　四、钢铁板材销售注意事项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钢铁板材产业链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2019-2024年中国钢铁板材市场需求量及增速统计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2024-2030年中国钢铁板材行业产量预测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2024-2030年中国钢铁板材市场需求量预测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2024-2030年中国钢铁板材行业市场规模预测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2024-2030年中国钢铁板材市场前景分析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2024-2030年中国钢铁板材行业发展趋势预测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5a47b4a104d57" w:history="1">
        <w:r>
          <w:rPr>
            <w:rStyle w:val="Hyperlink"/>
          </w:rPr>
          <w:t>2024-2030年中国钢铁板材市场调研与发展趋势研究报告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e5a47b4a104d57" w:history="1">
        <w:r>
          <w:rPr>
            <w:rStyle w:val="Hyperlink"/>
          </w:rPr>
          <w:t>https://www.20087.com/7/59/GangTieBanCaiFaZhanQuShiYuCeBaoGao.html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968e4dd5f470e" w:history="1">
      <w:r>
        <w:rPr>
          <w:rStyle w:val="Hyperlink"/>
        </w:rPr>
        <w:t>2024-2030年中国钢铁板材市场调研与发展趋势研究报告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angTieBanCaiFaZhanQuShiYuCeBaoGao.html" TargetMode="External" Id="R43e5a47b4a10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angTieBanCaiFaZhanQuShiYuCeBaoGao.html" TargetMode="External" Id="R43a968e4dd5f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2024-05-02T08:43:00Z</dcterms:created>
  <dcterms:modified xsi:type="dcterms:W3CDTF">2024-05-02T09:43:00Z</dcterms:modified>
  <dc:subject>2024-2030年中国钢铁板材市场调研与发展趋势研究报告</dc:subject>
  <dc:title>2024-2030年中国钢铁板材市场调研与发展趋势研究报告</dc:title>
  <cp:keywords>2024-2030年中国钢铁板材市场调研与发展趋势研究报告</cp:keywords>
  <dc:description>2024-2030年中国钢铁板材市场调研与发展趋势研究报告</dc:description>
</cp:coreProperties>
</file>