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6c175ddae46bf" w:history="1">
              <w:r>
                <w:rPr>
                  <w:rStyle w:val="Hyperlink"/>
                </w:rPr>
                <w:t>2025-2031年中国铝基板行业现状调研分析与发展趋势预测报告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6c175ddae46bf" w:history="1">
              <w:r>
                <w:rPr>
                  <w:rStyle w:val="Hyperlink"/>
                </w:rPr>
                <w:t>2025-2031年中国铝基板行业现状调研分析与发展趋势预测报告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6c175ddae46bf" w:history="1">
                <w:r>
                  <w:rPr>
                    <w:rStyle w:val="Hyperlink"/>
                  </w:rPr>
                  <w:t>https://www.20087.com/7/09/LvJiBanFaZhanQuShiYuCeFenXi.html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一种以铝为基材，表面覆有绝缘层和铜箔的复合材料板，主要用于电路板的制造，尤其是LED照明、汽车电子等领域。近年来，随着LED技术的快速发展和新能源汽车市场的崛起，对铝基板的需求日益增加。目前，铝基板的生产工艺不断进步，产品的散热性能和电气性能得到显著提升，能够更好地满足高性能电子产品的要求。</w:t>
      </w:r>
      <w:r>
        <w:rPr>
          <w:rFonts w:hint="eastAsia"/>
        </w:rPr>
        <w:br/>
      </w:r>
      <w:r>
        <w:rPr>
          <w:rFonts w:hint="eastAsia"/>
        </w:rPr>
        <w:t>　　未来，铝基板的发展将更加注重性能优化和技术革新。一方面，通过改进铝基材料的配方和制造工艺，铝基板将具备更好的导热性能和更稳定的电气特性，以适应更高功率密度的应用需求。另一方面，随着智能交通和物联网技术的发展，铝基板将在汽车电子、智能照明等新兴领域中扮演更重要的角色。此外，铝基板制造商还将致力于提高材料的回收利用率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6c175ddae46bf" w:history="1">
        <w:r>
          <w:rPr>
            <w:rStyle w:val="Hyperlink"/>
          </w:rPr>
          <w:t>2025-2031年中国铝基板行业现状调研分析与发展趋势预测报告</w:t>
        </w:r>
      </w:hyperlink>
      <w:r>
        <w:rPr>
          <w:rFonts w:hint="eastAsia"/>
        </w:rPr>
        <w:t>》依托权威机构及相关协会的数据资料，全面解析了铝基板行业现状、市场需求及市场规模，系统梳理了铝基板产业链结构、价格趋势及各细分市场动态。报告对铝基板市场前景与发展趋势进行了科学预测，重点分析了品牌竞争格局、市场集中度及主要企业的经营表现。同时，通过SWOT分析揭示了铝基板行业面临的机遇与风险，为铝基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中国铝基板行业供给情况分析及趋势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2024-2025年中国铝基板行业市场供给分析</w:t>
      </w:r>
      <w:r>
        <w:rPr>
          <w:rFonts w:hint="eastAsia"/>
        </w:rPr>
        <w:br/>
      </w:r>
      <w:r>
        <w:rPr>
          <w:rFonts w:hint="eastAsia"/>
        </w:rPr>
        <w:t>　　　　一、铝基板整体供给情况分析</w:t>
      </w:r>
      <w:r>
        <w:rPr>
          <w:rFonts w:hint="eastAsia"/>
        </w:rPr>
        <w:br/>
      </w:r>
      <w:r>
        <w:rPr>
          <w:rFonts w:hint="eastAsia"/>
        </w:rPr>
        <w:t>　　　　国内从20世纪80年代末期由国营第704厂开始率先研制铝基板，很快有商品化产品面世。当时主要应用于 STK 系列功率放大混合集成电路，摩托车以及汽车电子等领域，为相关产业的发展作出了贡献。经过将近 20 年的发展，我国铝基板的发展步入了快速发展的轨道。据有关数据统计，目前国内从事铝基板生产企业大约30 多家。</w:t>
      </w:r>
      <w:r>
        <w:rPr>
          <w:rFonts w:hint="eastAsia"/>
        </w:rPr>
        <w:br/>
      </w:r>
      <w:r>
        <w:rPr>
          <w:rFonts w:hint="eastAsia"/>
        </w:rPr>
        <w:t>　　　　2016年我国铝基板行业产量约1502万㎡，同比的1301万㎡增长了15.45%</w:t>
      </w:r>
      <w:r>
        <w:rPr>
          <w:rFonts w:hint="eastAsia"/>
        </w:rPr>
        <w:br/>
      </w:r>
      <w:r>
        <w:rPr>
          <w:rFonts w:hint="eastAsia"/>
        </w:rPr>
        <w:t>　　　　二、铝基板重点区域供给分析</w:t>
      </w:r>
      <w:r>
        <w:rPr>
          <w:rFonts w:hint="eastAsia"/>
        </w:rPr>
        <w:br/>
      </w:r>
      <w:r>
        <w:rPr>
          <w:rFonts w:hint="eastAsia"/>
        </w:rPr>
        <w:t>　　　　目前，我国铝基板行业生产区域主要集中在珠三角地区和长三角地区。</w:t>
      </w:r>
      <w:r>
        <w:rPr>
          <w:rFonts w:hint="eastAsia"/>
        </w:rPr>
        <w:br/>
      </w:r>
      <w:r>
        <w:rPr>
          <w:rFonts w:hint="eastAsia"/>
        </w:rPr>
        <w:t>　　第二节 铝基板行业供给关系因素分析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2025-2031年中国铝基板行业市场供给趋势</w:t>
      </w:r>
      <w:r>
        <w:rPr>
          <w:rFonts w:hint="eastAsia"/>
        </w:rPr>
        <w:br/>
      </w:r>
      <w:r>
        <w:rPr>
          <w:rFonts w:hint="eastAsia"/>
        </w:rPr>
        <w:t>　　　　一、铝基板整体供给情况趋势分析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二、影响未来铝基板供给的因素分析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殴债危机下铝基板行业宏观经济分析</w:t>
      </w:r>
      <w:r>
        <w:rPr>
          <w:rFonts w:hint="eastAsia"/>
        </w:rPr>
        <w:br/>
      </w:r>
      <w:r>
        <w:rPr>
          <w:rFonts w:hint="eastAsia"/>
        </w:rPr>
        <w:t>　　第一节 2024-2025年全球经济分析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一、国际殴债危机态势其国际影响</w:t>
      </w:r>
      <w:r>
        <w:rPr>
          <w:rFonts w:hint="eastAsia"/>
        </w:rPr>
        <w:br/>
      </w:r>
      <w:r>
        <w:rPr>
          <w:rFonts w:hint="eastAsia"/>
        </w:rPr>
        <w:t>　　　　二、对实体经济的影响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2024-2025年中国铝基板行业发展概况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2024-2025年中国铝基板市场发展现状分析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2024-2025年中国铝基板行业发展特点分析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2024-2025年中国铝基板行业市场供需分析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2024-2025年中国铝基板行业价格分析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2025-2031年中国铝基板行业进出口市场调研</w:t>
      </w:r>
      <w:r>
        <w:rPr>
          <w:rFonts w:hint="eastAsia"/>
        </w:rPr>
        <w:br/>
      </w:r>
      <w:r>
        <w:rPr>
          <w:rFonts w:hint="eastAsia"/>
        </w:rPr>
        <w:t>　　第一节 2024-2025年铝基板行业进出口特点分析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2024-2025年铝基板行业进出口量分析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2025-2031年铝基板行业进出口市场预测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国内产品：2024-2025年价格回顾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2024-2025年中国铝基板产业重点区域运行分析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2024-2025年东北地区铝基板产业运行情况</w:t>
      </w:r>
      <w:r>
        <w:rPr>
          <w:rFonts w:hint="eastAsia"/>
        </w:rPr>
        <w:br/>
      </w:r>
      <w:r>
        <w:rPr>
          <w:rFonts w:hint="eastAsia"/>
        </w:rPr>
        <w:t>　　第二节 2024-2025年华东地区铝基板产业运行情况</w:t>
      </w:r>
      <w:r>
        <w:rPr>
          <w:rFonts w:hint="eastAsia"/>
        </w:rPr>
        <w:br/>
      </w:r>
      <w:r>
        <w:rPr>
          <w:rFonts w:hint="eastAsia"/>
        </w:rPr>
        <w:t>　　第三节 2024-2025年中南地区铝基板产业运行情况</w:t>
      </w:r>
      <w:r>
        <w:rPr>
          <w:rFonts w:hint="eastAsia"/>
        </w:rPr>
        <w:br/>
      </w:r>
      <w:r>
        <w:rPr>
          <w:rFonts w:hint="eastAsia"/>
        </w:rPr>
        <w:t>　　第四节 2024-2025年华北地区铝基板产业运行情况</w:t>
      </w:r>
      <w:r>
        <w:rPr>
          <w:rFonts w:hint="eastAsia"/>
        </w:rPr>
        <w:br/>
      </w:r>
      <w:r>
        <w:rPr>
          <w:rFonts w:hint="eastAsia"/>
        </w:rPr>
        <w:t>　　第五节 2024-2025年西北地区铝基板产业运行情况</w:t>
      </w:r>
      <w:r>
        <w:rPr>
          <w:rFonts w:hint="eastAsia"/>
        </w:rPr>
        <w:br/>
      </w:r>
      <w:r>
        <w:rPr>
          <w:rFonts w:hint="eastAsia"/>
        </w:rPr>
        <w:t>　　第六节 2024-2025年西南地区铝基板产业运行情况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天津普林电股份有限公司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宁波富邦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瀚宇博德股份有限公司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一、消费者对铝基板品牌认知度宏观调查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二、消费者对铝基板的品牌偏好调查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三、消费者对铝基板品牌的首要认知渠道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五、铝基板品牌忠诚度调查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中国铝基板行业投资前景研究分析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2024-2025年中国铝基板行业投资环境分析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2024-2025年中国铝基板行业投资前景分析</w:t>
      </w:r>
      <w:r>
        <w:rPr>
          <w:rFonts w:hint="eastAsia"/>
        </w:rPr>
        <w:br/>
      </w:r>
      <w:r>
        <w:rPr>
          <w:rFonts w:hint="eastAsia"/>
        </w:rPr>
        <w:t>　　第三节 2024-2025年中国铝基板行业产品投资方向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2025-2031年中国铝基板行业投资收益预测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三、2025-2031年中国铝基板行业销售收入预测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四、2025-2031年中国铝基板行业利润总额预测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五、2025-2031年中国铝基板行业总资产预测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中国铝基板行业投资前景分析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中国铝基板行业内部风险分析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中国铝基板行业外部风险分析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中国铝基板行业投资前景分析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铝基板市场发展潜力分析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铝基板行业投资前景研究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1、铝基板企业的国内营销模式</w:t>
      </w:r>
      <w:r>
        <w:rPr>
          <w:rFonts w:hint="eastAsia"/>
        </w:rPr>
        <w:br/>
      </w:r>
      <w:r>
        <w:rPr>
          <w:rFonts w:hint="eastAsia"/>
        </w:rPr>
        <w:t>　　　　　　2、铝基板企业海外营销模式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投资前景研究与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1、铝基板企业国内资本市场的运作</w:t>
      </w:r>
      <w:r>
        <w:rPr>
          <w:rFonts w:hint="eastAsia"/>
        </w:rPr>
        <w:br/>
      </w:r>
      <w:r>
        <w:rPr>
          <w:rFonts w:hint="eastAsia"/>
        </w:rPr>
        <w:t>　　　　　　2、铝基板企业海外资本市场的运作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中:智:林:－项目投资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6c175ddae46bf" w:history="1">
        <w:r>
          <w:rPr>
            <w:rStyle w:val="Hyperlink"/>
          </w:rPr>
          <w:t>2025-2031年中国铝基板行业现状调研分析与发展趋势预测报告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6c175ddae46bf" w:history="1">
        <w:r>
          <w:rPr>
            <w:rStyle w:val="Hyperlink"/>
          </w:rPr>
          <w:t>https://www.20087.com/7/09/LvJiBanFaZhanQuShiYuCeFenXi.html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热点：铝基板和pcb板有区别、铝基板多少钱一平米、铝基板工艺及制作流程、铝基板和FR4的区别、铝基板绝缘层所用材料、铝基板是什么材料、铝基板板材生产厂家、铝基板图片、铝基覆铜板生产工艺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4fca3140247f8" w:history="1">
      <w:r>
        <w:rPr>
          <w:rStyle w:val="Hyperlink"/>
        </w:rPr>
        <w:t>2025-2031年中国铝基板行业现状调研分析与发展趋势预测报告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JiBanFaZhanQuShiYuCeFenXi.html" TargetMode="External" Id="R48a6c175ddae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JiBanFaZhanQuShiYuCeFenXi.html" TargetMode="External" Id="R3264fca31402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2025-02-27T08:07:00Z</dcterms:created>
  <dcterms:modified xsi:type="dcterms:W3CDTF">2025-02-27T09:07:00Z</dcterms:modified>
  <dc:subject>2025-2031年中国铝基板行业现状调研分析与发展趋势预测报告</dc:subject>
  <dc:title>2025-2031年中国铝基板行业现状调研分析与发展趋势预测报告</dc:title>
  <cp:keywords>2025-2031年中国铝基板行业现状调研分析与发展趋势预测报告</cp:keywords>
  <dc:description>2025-2031年中国铝基板行业现状调研分析与发展趋势预测报告</dc:description>
</cp:coreProperties>
</file>