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f260181184b5b" w:history="1">
              <w:r>
                <w:rPr>
                  <w:rStyle w:val="Hyperlink"/>
                </w:rPr>
                <w:t>2023-2029年中国建筑不锈钢市场研究与前景趋势预测报告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f260181184b5b" w:history="1">
              <w:r>
                <w:rPr>
                  <w:rStyle w:val="Hyperlink"/>
                </w:rPr>
                <w:t>2023-2029年中国建筑不锈钢市场研究与前景趋势预测报告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1f260181184b5b" w:history="1">
                <w:r>
                  <w:rPr>
                    <w:rStyle w:val="Hyperlink"/>
                  </w:rPr>
                  <w:t>https://www.20087.com/8/89/JianZhuBuXiuGangFaZhanQuShiFenXi.html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不锈钢是一种高性能的建筑材料，在建筑领域有着广泛的应用。不锈钢因其良好的耐腐蚀性、美观性以及较长的使用寿命而备受青睐。近年来，随着建筑行业的快速发展和对建筑材料高标准的要求，建筑不锈钢市场呈现出稳定增长的趋势。在住宅、商业和公共建筑中，不锈钢被大量用于外部装饰、内部装饰、结构支撑等多个方面。与此同时，随着技术的进步，建筑不锈钢的种类和性能也在不断丰富和完善。</w:t>
      </w:r>
      <w:r>
        <w:rPr>
          <w:rFonts w:hint="eastAsia"/>
        </w:rPr>
        <w:br/>
      </w:r>
      <w:r>
        <w:rPr>
          <w:rFonts w:hint="eastAsia"/>
        </w:rPr>
        <w:t>　　未来，建筑不锈钢市场将朝着更加环保和多元化的方向发展。一方面，随着绿色建筑理念的普及，更加环保的不锈钢材料将更受市场欢迎，如使用回收材料制造的不锈钢制品。另一方面，随着建筑设计的多样化，对不锈钢材料的美学和功能性要求也会提高，这将促进新材料的研发和新工艺的应用。此外，随着智能化建筑的发展，建筑不锈钢也将集成更多智能化功能，如自清洁、温度调节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f260181184b5b" w:history="1">
        <w:r>
          <w:rPr>
            <w:rStyle w:val="Hyperlink"/>
          </w:rPr>
          <w:t>2023-2029年中国建筑不锈钢市场研究与前景趋势预测报告</w:t>
        </w:r>
      </w:hyperlink>
      <w:r>
        <w:rPr>
          <w:rFonts w:hint="eastAsia"/>
        </w:rPr>
        <w:t>》依托国家统计局、发改委及建筑不锈钢相关行业协会的详实数据，对建筑不锈钢行业的现状、市场需求、市场规模、产业链结构、价格变动、细分市场进行了全面调研。建筑不锈钢报告还详细剖析了建筑不锈钢市场竞争格局，重点关注了品牌影响力、市场集中度及重点企业运营情况，并在预测建筑不锈钢市场发展前景和发展趋势的同时，识别了建筑不锈钢行业潜在的风险与机遇。建筑不锈钢报告以专业、科学、规范的研究方法和客观、权威的分析，为建筑不锈钢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建筑不锈钢行业界定</w:t>
      </w:r>
      <w:r>
        <w:rPr>
          <w:rFonts w:hint="eastAsia"/>
        </w:rPr>
        <w:br/>
      </w:r>
      <w:r>
        <w:rPr>
          <w:rFonts w:hint="eastAsia"/>
        </w:rPr>
        <w:t>　　第一节 建筑不锈钢行业定义</w:t>
      </w:r>
      <w:r>
        <w:rPr>
          <w:rFonts w:hint="eastAsia"/>
        </w:rPr>
        <w:br/>
      </w:r>
      <w:r>
        <w:rPr>
          <w:rFonts w:hint="eastAsia"/>
        </w:rPr>
        <w:t>　　第二节 建筑不锈钢行业特点分析</w:t>
      </w:r>
      <w:r>
        <w:rPr>
          <w:rFonts w:hint="eastAsia"/>
        </w:rPr>
        <w:br/>
      </w:r>
      <w:r>
        <w:rPr>
          <w:rFonts w:hint="eastAsia"/>
        </w:rPr>
        <w:t>　　第三节 建筑不锈钢行业发展历程</w:t>
      </w:r>
      <w:r>
        <w:rPr>
          <w:rFonts w:hint="eastAsia"/>
        </w:rPr>
        <w:br/>
      </w:r>
      <w:r>
        <w:rPr>
          <w:rFonts w:hint="eastAsia"/>
        </w:rPr>
        <w:t>　　第四节 建筑不锈钢产业链分析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2022-2023年国外建筑不锈钢行业发展态势分析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国外建筑不锈钢行业总体情况</w:t>
      </w:r>
      <w:r>
        <w:rPr>
          <w:rFonts w:hint="eastAsia"/>
        </w:rPr>
        <w:br/>
      </w:r>
      <w:r>
        <w:rPr>
          <w:rFonts w:hint="eastAsia"/>
        </w:rPr>
        <w:t>　　第二节 建筑不锈钢行业重点国家、地区市场分析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国外建筑不锈钢行业发展前景预测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2022-2023年中国建筑不锈钢行业发展环境分析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建筑不锈钢行业经济环境分析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一、建筑不锈钢行业相关政策</w:t>
      </w:r>
      <w:r>
        <w:rPr>
          <w:rFonts w:hint="eastAsia"/>
        </w:rPr>
        <w:br/>
      </w:r>
      <w:r>
        <w:rPr>
          <w:rFonts w:hint="eastAsia"/>
        </w:rPr>
        <w:t>　　　　二、建筑不锈钢行业相关标准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建筑不锈钢行业技术发展现状及趋势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当前我国建筑不锈钢技术发展现状</w:t>
      </w:r>
      <w:r>
        <w:rPr>
          <w:rFonts w:hint="eastAsia"/>
        </w:rPr>
        <w:br/>
      </w:r>
      <w:r>
        <w:rPr>
          <w:rFonts w:hint="eastAsia"/>
        </w:rPr>
        <w:t>　　第二节 中外建筑不锈钢技术差距及产生差距的主要原因分析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提高我国建筑不锈钢技术的对策</w:t>
      </w:r>
      <w:r>
        <w:rPr>
          <w:rFonts w:hint="eastAsia"/>
        </w:rPr>
        <w:br/>
      </w:r>
      <w:r>
        <w:rPr>
          <w:rFonts w:hint="eastAsia"/>
        </w:rPr>
        <w:t>　　第四节 我国建筑不锈钢研发、设计发展趋势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中国建筑不锈钢行业市场供需状况分析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中国建筑不锈钢行业市场规模情况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中国建筑不锈钢行业市场需求状况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一、2018-2023年建筑不锈钢行业市场需求情况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二、建筑不锈钢行业市场需求特点分析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三、2023-2029年建筑不锈钢行业市场需求预测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中国建筑不锈钢行业市场供给状况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一、2018-2023年建筑不锈钢行业市场供给情况</w:t>
      </w:r>
      <w:r>
        <w:rPr>
          <w:rFonts w:hint="eastAsia"/>
        </w:rPr>
        <w:br/>
      </w:r>
      <w:r>
        <w:rPr>
          <w:rFonts w:hint="eastAsia"/>
        </w:rPr>
        <w:t>　　　　二、建筑不锈钢行业市场供给特点分析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三、2023-2029年建筑不锈钢行业市场供给预测</w:t>
      </w:r>
      <w:r>
        <w:rPr>
          <w:rFonts w:hint="eastAsia"/>
        </w:rPr>
        <w:br/>
      </w:r>
      <w:r>
        <w:rPr>
          <w:rFonts w:hint="eastAsia"/>
        </w:rPr>
        <w:t>　　第四节 建筑不锈钢行业市场供需平衡状况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建筑不锈钢行业出口情况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一、2018-2023年建筑不锈钢行业出口情况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三、2023-2029年建筑不锈钢行业出口情况预测</w:t>
      </w:r>
      <w:r>
        <w:rPr>
          <w:rFonts w:hint="eastAsia"/>
        </w:rPr>
        <w:br/>
      </w:r>
      <w:r>
        <w:rPr>
          <w:rFonts w:hint="eastAsia"/>
        </w:rPr>
        <w:t>　　第二节 建筑不锈钢行业进口情况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一、2018-2023年建筑不锈钢行业进口情况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三、2023-2029年建筑不锈钢行业进口情况预测</w:t>
      </w:r>
      <w:r>
        <w:rPr>
          <w:rFonts w:hint="eastAsia"/>
        </w:rPr>
        <w:br/>
      </w:r>
      <w:r>
        <w:rPr>
          <w:rFonts w:hint="eastAsia"/>
        </w:rPr>
        <w:t>　　第三节 建筑不锈钢行业进出口面临的挑战及对策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中国建筑不锈钢行业产品价格监测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一、建筑不锈钢市场价格特征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二、当前建筑不锈钢市场价格评述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三、影响建筑不锈钢市场价格因素分析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中国建筑不锈钢行业重点区域市场分析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建筑不锈钢行业区域市场分布情况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建筑不锈钢行业细分市场调研分析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建筑不锈钢细分产品（一）市场调研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建筑不锈钢细分产品（二）市场调研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建筑不锈钢重点企业（一）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建筑不锈钢重点企业（二）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建筑不锈钢重点企业（三）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建筑不锈钢重点企业（四）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建筑不锈钢重点企业（五）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建筑不锈钢重点企业（六）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建筑不锈钢行业风险及对策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2023-2029年建筑不锈钢行业发展环境分析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2023-2029年建筑不锈钢行业投资特性分析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一、建筑不锈钢行业进入壁垒</w:t>
      </w:r>
      <w:r>
        <w:rPr>
          <w:rFonts w:hint="eastAsia"/>
        </w:rPr>
        <w:br/>
      </w:r>
      <w:r>
        <w:rPr>
          <w:rFonts w:hint="eastAsia"/>
        </w:rPr>
        <w:t>　　　　二、建筑不锈钢行业盈利模式</w:t>
      </w:r>
      <w:r>
        <w:rPr>
          <w:rFonts w:hint="eastAsia"/>
        </w:rPr>
        <w:br/>
      </w:r>
      <w:r>
        <w:rPr>
          <w:rFonts w:hint="eastAsia"/>
        </w:rPr>
        <w:t>　　　　三、建筑不锈钢行业盈利因素</w:t>
      </w:r>
      <w:r>
        <w:rPr>
          <w:rFonts w:hint="eastAsia"/>
        </w:rPr>
        <w:br/>
      </w:r>
      <w:r>
        <w:rPr>
          <w:rFonts w:hint="eastAsia"/>
        </w:rPr>
        <w:t>　　第三节 建筑不锈钢行业“波特五力模型”分析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2023-2029年建筑不锈钢行业风险及对策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建筑不锈钢企业竞争策略分析</w:t>
      </w:r>
      <w:r>
        <w:rPr>
          <w:rFonts w:hint="eastAsia"/>
        </w:rPr>
        <w:br/>
      </w:r>
      <w:r>
        <w:rPr>
          <w:rFonts w:hint="eastAsia"/>
        </w:rPr>
        <w:t>　　第一节 建筑不锈钢市场竞争策略分析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一、2023-2029年中国建筑不锈钢市场增长潜力分析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二、2023-2029年中国建筑不锈钢主要潜力品种分析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三、现有建筑不锈钢产品竞争策略分析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四、潜力建筑不锈钢品种竞争策略选择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2023-2029年中国建筑不锈钢企业竞争策略分析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一、2023-2029年我国建筑不锈钢市场竞争趋势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二、2023-2029年建筑不锈钢行业竞争格局展望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三、2023-2029年建筑不锈钢行业竞争策略分析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四、2023-2029年建筑不锈钢企业竞争策略分析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2023-2029年中国建筑不锈钢行业发展趋势分析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一、2023-2029年建筑不锈钢技术发展趋势分析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二、2023-2029年建筑不锈钢产品发展趋势分析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三、2023-2029年建筑不锈钢行业竞争格局展望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2023-2029年中国建筑不锈钢市场趋势分析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一、2023-2029年建筑不锈钢发展趋势分析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二、2023-2029年建筑不锈钢市场发展空间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三、2023-2029年建筑不锈钢产业政策趋向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2023-2029年建筑不锈钢行业投资价值评估分析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建筑不锈钢行业发展建议分析</w:t>
      </w:r>
      <w:r>
        <w:rPr>
          <w:rFonts w:hint="eastAsia"/>
        </w:rPr>
        <w:br/>
      </w:r>
      <w:r>
        <w:rPr>
          <w:rFonts w:hint="eastAsia"/>
        </w:rPr>
        <w:t>　　第一节 建筑不锈钢行业研究结论及建议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建筑不锈钢细分行业研究结论及建议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建筑不锈钢行业竞争策略总结及建议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建筑不锈钢行业历程</w:t>
      </w:r>
      <w:r>
        <w:rPr>
          <w:rFonts w:hint="eastAsia"/>
        </w:rPr>
        <w:br/>
      </w:r>
      <w:r>
        <w:rPr>
          <w:rFonts w:hint="eastAsia"/>
        </w:rPr>
        <w:t>　　图表 建筑不锈钢行业生命周期</w:t>
      </w:r>
      <w:r>
        <w:rPr>
          <w:rFonts w:hint="eastAsia"/>
        </w:rPr>
        <w:br/>
      </w:r>
      <w:r>
        <w:rPr>
          <w:rFonts w:hint="eastAsia"/>
        </w:rPr>
        <w:t>　　图表 建筑不锈钢行业产业链分析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2018-2023年建筑不锈钢行业市场容量分析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2018-2023年中国建筑不锈钢行业产能统计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2018-2023年中国建筑不锈钢行业产量及增长趋势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2018-2023年中国建筑不锈钢市场需求量及增速统计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2023年中国建筑不锈钢行业需求领域分布格局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2018-2023年中国建筑不锈钢进口数量分析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2018-2023年中国建筑不锈钢进口金额分析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2018-2023年中国建筑不锈钢出口数量分析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2018-2023年中国建筑不锈钢出口金额分析</w:t>
      </w:r>
      <w:r>
        <w:rPr>
          <w:rFonts w:hint="eastAsia"/>
        </w:rPr>
        <w:br/>
      </w:r>
      <w:r>
        <w:rPr>
          <w:rFonts w:hint="eastAsia"/>
        </w:rPr>
        <w:t>　　图表 2023年中国建筑不锈钢进口国家及地区分析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2023年中国建筑不锈钢出口国家及地区分析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2018-2023年中国建筑不锈钢行业企业平均规模情况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2023-2029年中国建筑不锈钢行业产能预测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2023-2029年中国建筑不锈钢行业产量预测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2023-2029年中国建筑不锈钢市场需求量预测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2023-2029年中国建筑不锈钢行业供需平衡预测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2023-2029年中国建筑不锈钢行业市场规模预测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2023-2029年中国建筑不锈钢市场前景分析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2023-2029年中国建筑不锈钢行业发展趋势预测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f260181184b5b" w:history="1">
        <w:r>
          <w:rPr>
            <w:rStyle w:val="Hyperlink"/>
          </w:rPr>
          <w:t>2023-2029年中国建筑不锈钢市场研究与前景趋势预测报告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1f260181184b5b" w:history="1">
        <w:r>
          <w:rPr>
            <w:rStyle w:val="Hyperlink"/>
          </w:rPr>
          <w:t>https://www.20087.com/8/89/JianZhuBuXiuGangFaZhanQuShiFenXi.html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b7b933c524eed" w:history="1">
      <w:r>
        <w:rPr>
          <w:rStyle w:val="Hyperlink"/>
        </w:rPr>
        <w:t>2023-2029年中国建筑不锈钢市场研究与前景趋势预测报告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anZhuBuXiuGangFaZhanQuShiFenXi.html" TargetMode="External" Id="R431f26018118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anZhuBuXiuGangFaZhanQuShiFenXi.html" TargetMode="External" Id="Rcd9b7b933c52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2023-03-30T08:37:00Z</dcterms:created>
  <dcterms:modified xsi:type="dcterms:W3CDTF">2023-03-30T09:37:00Z</dcterms:modified>
  <dc:subject>2023-2029年中国建筑不锈钢市场研究与前景趋势预测报告</dc:subject>
  <dc:title>2023-2029年中国建筑不锈钢市场研究与前景趋势预测报告</dc:title>
  <cp:keywords>2023-2029年中国建筑不锈钢市场研究与前景趋势预测报告</cp:keywords>
  <dc:description>2023-2029年中国建筑不锈钢市场研究与前景趋势预测报告</dc:description>
</cp:coreProperties>
</file>