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035c164aa64785" w:history="1">
              <w:r>
                <w:rPr>
                  <w:rStyle w:val="Hyperlink"/>
                </w:rPr>
                <w:t>2025-2031年中国木炭产品行业深度调研与发展趋势预测报告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035c164aa64785" w:history="1">
              <w:r>
                <w:rPr>
                  <w:rStyle w:val="Hyperlink"/>
                </w:rPr>
                <w:t>2025-2031年中国木炭产品行业深度调研与发展趋势预测报告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2393998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035c164aa64785" w:history="1">
                <w:r>
                  <w:rPr>
                    <w:rStyle w:val="Hyperlink"/>
                  </w:rPr>
                  <w:t>https://www.20087.com/8/99/MuTanChanPinHangYeQuShiFenXi.html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炭产品是一种传统的燃料，在近年来随着环保意识的增强和技术进步而经历了转型升级。当前市场上，木炭产品不仅在燃烧效率、环保性能方面有所突破，而且在应用领域、产品多样化方面也取得了重要进展。例如，通过采用更先进的炭化技术和更精细的筛选方法，木炭产品能够提供更高的热值和更低的烟尘排放。此外，随着对环保和可持续发展目标的重视，木炭产品在设计时更加注重提供符合环保标准的产品，如使用可持续林业资源生产的生物质炭。</w:t>
      </w:r>
      <w:r>
        <w:rPr>
          <w:rFonts w:hint="eastAsia"/>
        </w:rPr>
        <w:br/>
      </w:r>
      <w:r>
        <w:rPr>
          <w:rFonts w:hint="eastAsia"/>
        </w:rPr>
        <w:t>　　未来，木炭产品的发展将更加注重技术创新和服务整合。一方面，随着新材料和新技术的应用，木炭产品将更加注重提高燃烧效率和环保性能，例如通过采用更先进的炭化技术和更精细的筛选方法。另一方面，随着对环保和可持续发展目标的重视，木炭产品将更加注重提供符合环保标准的产品，支持可持续发展和节能减排。此外，随着对个性化需求的增加，木炭产品还将更加注重提供定制化的解决方案，以适应不同应用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035c164aa64785" w:history="1">
        <w:r>
          <w:rPr>
            <w:rStyle w:val="Hyperlink"/>
          </w:rPr>
          <w:t>2025-2031年中国木炭产品行业深度调研与发展趋势预测报告</w:t>
        </w:r>
      </w:hyperlink>
      <w:r>
        <w:rPr>
          <w:rFonts w:hint="eastAsia"/>
        </w:rPr>
        <w:t>》基于多年市场监测与行业研究，全面分析了木炭产品行业的现状、市场需求及市场规模，详细解读了木炭产品产业链结构、价格趋势及细分市场特点。报告科学预测了行业前景与发展方向，重点剖析了品牌竞争格局、市场集中度及主要企业的经营表现，并通过SWOT分析揭示了木炭产品行业机遇与风险。为投资者和决策者提供专业、客观的战略建议，是把握木炭产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木炭产业基本概述</w:t>
      </w:r>
      <w:r>
        <w:rPr>
          <w:rFonts w:hint="eastAsia"/>
        </w:rPr>
        <w:br/>
      </w:r>
      <w:r>
        <w:rPr>
          <w:rFonts w:hint="eastAsia"/>
        </w:rPr>
        <w:t>　　第一节 木炭产业阐述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二、物化性质</w:t>
      </w:r>
      <w:r>
        <w:rPr>
          <w:rFonts w:hint="eastAsia"/>
        </w:rPr>
        <w:br/>
      </w:r>
      <w:r>
        <w:rPr>
          <w:rFonts w:hint="eastAsia"/>
        </w:rPr>
        <w:t>　　　　三、制备方法</w:t>
      </w:r>
      <w:r>
        <w:rPr>
          <w:rFonts w:hint="eastAsia"/>
        </w:rPr>
        <w:br/>
      </w:r>
      <w:r>
        <w:rPr>
          <w:rFonts w:hint="eastAsia"/>
        </w:rPr>
        <w:t>　　　　四、制备原料</w:t>
      </w:r>
      <w:r>
        <w:rPr>
          <w:rFonts w:hint="eastAsia"/>
        </w:rPr>
        <w:br/>
      </w:r>
      <w:r>
        <w:rPr>
          <w:rFonts w:hint="eastAsia"/>
        </w:rPr>
        <w:t>　　第二节 木炭产品分类</w:t>
      </w:r>
      <w:r>
        <w:rPr>
          <w:rFonts w:hint="eastAsia"/>
        </w:rPr>
        <w:br/>
      </w:r>
      <w:r>
        <w:rPr>
          <w:rFonts w:hint="eastAsia"/>
        </w:rPr>
        <w:t>　　　　一、白炭</w:t>
      </w:r>
      <w:r>
        <w:rPr>
          <w:rFonts w:hint="eastAsia"/>
        </w:rPr>
        <w:br/>
      </w:r>
      <w:r>
        <w:rPr>
          <w:rFonts w:hint="eastAsia"/>
        </w:rPr>
        <w:t>　　　　二、黑炭</w:t>
      </w:r>
      <w:r>
        <w:rPr>
          <w:rFonts w:hint="eastAsia"/>
        </w:rPr>
        <w:br/>
      </w:r>
      <w:r>
        <w:rPr>
          <w:rFonts w:hint="eastAsia"/>
        </w:rPr>
        <w:t>　　　　三、活性炭</w:t>
      </w:r>
      <w:r>
        <w:rPr>
          <w:rFonts w:hint="eastAsia"/>
        </w:rPr>
        <w:br/>
      </w:r>
      <w:r>
        <w:rPr>
          <w:rFonts w:hint="eastAsia"/>
        </w:rPr>
        <w:t>　　　　四、机制炭</w:t>
      </w:r>
      <w:r>
        <w:rPr>
          <w:rFonts w:hint="eastAsia"/>
        </w:rPr>
        <w:br/>
      </w:r>
      <w:r>
        <w:rPr>
          <w:rFonts w:hint="eastAsia"/>
        </w:rPr>
        <w:t>　　　　五、机制炭与黑炭、白炭的比较</w:t>
      </w:r>
      <w:r>
        <w:rPr>
          <w:rFonts w:hint="eastAsia"/>
        </w:rPr>
        <w:br/>
      </w:r>
      <w:r>
        <w:rPr>
          <w:rFonts w:hint="eastAsia"/>
        </w:rPr>
        <w:t>　　　　六、机制炭与活性炭的比较</w:t>
      </w:r>
      <w:r>
        <w:rPr>
          <w:rFonts w:hint="eastAsia"/>
        </w:rPr>
        <w:br/>
      </w:r>
      <w:r>
        <w:rPr>
          <w:rFonts w:hint="eastAsia"/>
        </w:rPr>
        <w:t>　　第三节 木炭的用途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2020-2025年中国木炭产品所属行业产业经济发展环境分析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2020-2025年中国木炭产品所属行业产业经济运行环境分析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2020-2025年中国木炭产品行业产业政策环境分析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一、木炭产品行业政策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2020-2025年中国木炭产品行业产业社会环境分析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2020-2025年中国木炭产品行业产业技术环境分析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2020-2025年世界木炭产品所属产业发展态势分析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2020-2025年世界木炭产品发展状况综述</w:t>
      </w:r>
      <w:r>
        <w:rPr>
          <w:rFonts w:hint="eastAsia"/>
        </w:rPr>
        <w:br/>
      </w:r>
      <w:r>
        <w:rPr>
          <w:rFonts w:hint="eastAsia"/>
        </w:rPr>
        <w:t>　　　　一、国外木炭 工业概况</w:t>
      </w:r>
      <w:r>
        <w:rPr>
          <w:rFonts w:hint="eastAsia"/>
        </w:rPr>
        <w:br/>
      </w:r>
      <w:r>
        <w:rPr>
          <w:rFonts w:hint="eastAsia"/>
        </w:rPr>
        <w:t>　　　　二、国外木炭生产技术和应用动态</w:t>
      </w:r>
      <w:r>
        <w:rPr>
          <w:rFonts w:hint="eastAsia"/>
        </w:rPr>
        <w:br/>
      </w:r>
      <w:r>
        <w:rPr>
          <w:rFonts w:hint="eastAsia"/>
        </w:rPr>
        <w:t>　　　　三、机制木炭国外需求大</w:t>
      </w:r>
      <w:r>
        <w:rPr>
          <w:rFonts w:hint="eastAsia"/>
        </w:rPr>
        <w:br/>
      </w:r>
      <w:r>
        <w:rPr>
          <w:rFonts w:hint="eastAsia"/>
        </w:rPr>
        <w:t>　　第二节 2020-2025年世界木炭产品重点市场运行透析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一、美国木炭产品市场发展分析</w:t>
      </w:r>
      <w:r>
        <w:rPr>
          <w:rFonts w:hint="eastAsia"/>
        </w:rPr>
        <w:br/>
      </w:r>
      <w:r>
        <w:rPr>
          <w:rFonts w:hint="eastAsia"/>
        </w:rPr>
        <w:t>　　　　二、日本木炭产品市场发展分析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三、欧洲国家木炭产品市场发展解析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2025-2031年世界木炭产品产业发展趋势分析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2020-2025年中国木炭产品所属行业市场发展现状分析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2020-2025年中国木炭产品所属行业发展概述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2020-2025年中国木炭产品行业发展存在问题分析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2020-2025年中国木炭产品行业发展应对策略分析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2020-2025年中国木炭产品行业供需分析</w:t>
      </w:r>
      <w:r>
        <w:rPr>
          <w:rFonts w:hint="eastAsia"/>
        </w:rPr>
        <w:br/>
      </w:r>
      <w:r>
        <w:rPr>
          <w:rFonts w:hint="eastAsia"/>
        </w:rPr>
        <w:t>　　第一节 中国木炭产品行业供给分析</w:t>
      </w:r>
      <w:r>
        <w:rPr>
          <w:rFonts w:hint="eastAsia"/>
        </w:rPr>
        <w:br/>
      </w:r>
      <w:r>
        <w:rPr>
          <w:rFonts w:hint="eastAsia"/>
        </w:rPr>
        <w:t>　　　　一、木炭产品行业总体产能规模</w:t>
      </w:r>
      <w:r>
        <w:rPr>
          <w:rFonts w:hint="eastAsia"/>
        </w:rPr>
        <w:br/>
      </w:r>
      <w:r>
        <w:rPr>
          <w:rFonts w:hint="eastAsia"/>
        </w:rPr>
        <w:t>　　　　二、木炭产品行业生产区域分布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三、中国木炭产品细分产品市场分析</w:t>
      </w:r>
      <w:r>
        <w:rPr>
          <w:rFonts w:hint="eastAsia"/>
        </w:rPr>
        <w:br/>
      </w:r>
      <w:r>
        <w:rPr>
          <w:rFonts w:hint="eastAsia"/>
        </w:rPr>
        <w:t>　　第二节 中国木炭产品行业市场需求分析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一、2020-2025年中国木炭产品行业市场需求量分析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2020-2025年中国木炭产品所属行业经济运行情况分析</w:t>
      </w:r>
      <w:r>
        <w:rPr>
          <w:rFonts w:hint="eastAsia"/>
        </w:rPr>
        <w:br/>
      </w:r>
      <w:r>
        <w:rPr>
          <w:rFonts w:hint="eastAsia"/>
        </w:rPr>
        <w:t>　　第一节 林产化学产品制造所属行业规模情况分析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林产化学产品制造所属行业结构和成本分析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林产化学产品制造所属行业财务能力分析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2020-2025年中国木炭产品产品所属行业进出口分析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2020-2025年木炭产品产品进口分析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一、2020-2025年木炭产品产品进口总额</w:t>
      </w:r>
      <w:r>
        <w:rPr>
          <w:rFonts w:hint="eastAsia"/>
        </w:rPr>
        <w:br/>
      </w:r>
      <w:r>
        <w:rPr>
          <w:rFonts w:hint="eastAsia"/>
        </w:rPr>
        <w:t>　　　　2020-2025年木炭（包括果壳炭及果核炭），不论是否结块进口贸易总额走势图（单位：美元）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　　二、2020-2025年木炭产品产品进口总量</w:t>
      </w:r>
      <w:r>
        <w:rPr>
          <w:rFonts w:hint="eastAsia"/>
        </w:rPr>
        <w:br/>
      </w:r>
      <w:r>
        <w:rPr>
          <w:rFonts w:hint="eastAsia"/>
        </w:rPr>
        <w:t>　　第二节 2020-2025年木炭产品产品出口分析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一、2020-2025年木炭产品产品出口总额</w:t>
      </w:r>
      <w:r>
        <w:rPr>
          <w:rFonts w:hint="eastAsia"/>
        </w:rPr>
        <w:br/>
      </w:r>
      <w:r>
        <w:rPr>
          <w:rFonts w:hint="eastAsia"/>
        </w:rPr>
        <w:t>　　　　二、2020-2025年木炭产品产品出口总量</w:t>
      </w:r>
      <w:r>
        <w:rPr>
          <w:rFonts w:hint="eastAsia"/>
        </w:rPr>
        <w:br/>
      </w:r>
      <w:r>
        <w:rPr>
          <w:rFonts w:hint="eastAsia"/>
        </w:rPr>
        <w:t>　　第三节 2020-2025年木炭产品产品进出口格局分析</w:t>
      </w:r>
      <w:r>
        <w:rPr>
          <w:rFonts w:hint="eastAsia"/>
        </w:rPr>
        <w:br/>
      </w:r>
      <w:r>
        <w:rPr>
          <w:rFonts w:hint="eastAsia"/>
        </w:rPr>
        <w:t>　　　　一、2020-2025年木炭产品产品出口格局</w:t>
      </w:r>
      <w:r>
        <w:rPr>
          <w:rFonts w:hint="eastAsia"/>
        </w:rPr>
        <w:br/>
      </w:r>
      <w:r>
        <w:rPr>
          <w:rFonts w:hint="eastAsia"/>
        </w:rPr>
        <w:t>　　　　二、2020-2025年木炭产品产品进口格局</w:t>
      </w:r>
      <w:r>
        <w:rPr>
          <w:rFonts w:hint="eastAsia"/>
        </w:rPr>
        <w:br/>
      </w:r>
      <w:r>
        <w:rPr>
          <w:rFonts w:hint="eastAsia"/>
        </w:rPr>
        <w:t>　　第四节 2020-2025年木炭产品产品进出口价格走势分析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一、2020-2025年木炭产品产品进口价格走势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二、2020-2025年木炭产品产品出口价格走势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2020-2025年木炭产品技术发展分析</w:t>
      </w:r>
      <w:r>
        <w:rPr>
          <w:rFonts w:hint="eastAsia"/>
        </w:rPr>
        <w:br/>
      </w:r>
      <w:r>
        <w:rPr>
          <w:rFonts w:hint="eastAsia"/>
        </w:rPr>
        <w:t>　　第一节 国外木炭产品技术发展趋势与水平分析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中国木炭产品技术发展分析</w:t>
      </w:r>
      <w:r>
        <w:rPr>
          <w:rFonts w:hint="eastAsia"/>
        </w:rPr>
        <w:br/>
      </w:r>
      <w:r>
        <w:rPr>
          <w:rFonts w:hint="eastAsia"/>
        </w:rPr>
        <w:t>　　　　一、木炭产品的构造特点</w:t>
      </w:r>
      <w:r>
        <w:rPr>
          <w:rFonts w:hint="eastAsia"/>
        </w:rPr>
        <w:br/>
      </w:r>
      <w:r>
        <w:rPr>
          <w:rFonts w:hint="eastAsia"/>
        </w:rPr>
        <w:t>　　　　二、国内木炭产品的技术水平</w:t>
      </w:r>
      <w:r>
        <w:rPr>
          <w:rFonts w:hint="eastAsia"/>
        </w:rPr>
        <w:br/>
      </w:r>
      <w:r>
        <w:rPr>
          <w:rFonts w:hint="eastAsia"/>
        </w:rPr>
        <w:t>　　第三节 中国木炭产品技术发展趋势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一、自主创新、提高我国木炭产品技术水平</w:t>
      </w:r>
      <w:r>
        <w:rPr>
          <w:rFonts w:hint="eastAsia"/>
        </w:rPr>
        <w:br/>
      </w:r>
      <w:r>
        <w:rPr>
          <w:rFonts w:hint="eastAsia"/>
        </w:rPr>
        <w:t>　　　　二、我国木炭产品技术未来发展之路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2020-2025年中国木炭产品行业竞争状况分析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2020-2025年中国木炭产品行业竞争力分析</w:t>
      </w:r>
      <w:r>
        <w:rPr>
          <w:rFonts w:hint="eastAsia"/>
        </w:rPr>
        <w:br/>
      </w:r>
      <w:r>
        <w:rPr>
          <w:rFonts w:hint="eastAsia"/>
        </w:rPr>
        <w:t>　　　　一、中国木炭产品行业要素成本分析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2020-2025年中国木炭产品行业市场区域格局分析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2020-2025年中国木炭产品行业市场集中度分析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中国木炭产品行业五力竞争分析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2020-2025年中国木炭产品产业提升竞争力策略分析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2020-2025年中国林产化学产品产业运行形势分析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2020-2025年中国林产化学产品产业运行概述</w:t>
      </w:r>
      <w:r>
        <w:rPr>
          <w:rFonts w:hint="eastAsia"/>
        </w:rPr>
        <w:br/>
      </w:r>
      <w:r>
        <w:rPr>
          <w:rFonts w:hint="eastAsia"/>
        </w:rPr>
        <w:t>　　　　一、我国的自然 条件和森林资源状况</w:t>
      </w:r>
      <w:r>
        <w:rPr>
          <w:rFonts w:hint="eastAsia"/>
        </w:rPr>
        <w:br/>
      </w:r>
      <w:r>
        <w:rPr>
          <w:rFonts w:hint="eastAsia"/>
        </w:rPr>
        <w:t>　　　　二、我国的林产化学工业原料资源</w:t>
      </w:r>
      <w:r>
        <w:rPr>
          <w:rFonts w:hint="eastAsia"/>
        </w:rPr>
        <w:br/>
      </w:r>
      <w:r>
        <w:rPr>
          <w:rFonts w:hint="eastAsia"/>
        </w:rPr>
        <w:t>　　　　三、中国主要林产化学品产品产量回顾</w:t>
      </w:r>
      <w:r>
        <w:rPr>
          <w:rFonts w:hint="eastAsia"/>
        </w:rPr>
        <w:br/>
      </w:r>
      <w:r>
        <w:rPr>
          <w:rFonts w:hint="eastAsia"/>
        </w:rPr>
        <w:t>　　第二节 2020-2025年中国林产化学工业市场动态分析</w:t>
      </w:r>
      <w:r>
        <w:rPr>
          <w:rFonts w:hint="eastAsia"/>
        </w:rPr>
        <w:br/>
      </w:r>
      <w:r>
        <w:rPr>
          <w:rFonts w:hint="eastAsia"/>
        </w:rPr>
        <w:t>　　　　一、我国林业化学工业产品整体供需分析</w:t>
      </w:r>
      <w:r>
        <w:rPr>
          <w:rFonts w:hint="eastAsia"/>
        </w:rPr>
        <w:br/>
      </w:r>
      <w:r>
        <w:rPr>
          <w:rFonts w:hint="eastAsia"/>
        </w:rPr>
        <w:t>　　　　二、林产化学产品进出口贸易壁垒分析</w:t>
      </w:r>
      <w:r>
        <w:rPr>
          <w:rFonts w:hint="eastAsia"/>
        </w:rPr>
        <w:br/>
      </w:r>
      <w:r>
        <w:rPr>
          <w:rFonts w:hint="eastAsia"/>
        </w:rPr>
        <w:t>　　　　三、影响中国林产化学产品发展的因素分析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2020-2025年中国林产化学产品产业发展建议探讨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2020-2025年中国林业运行新形势透析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2020-2025年中国林业概况分析</w:t>
      </w:r>
      <w:r>
        <w:rPr>
          <w:rFonts w:hint="eastAsia"/>
        </w:rPr>
        <w:br/>
      </w:r>
      <w:r>
        <w:rPr>
          <w:rFonts w:hint="eastAsia"/>
        </w:rPr>
        <w:t>　　　　一、中国森林覆盖情况分析</w:t>
      </w:r>
      <w:r>
        <w:rPr>
          <w:rFonts w:hint="eastAsia"/>
        </w:rPr>
        <w:br/>
      </w:r>
      <w:r>
        <w:rPr>
          <w:rFonts w:hint="eastAsia"/>
        </w:rPr>
        <w:t>　　　　二、人工林面积保持世界首位</w:t>
      </w:r>
      <w:r>
        <w:rPr>
          <w:rFonts w:hint="eastAsia"/>
        </w:rPr>
        <w:br/>
      </w:r>
      <w:r>
        <w:rPr>
          <w:rFonts w:hint="eastAsia"/>
        </w:rPr>
        <w:t>　　　　三、中国人均森林面积同世界人均占有量同比分析</w:t>
      </w:r>
      <w:r>
        <w:rPr>
          <w:rFonts w:hint="eastAsia"/>
        </w:rPr>
        <w:br/>
      </w:r>
      <w:r>
        <w:rPr>
          <w:rFonts w:hint="eastAsia"/>
        </w:rPr>
        <w:t>　　第二节 2020-2025年中国林业建设新进展分析</w:t>
      </w:r>
      <w:r>
        <w:rPr>
          <w:rFonts w:hint="eastAsia"/>
        </w:rPr>
        <w:br/>
      </w:r>
      <w:r>
        <w:rPr>
          <w:rFonts w:hint="eastAsia"/>
        </w:rPr>
        <w:t>　　　　一、2025年全国造林面积完成情况</w:t>
      </w:r>
      <w:r>
        <w:rPr>
          <w:rFonts w:hint="eastAsia"/>
        </w:rPr>
        <w:br/>
      </w:r>
      <w:r>
        <w:rPr>
          <w:rFonts w:hint="eastAsia"/>
        </w:rPr>
        <w:t>　　　　二、2025年造林任务完成情况</w:t>
      </w:r>
      <w:r>
        <w:rPr>
          <w:rFonts w:hint="eastAsia"/>
        </w:rPr>
        <w:br/>
      </w:r>
      <w:r>
        <w:rPr>
          <w:rFonts w:hint="eastAsia"/>
        </w:rPr>
        <w:t>　　　　三、我国森林可持续经营试验示范建设取得阶段性成果</w:t>
      </w:r>
      <w:r>
        <w:rPr>
          <w:rFonts w:hint="eastAsia"/>
        </w:rPr>
        <w:br/>
      </w:r>
      <w:r>
        <w:rPr>
          <w:rFonts w:hint="eastAsia"/>
        </w:rPr>
        <w:t>　　第三节 2020-2025年中国林业建设重点工程分析</w:t>
      </w:r>
      <w:r>
        <w:rPr>
          <w:rFonts w:hint="eastAsia"/>
        </w:rPr>
        <w:br/>
      </w:r>
      <w:r>
        <w:rPr>
          <w:rFonts w:hint="eastAsia"/>
        </w:rPr>
        <w:t>　　　　一、天然林资源保护工程</w:t>
      </w:r>
      <w:r>
        <w:rPr>
          <w:rFonts w:hint="eastAsia"/>
        </w:rPr>
        <w:br/>
      </w:r>
      <w:r>
        <w:rPr>
          <w:rFonts w:hint="eastAsia"/>
        </w:rPr>
        <w:t>　　　　二、退耕还林工程</w:t>
      </w:r>
      <w:r>
        <w:rPr>
          <w:rFonts w:hint="eastAsia"/>
        </w:rPr>
        <w:br/>
      </w:r>
      <w:r>
        <w:rPr>
          <w:rFonts w:hint="eastAsia"/>
        </w:rPr>
        <w:t>　　　　三、京津风沙 源治理工程</w:t>
      </w:r>
      <w:r>
        <w:rPr>
          <w:rFonts w:hint="eastAsia"/>
        </w:rPr>
        <w:br/>
      </w:r>
      <w:r>
        <w:rPr>
          <w:rFonts w:hint="eastAsia"/>
        </w:rPr>
        <w:t>　　　　四、三北及长江流域等防护林体系建设工程</w:t>
      </w:r>
      <w:r>
        <w:rPr>
          <w:rFonts w:hint="eastAsia"/>
        </w:rPr>
        <w:br/>
      </w:r>
      <w:r>
        <w:rPr>
          <w:rFonts w:hint="eastAsia"/>
        </w:rPr>
        <w:t>　　　　五、野生动植物保护及自然保护区建设工程</w:t>
      </w:r>
      <w:r>
        <w:rPr>
          <w:rFonts w:hint="eastAsia"/>
        </w:rPr>
        <w:br/>
      </w:r>
      <w:r>
        <w:rPr>
          <w:rFonts w:hint="eastAsia"/>
        </w:rPr>
        <w:t>　　　　六、湿地保护与恢复工程</w:t>
      </w:r>
      <w:r>
        <w:rPr>
          <w:rFonts w:hint="eastAsia"/>
        </w:rPr>
        <w:br/>
      </w:r>
      <w:r>
        <w:rPr>
          <w:rFonts w:hint="eastAsia"/>
        </w:rPr>
        <w:t>　　　　七、石漠化综合治理工程</w:t>
      </w:r>
      <w:r>
        <w:rPr>
          <w:rFonts w:hint="eastAsia"/>
        </w:rPr>
        <w:br/>
      </w:r>
      <w:r>
        <w:rPr>
          <w:rFonts w:hint="eastAsia"/>
        </w:rPr>
        <w:t>　　　　八、重点地区速生丰产用材林基地建设工程</w:t>
      </w:r>
      <w:r>
        <w:rPr>
          <w:rFonts w:hint="eastAsia"/>
        </w:rPr>
        <w:br/>
      </w:r>
      <w:r>
        <w:rPr>
          <w:rFonts w:hint="eastAsia"/>
        </w:rPr>
        <w:t>　　　　九、林业新增中央投资项目实施情况</w:t>
      </w:r>
      <w:r>
        <w:rPr>
          <w:rFonts w:hint="eastAsia"/>
        </w:rPr>
        <w:br/>
      </w:r>
      <w:r>
        <w:rPr>
          <w:rFonts w:hint="eastAsia"/>
        </w:rPr>
        <w:t>　　　　十、国家投23亿多元改造林业棚户区</w:t>
      </w:r>
      <w:r>
        <w:rPr>
          <w:rFonts w:hint="eastAsia"/>
        </w:rPr>
        <w:br/>
      </w:r>
      <w:r>
        <w:rPr>
          <w:rFonts w:hint="eastAsia"/>
        </w:rPr>
        <w:t>　　第四节 2020-2025年中国林业改革分析</w:t>
      </w:r>
      <w:r>
        <w:rPr>
          <w:rFonts w:hint="eastAsia"/>
        </w:rPr>
        <w:br/>
      </w:r>
      <w:r>
        <w:rPr>
          <w:rFonts w:hint="eastAsia"/>
        </w:rPr>
        <w:t>　　　　一、集体林权制度改革不断推进</w:t>
      </w:r>
      <w:r>
        <w:rPr>
          <w:rFonts w:hint="eastAsia"/>
        </w:rPr>
        <w:br/>
      </w:r>
      <w:r>
        <w:rPr>
          <w:rFonts w:hint="eastAsia"/>
        </w:rPr>
        <w:t>　　　　二、应从战略高度推进林业改革</w:t>
      </w:r>
      <w:r>
        <w:rPr>
          <w:rFonts w:hint="eastAsia"/>
        </w:rPr>
        <w:br/>
      </w:r>
      <w:r>
        <w:rPr>
          <w:rFonts w:hint="eastAsia"/>
        </w:rPr>
        <w:t>　　　　三、关于做好集体林权制度改革与林业发展金融服务工作的指导意见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我国木炭产品主要企业分析</w:t>
      </w:r>
      <w:r>
        <w:rPr>
          <w:rFonts w:hint="eastAsia"/>
        </w:rPr>
        <w:br/>
      </w:r>
      <w:r>
        <w:rPr>
          <w:rFonts w:hint="eastAsia"/>
        </w:rPr>
        <w:t>　　第一节 江西永康实业有限公司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新乡市金湖化工有限公司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平原县东方炭业有限公司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平原县新奥再生炭业有限公司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桦甸市嘉合农副产品加工有限责任公司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2025-2031年中国木炭产品行业发展趋势预测分析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2025-2031年中国木炭产品行业前景展望</w:t>
      </w:r>
      <w:r>
        <w:rPr>
          <w:rFonts w:hint="eastAsia"/>
        </w:rPr>
        <w:br/>
      </w:r>
      <w:r>
        <w:rPr>
          <w:rFonts w:hint="eastAsia"/>
        </w:rPr>
        <w:t>　　　　一、木炭产品的研究进展及趋势分析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二、木炭产品价格趋势分析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2025-2031年中国木炭产品行业市场预测分析</w:t>
      </w:r>
      <w:r>
        <w:rPr>
          <w:rFonts w:hint="eastAsia"/>
        </w:rPr>
        <w:br/>
      </w:r>
      <w:r>
        <w:rPr>
          <w:rFonts w:hint="eastAsia"/>
        </w:rPr>
        <w:t>　　　　一、木炭产品市场供给预测分析</w:t>
      </w:r>
      <w:r>
        <w:rPr>
          <w:rFonts w:hint="eastAsia"/>
        </w:rPr>
        <w:br/>
      </w:r>
      <w:r>
        <w:rPr>
          <w:rFonts w:hint="eastAsia"/>
        </w:rPr>
        <w:t>　　　　二、木炭产品需求预测分析</w:t>
      </w:r>
      <w:r>
        <w:rPr>
          <w:rFonts w:hint="eastAsia"/>
        </w:rPr>
        <w:br/>
      </w:r>
      <w:r>
        <w:rPr>
          <w:rFonts w:hint="eastAsia"/>
        </w:rPr>
        <w:t>　　　　三、木炭产品竞争格局预测分析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2025-2031年中国木炭产品行业市场盈利预测分析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2025-2031年中国木炭产品行业投资和风险预警分析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2025-2031年木炭产品行业发展环境分析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2025-2031年木炭产品行业投资特性分析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一、2025-2031年中国木炭产品行业进入壁垒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二、2025-2031年中国木炭产品行业盈利模式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三、2025-2031年中国木炭产品行业盈利因素</w:t>
      </w:r>
      <w:r>
        <w:rPr>
          <w:rFonts w:hint="eastAsia"/>
        </w:rPr>
        <w:br/>
      </w:r>
      <w:r>
        <w:rPr>
          <w:rFonts w:hint="eastAsia"/>
        </w:rPr>
        <w:t>　　第三节 2025-2031年木炭产品行业投资风险分析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一、2025-2031年中国木炭产品行业政策风险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二、2025-2031年中国木炭产品行业技术风险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三、2025-2031年中国木炭产品行业供求风险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四、2025-2031年中国木炭产品行业其它风险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2025-2031年中国木炭产品行业投资机会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一、2025-2031年中国木炭产品行业最新投资动向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二、2025-2031年中国木炭产品行业投资机会分析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2025-2031年中国木炭产品行业发展策略及投资建议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木炭产品行业发展策略分析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木炭产品行业市场的重点客户战略实施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木炭产品行业投资建议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 [-中智-林-]目综合人口覆盖率走势图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2020-2025年中国林产化学产品制造行业资产变化情况分析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2020-2025年中国林产化学产品制造行业资产变化趋势图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2020-2025年中国林产化学产品制造行业数量总体情况分析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2020-2025年中国林产化学产品制造行业销售收入总体情况分析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2020-2025年中国林产化学产品制造行业销售收入总体变化趋势图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2020-2025年中国林产化学产品制造行业利润总额分总体情况分析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2020-2025年中国林产化学产品制造行业利润总额总体变化趋势图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2020-2025年中国林产化学产品制造行业盈利能力分析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2020-2025年中国林产化学产品制造行业运营能力分析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2020-2025年中国林产化学产品制造行业偿债能力分析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2020-2025年中国林产化学产品制造行业发展能力分析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2020-2025年我国木炭产品产品进口数量分析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2020-2025年我国木炭产品产品进口金额分析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2020-2025年我国木炭产品产品出口数量分析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2020-2025年我国木炭产品产品出口金额分析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2020-2025年我国木炭产品产品出口价格分析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2020-2025年我国木炭产品产品进口来源分析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2020-2025年我国木炭产品产品出口流向分析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035c164aa64785" w:history="1">
        <w:r>
          <w:rPr>
            <w:rStyle w:val="Hyperlink"/>
          </w:rPr>
          <w:t>2025-2031年中国木炭产品行业深度调研与发展趋势预测报告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2393998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035c164aa64785" w:history="1">
        <w:r>
          <w:rPr>
            <w:rStyle w:val="Hyperlink"/>
          </w:rPr>
          <w:t>https://www.20087.com/8/99/MuTanChanPinHangYeQuShiFenXi.html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热点：工业木炭什么厂用量大、木炭产品标准、木炭制造、木炭产品起名怎么起、木炭公司、木炭产品深加工、木炭厂家、木炭产品种类、木炭原材料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80270def0a4252" w:history="1">
      <w:r>
        <w:rPr>
          <w:rStyle w:val="Hyperlink"/>
        </w:rPr>
        <w:t>2025-2031年中国木炭产品行业深度调研与发展趋势预测报告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MuTanChanPinHangYeQuShiFenXi.html" TargetMode="External" Id="Rfe035c164aa647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MuTanChanPinHangYeQuShiFenXi.html" TargetMode="External" Id="R3e80270def0a42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2025-05-19T02:22:00Z</dcterms:created>
  <dcterms:modified xsi:type="dcterms:W3CDTF">2025-05-19T03:22:00Z</dcterms:modified>
  <dc:subject>2025-2031年中国木炭产品行业深度调研与发展趋势预测报告</dc:subject>
  <dc:title>2025-2031年中国木炭产品行业深度调研与发展趋势预测报告</dc:title>
  <cp:keywords>2025-2031年中国木炭产品行业深度调研与发展趋势预测报告</cp:keywords>
  <dc:description>2025-2031年中国木炭产品行业深度调研与发展趋势预测报告</dc:description>
</cp:coreProperties>
</file>