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bce03d5af40ec" w:history="1">
              <w:r>
                <w:rPr>
                  <w:rStyle w:val="Hyperlink"/>
                </w:rPr>
                <w:t>2025-2031年中国氚电池行业分析与发展前景预测报告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bce03d5af40ec" w:history="1">
              <w:r>
                <w:rPr>
                  <w:rStyle w:val="Hyperlink"/>
                </w:rPr>
                <w:t>2025-2031年中国氚电池行业分析与发展前景预测报告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bce03d5af40ec" w:history="1">
                <w:r>
                  <w:rPr>
                    <w:rStyle w:val="Hyperlink"/>
                  </w:rPr>
                  <w:t>https://www.20087.com/8/09/ChuanDianChiDeFaZhanQianJing.html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氚电池是一种利用放射性同位素氚进行能量转换的微型电源，因其长寿命和高可靠性而广泛应用于军事、航天以及一些特殊领域的设备中。由于氚的半衰期长达12.3年，氚电池可以在无需更换的情况下长时间稳定供电，特别适合那些难以维护或更换电池的场合。然而，氚电池的生产涉及放射性物质的处理，需要严格遵守相关的安全和环保规定，增加了研发和生产的复杂性。此外，高昂的成本限制了其在民用市场的广泛应用。</w:t>
      </w:r>
      <w:r>
        <w:rPr>
          <w:rFonts w:hint="eastAsia"/>
        </w:rPr>
        <w:br/>
      </w:r>
      <w:r>
        <w:rPr>
          <w:rFonts w:hint="eastAsia"/>
        </w:rPr>
        <w:t>　　未来，随着微电子技术和纳米材料的发展，预计会有更多高性能的氚电池问世，这些新产品将具备更高的能量密度和更长的使用寿命，适用于更多的应用场景。例如，在医疗植入物、无线传感器网络等领域，氚电池可以为设备提供持续稳定的电力支持。此外，随着公众对核能安全认知的提高和监管政策的放宽，氚电池的应用范围可能会进一步扩大。长远来看，随着全球范围内对可再生能源和储能技术的关注度不断增加，探索氚电池与其他能源形式相结合的可能性将成为研究热点，推动其在分布式能源系统中的应用。同时，加强国际间的科研合作，共同攻克关键技术难题，有助于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bce03d5af40ec" w:history="1">
        <w:r>
          <w:rPr>
            <w:rStyle w:val="Hyperlink"/>
          </w:rPr>
          <w:t>2025-2031年中国氚电池行业分析与发展前景预测报告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氚电池行业的市场规模、技术现状及未来发展方向。报告全面梳理了氚电池行业运行态势，重点分析了氚电池细分领域的动态变化，并对行业内的重点企业及竞争格局进行了解读。通过对氚电池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氚电池行业概述</w:t>
      </w:r>
      <w:r>
        <w:rPr>
          <w:rFonts w:hint="eastAsia"/>
        </w:rPr>
        <w:br/>
      </w:r>
      <w:r>
        <w:rPr>
          <w:rFonts w:hint="eastAsia"/>
        </w:rPr>
        <w:t>　　第一节 氚电池定义与分类</w:t>
      </w:r>
      <w:r>
        <w:rPr>
          <w:rFonts w:hint="eastAsia"/>
        </w:rPr>
        <w:br/>
      </w:r>
      <w:r>
        <w:rPr>
          <w:rFonts w:hint="eastAsia"/>
        </w:rPr>
        <w:t>　　第二节 氚电池应用领域</w:t>
      </w:r>
      <w:r>
        <w:rPr>
          <w:rFonts w:hint="eastAsia"/>
        </w:rPr>
        <w:br/>
      </w:r>
      <w:r>
        <w:rPr>
          <w:rFonts w:hint="eastAsia"/>
        </w:rPr>
        <w:t>　　第三节 氚电池行业经济指标分析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氚电池产业链及经营模式分析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三、氚电池销售模式及销售渠道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全球氚电池市场发展综述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2019-2024年全球氚电池市场规模与趋势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主要国家与地区氚电池市场分析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2025-2031年全球氚电池行业发展趋势与前景预测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中国氚电池行业市场分析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2024-2025年氚电池产能与投资动态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一、国内氚电池产能及利用情况</w:t>
      </w:r>
      <w:r>
        <w:rPr>
          <w:rFonts w:hint="eastAsia"/>
        </w:rPr>
        <w:br/>
      </w:r>
      <w:r>
        <w:rPr>
          <w:rFonts w:hint="eastAsia"/>
        </w:rPr>
        <w:t>　　　　二、氚电池产能扩张与投资动态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2025-2031年氚电池行业产量统计与趋势预测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一、2019-2024年氚电池行业产量数据统计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1、2019-2024年氚电池产量及增长趋势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2、2019-2024年氚电池细分产品产量及份额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二、影响氚电池产量的关键因素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三、2025-2031年氚电池产量预测</w:t>
      </w:r>
      <w:r>
        <w:rPr>
          <w:rFonts w:hint="eastAsia"/>
        </w:rPr>
        <w:br/>
      </w:r>
      <w:r>
        <w:rPr>
          <w:rFonts w:hint="eastAsia"/>
        </w:rPr>
        <w:t>　　第三节 2025-2031年氚电池市场需求与销售分析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一、2024-2025年氚电池行业需求现状</w:t>
      </w:r>
      <w:r>
        <w:rPr>
          <w:rFonts w:hint="eastAsia"/>
        </w:rPr>
        <w:br/>
      </w:r>
      <w:r>
        <w:rPr>
          <w:rFonts w:hint="eastAsia"/>
        </w:rPr>
        <w:t>　　　　二、氚电池客户群体与需求特点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三、2019-2024年氚电池行业销售规模分析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四、2025-2031年氚电池市场增长潜力与规模预测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中国氚电池细分市场与下游应用领域分析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氚电池细分市场分析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一、2024-2025年氚电池主要细分产品市场现状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氚电池下游应用与客户群体分析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一、2024-2025年氚电池各应用领域市场现状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2024-2025年氚电池行业技术发展现状及趋势分析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氚电池行业技术发展现状分析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国内外氚电池行业技术差异与原因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氚电池行业技术发展方向、趋势预测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提升氚电池行业技术能力策略建议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氚电池价格机制与竞争策略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一、2019-2024年氚电池市场价格走势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氚电池定价策略与方法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2025-2031年氚电池价格竞争态势与趋势预测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中国氚电池行业重点区域市场研究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2024-2025年重点区域氚电池市场发展概况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二、2019-2024年氚电池市场需求规模情况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三、2025-2031年氚电池行业发展潜力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二、2019-2024年氚电池市场需求规模情况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三、2025-2031年氚电池行业发展潜力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二、2019-2024年氚电池市场需求规模情况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三、2025-2031年氚电池行业发展潜力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二、2019-2024年氚电池市场需求规模情况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三、2025-2031年氚电池行业发展潜力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二、2019-2024年氚电池市场需求规模情况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三、2025-2031年氚电池行业发展潜力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2019-2024年中国氚电池行业进出口情况分析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氚电池行业进口情况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一、2019-2024年氚电池进口规模及增长情况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二、氚电池主要进口来源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氚电池行业出口情况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一、2019-2024年氚电池出口规模及增长情况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二、氚电池主要出口目的地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2019-2024年中国氚电池行业总体发展与财务状况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2019-2024年中国氚电池行业规模情况</w:t>
      </w:r>
      <w:r>
        <w:rPr>
          <w:rFonts w:hint="eastAsia"/>
        </w:rPr>
        <w:br/>
      </w:r>
      <w:r>
        <w:rPr>
          <w:rFonts w:hint="eastAsia"/>
        </w:rPr>
        <w:t>　　　　一、氚电池行业企业数量规模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二、氚电池行业从业人员规模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三、氚电池行业市场敏感性分析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2019-2024年中国氚电池行业财务能力分析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一、氚电池行业盈利能力</w:t>
      </w:r>
      <w:r>
        <w:rPr>
          <w:rFonts w:hint="eastAsia"/>
        </w:rPr>
        <w:br/>
      </w:r>
      <w:r>
        <w:rPr>
          <w:rFonts w:hint="eastAsia"/>
        </w:rPr>
        <w:t>　　　　二、氚电池行业偿债能力</w:t>
      </w:r>
      <w:r>
        <w:rPr>
          <w:rFonts w:hint="eastAsia"/>
        </w:rPr>
        <w:br/>
      </w:r>
      <w:r>
        <w:rPr>
          <w:rFonts w:hint="eastAsia"/>
        </w:rPr>
        <w:t>　　　　三、氚电池行业营运能力</w:t>
      </w:r>
      <w:r>
        <w:rPr>
          <w:rFonts w:hint="eastAsia"/>
        </w:rPr>
        <w:br/>
      </w:r>
      <w:r>
        <w:rPr>
          <w:rFonts w:hint="eastAsia"/>
        </w:rPr>
        <w:t>　　　　四、氚电池行业发展能力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氚电池行业重点企业调研分析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二、企业氚电池业务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二、企业氚电池业务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二、企业氚电池业务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二、企业氚电池业务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二、企业氚电池业务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二、企业氚电池业务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中国氚电池行业竞争格局分析</w:t>
      </w:r>
      <w:r>
        <w:rPr>
          <w:rFonts w:hint="eastAsia"/>
        </w:rPr>
        <w:br/>
      </w:r>
      <w:r>
        <w:rPr>
          <w:rFonts w:hint="eastAsia"/>
        </w:rPr>
        <w:t>　　第一节 氚电池行业竞争格局总览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2024-2025年氚电池行业竞争力分析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2019-2024年氚电池行业企业并购活动分析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2024-2025年氚电池行业会展与招投标活动分析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一、氚电池行业会展活动及其市场影响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2025年中国氚电池企业发展企业发展策略与建议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氚电池销售模式与渠道策略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氚电池品牌与市场推广策略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氚电池研发投入与技术创新能力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氚电池合作联盟与资源整合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中国氚电池行业风险与对策</w:t>
      </w:r>
      <w:r>
        <w:rPr>
          <w:rFonts w:hint="eastAsia"/>
        </w:rPr>
        <w:br/>
      </w:r>
      <w:r>
        <w:rPr>
          <w:rFonts w:hint="eastAsia"/>
        </w:rPr>
        <w:t>　　第一节 氚电池行业SWOT分析</w:t>
      </w:r>
      <w:r>
        <w:rPr>
          <w:rFonts w:hint="eastAsia"/>
        </w:rPr>
        <w:br/>
      </w:r>
      <w:r>
        <w:rPr>
          <w:rFonts w:hint="eastAsia"/>
        </w:rPr>
        <w:t>　　　　一、氚电池行业优势</w:t>
      </w:r>
      <w:r>
        <w:rPr>
          <w:rFonts w:hint="eastAsia"/>
        </w:rPr>
        <w:br/>
      </w:r>
      <w:r>
        <w:rPr>
          <w:rFonts w:hint="eastAsia"/>
        </w:rPr>
        <w:t>　　　　二、氚电池行业劣势</w:t>
      </w:r>
      <w:r>
        <w:rPr>
          <w:rFonts w:hint="eastAsia"/>
        </w:rPr>
        <w:br/>
      </w:r>
      <w:r>
        <w:rPr>
          <w:rFonts w:hint="eastAsia"/>
        </w:rPr>
        <w:t>　　　　三、氚电池市场机会</w:t>
      </w:r>
      <w:r>
        <w:rPr>
          <w:rFonts w:hint="eastAsia"/>
        </w:rPr>
        <w:br/>
      </w:r>
      <w:r>
        <w:rPr>
          <w:rFonts w:hint="eastAsia"/>
        </w:rPr>
        <w:t>　　　　四、氚电池市场威胁</w:t>
      </w:r>
      <w:r>
        <w:rPr>
          <w:rFonts w:hint="eastAsia"/>
        </w:rPr>
        <w:br/>
      </w:r>
      <w:r>
        <w:rPr>
          <w:rFonts w:hint="eastAsia"/>
        </w:rPr>
        <w:t>　　第二节 氚电池行业风险及对策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2025-2031年中国氚电池行业前景与发展趋势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2024-2025年氚电池行业发展环境分析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一、氚电池行业主管部门与监管体制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二、氚电池行业主要法律法规及政策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三、氚电池行业标准与质量监管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2025-2031年氚电池行业发展趋势与方向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2025-2031年氚电池行业发展潜力与机遇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氚电池行业研究结论与建议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中⋅智⋅林⋅－氚电池行业发展建议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氚电池行业类别</w:t>
      </w:r>
      <w:r>
        <w:rPr>
          <w:rFonts w:hint="eastAsia"/>
        </w:rPr>
        <w:br/>
      </w:r>
      <w:r>
        <w:rPr>
          <w:rFonts w:hint="eastAsia"/>
        </w:rPr>
        <w:t>　　图表 氚电池行业产业链调研</w:t>
      </w:r>
      <w:r>
        <w:rPr>
          <w:rFonts w:hint="eastAsia"/>
        </w:rPr>
        <w:br/>
      </w:r>
      <w:r>
        <w:rPr>
          <w:rFonts w:hint="eastAsia"/>
        </w:rPr>
        <w:t>　　图表 氚电池行业现状</w:t>
      </w:r>
      <w:r>
        <w:rPr>
          <w:rFonts w:hint="eastAsia"/>
        </w:rPr>
        <w:br/>
      </w:r>
      <w:r>
        <w:rPr>
          <w:rFonts w:hint="eastAsia"/>
        </w:rPr>
        <w:t>　　图表 氚电池行业标准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2019-2024年中国氚电池行业市场规模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2025年中国氚电池行业产能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2019-2024年中国氚电池行业产量统计</w:t>
      </w:r>
      <w:r>
        <w:rPr>
          <w:rFonts w:hint="eastAsia"/>
        </w:rPr>
        <w:br/>
      </w:r>
      <w:r>
        <w:rPr>
          <w:rFonts w:hint="eastAsia"/>
        </w:rPr>
        <w:t>　　图表 氚电池行业动态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2019-2024年中国氚电池市场需求量</w:t>
      </w:r>
      <w:r>
        <w:rPr>
          <w:rFonts w:hint="eastAsia"/>
        </w:rPr>
        <w:br/>
      </w:r>
      <w:r>
        <w:rPr>
          <w:rFonts w:hint="eastAsia"/>
        </w:rPr>
        <w:t>　　图表 2025年中国氚电池行业需求区域调研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2019-2024年中国氚电池行情</w:t>
      </w:r>
      <w:r>
        <w:rPr>
          <w:rFonts w:hint="eastAsia"/>
        </w:rPr>
        <w:br/>
      </w:r>
      <w:r>
        <w:rPr>
          <w:rFonts w:hint="eastAsia"/>
        </w:rPr>
        <w:t>　　图表 2019-2024年中国氚电池价格走势图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2019-2024年中国氚电池行业销售收入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2019-2024年中国氚电池行业盈利情况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2019-2024年中国氚电池行业利润总额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2019-2024年中国氚电池进口统计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2019-2024年中国氚电池出口统计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2019-2024年中国氚电池行业企业数量统计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**地区氚电池市场规模</w:t>
      </w:r>
      <w:r>
        <w:rPr>
          <w:rFonts w:hint="eastAsia"/>
        </w:rPr>
        <w:br/>
      </w:r>
      <w:r>
        <w:rPr>
          <w:rFonts w:hint="eastAsia"/>
        </w:rPr>
        <w:t>　　图表 **地区氚电池行业市场需求</w:t>
      </w:r>
      <w:r>
        <w:rPr>
          <w:rFonts w:hint="eastAsia"/>
        </w:rPr>
        <w:br/>
      </w:r>
      <w:r>
        <w:rPr>
          <w:rFonts w:hint="eastAsia"/>
        </w:rPr>
        <w:t>　　图表 **地区氚电池市场调研</w:t>
      </w:r>
      <w:r>
        <w:rPr>
          <w:rFonts w:hint="eastAsia"/>
        </w:rPr>
        <w:br/>
      </w:r>
      <w:r>
        <w:rPr>
          <w:rFonts w:hint="eastAsia"/>
        </w:rPr>
        <w:t>　　图表 **地区氚电池行业市场需求分析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**地区氚电池市场规模</w:t>
      </w:r>
      <w:r>
        <w:rPr>
          <w:rFonts w:hint="eastAsia"/>
        </w:rPr>
        <w:br/>
      </w:r>
      <w:r>
        <w:rPr>
          <w:rFonts w:hint="eastAsia"/>
        </w:rPr>
        <w:t>　　图表 **地区氚电池行业市场需求</w:t>
      </w:r>
      <w:r>
        <w:rPr>
          <w:rFonts w:hint="eastAsia"/>
        </w:rPr>
        <w:br/>
      </w:r>
      <w:r>
        <w:rPr>
          <w:rFonts w:hint="eastAsia"/>
        </w:rPr>
        <w:t>　　图表 **地区氚电池市场调研</w:t>
      </w:r>
      <w:r>
        <w:rPr>
          <w:rFonts w:hint="eastAsia"/>
        </w:rPr>
        <w:br/>
      </w:r>
      <w:r>
        <w:rPr>
          <w:rFonts w:hint="eastAsia"/>
        </w:rPr>
        <w:t>　　图表 **地区氚电池行业市场需求分析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氚电池行业竞争对手分析</w:t>
      </w:r>
      <w:r>
        <w:rPr>
          <w:rFonts w:hint="eastAsia"/>
        </w:rPr>
        <w:br/>
      </w:r>
      <w:r>
        <w:rPr>
          <w:rFonts w:hint="eastAsia"/>
        </w:rPr>
        <w:t>　　图表 氚电池重点企业（一）基本信息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氚电池重点企业（一）经营情况分析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氚电池重点企业（一）主要经济指标情况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氚电池重点企业（一）盈利能力情况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氚电池重点企业（一）偿债能力情况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氚电池重点企业（一）运营能力情况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氚电池重点企业（一）成长能力情况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氚电池重点企业（二）基本信息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氚电池重点企业（二）经营情况分析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氚电池重点企业（二）主要经济指标情况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氚电池重点企业（二）盈利能力情况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氚电池重点企业（二）偿债能力情况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氚电池重点企业（二）运营能力情况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氚电池重点企业（二）成长能力情况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氚电池重点企业（三）基本信息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氚电池重点企业（三）经营情况分析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氚电池重点企业（三）主要经济指标情况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氚电池重点企业（三）盈利能力情况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氚电池重点企业（三）偿债能力情况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氚电池重点企业（三）运营能力情况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氚电池重点企业（三）成长能力情况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2025-2031年中国氚电池行业产能预测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2025-2031年中国氚电池行业产量预测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2025-2031年中国氚电池市场需求预测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2025-2031年中国氚电池行业市场规模预测</w:t>
      </w:r>
      <w:r>
        <w:rPr>
          <w:rFonts w:hint="eastAsia"/>
        </w:rPr>
        <w:br/>
      </w:r>
      <w:r>
        <w:rPr>
          <w:rFonts w:hint="eastAsia"/>
        </w:rPr>
        <w:t>　　图表 氚电池行业准入条件</w:t>
      </w:r>
      <w:r>
        <w:rPr>
          <w:rFonts w:hint="eastAsia"/>
        </w:rPr>
        <w:br/>
      </w:r>
      <w:r>
        <w:rPr>
          <w:rFonts w:hint="eastAsia"/>
        </w:rPr>
        <w:t>　　图表 2025年中国氚电池市场前景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2025-2031年中国氚电池行业信息化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2025-2031年中国氚电池行业风险分析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2025-2031年中国氚电池行业发展趋势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bce03d5af40ec" w:history="1">
        <w:r>
          <w:rPr>
            <w:rStyle w:val="Hyperlink"/>
          </w:rPr>
          <w:t>2025-2031年中国氚电池行业分析与发展前景预测报告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bce03d5af40ec" w:history="1">
        <w:r>
          <w:rPr>
            <w:rStyle w:val="Hyperlink"/>
          </w:rPr>
          <w:t>https://www.20087.com/8/09/ChuanDianChiDeFaZhanQianJing.html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热点：核聚变电池、氚电池原理、核电池有辐射危害吗、氚电池功率、氚有多稀有、氚电池和锂电池区别是什么、氚的作用和危害、氚电池发电、锂电池寿命一般是几年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3e5684a884d5f" w:history="1">
      <w:r>
        <w:rPr>
          <w:rStyle w:val="Hyperlink"/>
        </w:rPr>
        <w:t>2025-2031年中国氚电池行业分析与发展前景预测报告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ChuanDianChiDeFaZhanQianJing.html" TargetMode="External" Id="R76cbce03d5af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ChuanDianChiDeFaZhanQianJing.html" TargetMode="External" Id="Re9b3e5684a88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2025-04-16T02:31:10Z</dcterms:created>
  <dcterms:modified xsi:type="dcterms:W3CDTF">2025-04-16T03:31:10Z</dcterms:modified>
  <dc:subject>2025-2031年中国氚电池行业分析与发展前景预测报告</dc:subject>
  <dc:title>2025-2031年中国氚电池行业分析与发展前景预测报告</dc:title>
  <cp:keywords>2025-2031年中国氚电池行业分析与发展前景预测报告</cp:keywords>
  <dc:description>2025-2031年中国氚电池行业分析与发展前景预测报告</dc:description>
</cp:coreProperties>
</file>