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0b16857cc4487" w:history="1">
              <w:r>
                <w:rPr>
                  <w:rStyle w:val="Hyperlink"/>
                </w:rPr>
                <w:t>中国白晶石市场现状调研与发展前景分析报告（2023-2029年）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0b16857cc4487" w:history="1">
              <w:r>
                <w:rPr>
                  <w:rStyle w:val="Hyperlink"/>
                </w:rPr>
                <w:t>中国白晶石市场现状调研与发展前景分析报告（2023-2029年）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0b16857cc4487" w:history="1">
                <w:r>
                  <w:rPr>
                    <w:rStyle w:val="Hyperlink"/>
                  </w:rPr>
                  <w:t>https://www.20087.com/8/39/BaiJingShiFaZhanQuShi.html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晶石，又称方解石，是一种常见的碳酸盐矿物，广泛应用于建筑、陶瓷、造纸、塑料填料等领域。目前，白晶石行业正逐步向深加工、高附加值产品转型，如超细粉体、功能性填料等，以满足下游行业对材料性能的更高要求。同时，环保开采和资源综合利用成为行业共识，旨在减少对环境的破坏，提高资源利用率。</w:t>
      </w:r>
      <w:r>
        <w:rPr>
          <w:rFonts w:hint="eastAsia"/>
        </w:rPr>
        <w:br/>
      </w:r>
      <w:r>
        <w:rPr>
          <w:rFonts w:hint="eastAsia"/>
        </w:rPr>
        <w:t>　　未来白晶石产业的发展将聚焦于绿色开采和高端化应用。随着环保政策的收紧，绿色矿山建设、循环利用技术将得到推广。在应用领域，通过纳米技术改性，开发具有特殊光学、电磁性质的新型材料，如光催化材料、屏蔽材料等，将拓展白晶石的应用范围。此外，随着新材料产业的发展，白晶石作为基础原料，其在环保建材、新能源材料等新兴领域的应用研究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0b16857cc4487" w:history="1">
        <w:r>
          <w:rPr>
            <w:rStyle w:val="Hyperlink"/>
          </w:rPr>
          <w:t>中国白晶石市场现状调研与发展前景分析报告（2023-2029年）</w:t>
        </w:r>
      </w:hyperlink>
      <w:r>
        <w:rPr>
          <w:rFonts w:hint="eastAsia"/>
        </w:rPr>
        <w:t>》全面分析了白晶石行业的市场规模、供需状况及产业链结构，深入探讨了白晶石各细分市场的品牌竞争情况和价格动态，聚焦白晶石重点企业经营现状，揭示了行业的集中度和竞争格局。此外，白晶石报告对白晶石行业的市场前景进行了科学预测，揭示了行业未来的发展趋势、潜在风险和机遇。白晶石报告旨在为白晶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2022-2023年白晶石行业发展综述</w:t>
      </w:r>
      <w:r>
        <w:rPr>
          <w:rFonts w:hint="eastAsia"/>
        </w:rPr>
        <w:br/>
      </w:r>
      <w:r>
        <w:rPr>
          <w:rFonts w:hint="eastAsia"/>
        </w:rPr>
        <w:t>　　第一节 白晶石行业界定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白晶石行业发展成熟度分析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中国白晶石行业PEST（环境）分析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白晶石行业生产技术分析</w:t>
      </w:r>
      <w:r>
        <w:rPr>
          <w:rFonts w:hint="eastAsia"/>
        </w:rPr>
        <w:br/>
      </w:r>
      <w:r>
        <w:rPr>
          <w:rFonts w:hint="eastAsia"/>
        </w:rPr>
        <w:t>　　第一节 白晶石行业生产技术发展现状</w:t>
      </w:r>
      <w:r>
        <w:rPr>
          <w:rFonts w:hint="eastAsia"/>
        </w:rPr>
        <w:br/>
      </w:r>
      <w:r>
        <w:rPr>
          <w:rFonts w:hint="eastAsia"/>
        </w:rPr>
        <w:t>　　第二节 白晶石行业产品生产工艺特点或流程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白晶石行业生产技术发展趋势分析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2018-2023年中国白晶石行业发展情况分析</w:t>
      </w:r>
      <w:r>
        <w:rPr>
          <w:rFonts w:hint="eastAsia"/>
        </w:rPr>
        <w:br/>
      </w:r>
      <w:r>
        <w:rPr>
          <w:rFonts w:hint="eastAsia"/>
        </w:rPr>
        <w:t>　　第一节 中国白晶石行业发展分析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一、2018-2023年白晶石行业运行情况及特点分析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二、2018-2023年白晶石行业投资情况分析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三、2022-2023年中国白晶石行业产品结构分析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四、中国白晶石行业与宏观经济相关性分析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2018-2023年中国白晶石行业区域发展分析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2018-2023年中国白晶石市场供需调查分析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2018-2023年中国白晶石市场供给分析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2018-2023年中国白晶石市场需求分析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2022-2023年中国白晶石市场特征分析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一、2022-2023年中国白晶石产品特征分析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二、2022-2023年中国白晶石价格特征分析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三、2022-2023年中国白晶石渠道特征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四、2022-2023年中国白晶石购买特征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白晶石行业市场竞争格局分析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2018-2023年中国白晶石行业集中度分析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2018-2023年中国白晶石行业规模经济情况分析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2022-2023年中国白晶石行业格局以及竞争态势分析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2022-2023年中国白晶石行业主要优势行业竞争力综合评价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白晶石行业主要竞争对手分析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中国白晶石行业上下游产业链分析及其影响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2022-2023年中国白晶石行业上游行业发展及影响分析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一、2022-2023年中国白晶石行业上游行业运行现状分析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2022-2023年中国白晶石行业下游行业发展及影响分析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一、2022-2023年中国白晶石行业下游行业运行现状分析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2023-2029年中国白晶石行业发展趋势预测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2023-2029年白晶石行业投资潜力与价值分析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2023-2029年白晶石行业投资环境分析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2023-2029年白晶石行业SWOT模型分析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2023-2029年我国白晶石行业投资潜力分析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2023-2029年我国白晶石行业前景展望分析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2023-2029年我国白晶石行业盈利能力预测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2023-2029年白晶石行业投资风险预警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2023-2029年白晶石产业投资机会及投资策略分析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2023-2029年白晶石行业区域投资机会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2023-2029年白晶石行业主要产品投资机会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2023-2029年白晶石行业出口市场投资机会</w:t>
      </w:r>
      <w:r>
        <w:rPr>
          <w:rFonts w:hint="eastAsia"/>
        </w:rPr>
        <w:br/>
      </w:r>
      <w:r>
        <w:rPr>
          <w:rFonts w:hint="eastAsia"/>
        </w:rPr>
        <w:t>　　第四节 [-中智-林-]2023-2029年中国白晶石行业投资策略分析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0b16857cc4487" w:history="1">
        <w:r>
          <w:rPr>
            <w:rStyle w:val="Hyperlink"/>
          </w:rPr>
          <w:t>中国白晶石市场现状调研与发展前景分析报告（2023-2029年）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0b16857cc4487" w:history="1">
        <w:r>
          <w:rPr>
            <w:rStyle w:val="Hyperlink"/>
          </w:rPr>
          <w:t>https://www.20087.com/8/39/BaiJingShiFaZhanQuShi.html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5a23067c14645" w:history="1">
      <w:r>
        <w:rPr>
          <w:rStyle w:val="Hyperlink"/>
        </w:rPr>
        <w:t>中国白晶石市场现状调研与发展前景分析报告（2023-2029年）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iJingShiFaZhanQuShi.html" TargetMode="External" Id="R0e90b16857cc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iJingShiFaZhanQuShi.html" TargetMode="External" Id="R0545a23067c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2023-05-23T06:53:00Z</dcterms:created>
  <dcterms:modified xsi:type="dcterms:W3CDTF">2023-05-23T07:53:00Z</dcterms:modified>
  <dc:subject>中国白晶石市场现状调研与发展前景分析报告（2023-2029年）</dc:subject>
  <dc:title>中国白晶石市场现状调研与发展前景分析报告（2023-2029年）</dc:title>
  <cp:keywords>中国白晶石市场现状调研与发展前景分析报告（2023-2029年）</cp:keywords>
  <dc:description>中国白晶石市场现状调研与发展前景分析报告（2023-2029年）</dc:description>
</cp:coreProperties>
</file>