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ad591e8e44e3" w:history="1">
              <w:r>
                <w:rPr>
                  <w:rStyle w:val="Hyperlink"/>
                </w:rPr>
                <w:t>2023年中国车身反光膜市场调查研究与发展趋势预测报告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ad591e8e44e3" w:history="1">
              <w:r>
                <w:rPr>
                  <w:rStyle w:val="Hyperlink"/>
                </w:rPr>
                <w:t>2023年中国车身反光膜市场调查研究与发展趋势预测报告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fad591e8e44e3" w:history="1">
                <w:r>
                  <w:rPr>
                    <w:rStyle w:val="Hyperlink"/>
                  </w:rPr>
                  <w:t>https://www.20087.com/M_NengYuanKuangChan/98/CheShenFanGuangMoShiChangDiaoYanYuQianJingYuCe.html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反光膜是一种用于提高夜间行车安全的材料，可以显著提高车辆在黑暗或低光照条件下的可见性。近年来，随着道路交通安全意识的提高和相关法律法规的完善，车身反光膜的应用越来越广泛。目前，车身反光膜不仅在反光效果上有所突破，还在耐用性和美观性方面进行了优化，以适应不同车型和设计需求。</w:t>
      </w:r>
      <w:r>
        <w:rPr>
          <w:rFonts w:hint="eastAsia"/>
        </w:rPr>
        <w:br/>
      </w:r>
      <w:r>
        <w:rPr>
          <w:rFonts w:hint="eastAsia"/>
        </w:rPr>
        <w:t>　　未来，车身反光膜市场将朝着更安全、更美观的方向发展。一方面，随着新材料技术的进步，车身反光膜将更加注重提高反光效率和持久性，确保在恶劣天气条件下的可见性。另一方面，随着个性化定制需求的增长，车身反光膜将提供更多颜色和图案选择，以满足消费者对个性化表达的需求。此外，随着智能交通系统的发展，车身反光膜可能会集成更多的智能功能，如可变色显示或与车载系统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ad591e8e44e3" w:history="1">
        <w:r>
          <w:rPr>
            <w:rStyle w:val="Hyperlink"/>
          </w:rPr>
          <w:t>2023年中国车身反光膜市场调查研究与发展趋势预测报告</w:t>
        </w:r>
      </w:hyperlink>
      <w:r>
        <w:rPr>
          <w:rFonts w:hint="eastAsia"/>
        </w:rPr>
        <w:t>》基于科学的市场调研与数据分析，全面解析了车身反光膜行业的市场规模、市场需求及发展现状。报告深入探讨了车身反光膜产业链结构、细分市场特点及技术发展方向，并结合宏观经济环境与消费者需求变化，对车身反光膜行业前景与未来趋势进行了科学预测，揭示了潜在增长空间。通过对车身反光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中国车身反光膜行业发展概述</w:t>
      </w:r>
      <w:r>
        <w:rPr>
          <w:rFonts w:hint="eastAsia"/>
        </w:rPr>
        <w:br/>
      </w:r>
      <w:r>
        <w:rPr>
          <w:rFonts w:hint="eastAsia"/>
        </w:rPr>
        <w:t>　　第一节 车身反光膜行业发展情况</w:t>
      </w:r>
      <w:r>
        <w:rPr>
          <w:rFonts w:hint="eastAsia"/>
        </w:rPr>
        <w:br/>
      </w:r>
      <w:r>
        <w:rPr>
          <w:rFonts w:hint="eastAsia"/>
        </w:rPr>
        <w:t>　　　　一、车身反光膜定义</w:t>
      </w:r>
      <w:r>
        <w:rPr>
          <w:rFonts w:hint="eastAsia"/>
        </w:rPr>
        <w:br/>
      </w:r>
      <w:r>
        <w:rPr>
          <w:rFonts w:hint="eastAsia"/>
        </w:rPr>
        <w:t>　　　　二、车身反光膜行业发展历程</w:t>
      </w:r>
      <w:r>
        <w:rPr>
          <w:rFonts w:hint="eastAsia"/>
        </w:rPr>
        <w:br/>
      </w:r>
      <w:r>
        <w:rPr>
          <w:rFonts w:hint="eastAsia"/>
        </w:rPr>
        <w:t>　　第二节 车身反光膜产业链分析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二、车身反光膜产业链模型分析</w:t>
      </w:r>
      <w:r>
        <w:rPr>
          <w:rFonts w:hint="eastAsia"/>
        </w:rPr>
        <w:br/>
      </w:r>
      <w:r>
        <w:rPr>
          <w:rFonts w:hint="eastAsia"/>
        </w:rPr>
        <w:t>　　第三节 中国车身反光膜行业经济指标分析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车身反光膜生产工艺及技术趋势研究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国际车身反光膜市场运行态势分析</w:t>
      </w:r>
      <w:r>
        <w:rPr>
          <w:rFonts w:hint="eastAsia"/>
        </w:rPr>
        <w:br/>
      </w:r>
      <w:r>
        <w:rPr>
          <w:rFonts w:hint="eastAsia"/>
        </w:rPr>
        <w:t>　　第一节 国际车身反光膜市场现状分析</w:t>
      </w:r>
      <w:r>
        <w:rPr>
          <w:rFonts w:hint="eastAsia"/>
        </w:rPr>
        <w:br/>
      </w:r>
      <w:r>
        <w:rPr>
          <w:rFonts w:hint="eastAsia"/>
        </w:rPr>
        <w:t>　　　　一、国际车身反光膜市场供需分析</w:t>
      </w:r>
      <w:r>
        <w:rPr>
          <w:rFonts w:hint="eastAsia"/>
        </w:rPr>
        <w:br/>
      </w:r>
      <w:r>
        <w:rPr>
          <w:rFonts w:hint="eastAsia"/>
        </w:rPr>
        <w:t>　　　　二、国际车身反光膜价格走势分析</w:t>
      </w:r>
      <w:r>
        <w:rPr>
          <w:rFonts w:hint="eastAsia"/>
        </w:rPr>
        <w:br/>
      </w:r>
      <w:r>
        <w:rPr>
          <w:rFonts w:hint="eastAsia"/>
        </w:rPr>
        <w:t>　　　　三、国际车身反光膜市场运行特征分析</w:t>
      </w:r>
      <w:r>
        <w:rPr>
          <w:rFonts w:hint="eastAsia"/>
        </w:rPr>
        <w:br/>
      </w:r>
      <w:r>
        <w:rPr>
          <w:rFonts w:hint="eastAsia"/>
        </w:rPr>
        <w:t>　　第二节 国际车身反光膜主要国家及地区发展情况分析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国际车身反光膜重点企业分析</w:t>
      </w:r>
      <w:r>
        <w:rPr>
          <w:rFonts w:hint="eastAsia"/>
        </w:rPr>
        <w:br/>
      </w:r>
      <w:r>
        <w:rPr>
          <w:rFonts w:hint="eastAsia"/>
        </w:rPr>
        <w:t>　　　　一、3M公司</w:t>
      </w:r>
      <w:r>
        <w:rPr>
          <w:rFonts w:hint="eastAsia"/>
        </w:rPr>
        <w:br/>
      </w:r>
      <w:r>
        <w:rPr>
          <w:rFonts w:hint="eastAsia"/>
        </w:rPr>
        <w:t>　　　　二、艾利丹尼森公司</w:t>
      </w:r>
      <w:r>
        <w:rPr>
          <w:rFonts w:hint="eastAsia"/>
        </w:rPr>
        <w:br/>
      </w:r>
      <w:r>
        <w:rPr>
          <w:rFonts w:hint="eastAsia"/>
        </w:rPr>
        <w:t>　　　　三、日本电石工业株式会社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2018-2023年国内车身反光膜市场运行结构分析</w:t>
      </w:r>
      <w:r>
        <w:rPr>
          <w:rFonts w:hint="eastAsia"/>
        </w:rPr>
        <w:br/>
      </w:r>
      <w:r>
        <w:rPr>
          <w:rFonts w:hint="eastAsia"/>
        </w:rPr>
        <w:t>　　第一节 国内车身反光膜市场规模分析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国内车身反光膜市场供给平衡性分析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2018-2023年中国车身反光膜行业市场现状分析</w:t>
      </w:r>
      <w:r>
        <w:rPr>
          <w:rFonts w:hint="eastAsia"/>
        </w:rPr>
        <w:br/>
      </w:r>
      <w:r>
        <w:rPr>
          <w:rFonts w:hint="eastAsia"/>
        </w:rPr>
        <w:t>　　第一节 车身反光膜市场现状分析及预测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一、2018-2023年我国车身反光膜市场规模分析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二、2023-2029年我国车身反光膜市场规模预测</w:t>
      </w:r>
      <w:r>
        <w:rPr>
          <w:rFonts w:hint="eastAsia"/>
        </w:rPr>
        <w:br/>
      </w:r>
      <w:r>
        <w:rPr>
          <w:rFonts w:hint="eastAsia"/>
        </w:rPr>
        <w:t>　　第二节 车身反光膜产能分析及预测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一、2018-2023年我国车身反光膜产能分析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二、2023-2029年我国车身反光膜产能预测</w:t>
      </w:r>
      <w:r>
        <w:rPr>
          <w:rFonts w:hint="eastAsia"/>
        </w:rPr>
        <w:br/>
      </w:r>
      <w:r>
        <w:rPr>
          <w:rFonts w:hint="eastAsia"/>
        </w:rPr>
        <w:t>　　第三节 车身反光膜产量分析及预测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一、2018-2023年我国车身反光膜产量分析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二、2023-2029年我国车身反光膜产量预测</w:t>
      </w:r>
      <w:r>
        <w:rPr>
          <w:rFonts w:hint="eastAsia"/>
        </w:rPr>
        <w:br/>
      </w:r>
      <w:r>
        <w:rPr>
          <w:rFonts w:hint="eastAsia"/>
        </w:rPr>
        <w:t>　　第四节 车身反光膜市场需求分析及预测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一、2018-2023年我国车身反光膜市场需求分析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二、2023-2029年我国车身反光膜市场需求预测</w:t>
      </w:r>
      <w:r>
        <w:rPr>
          <w:rFonts w:hint="eastAsia"/>
        </w:rPr>
        <w:br/>
      </w:r>
      <w:r>
        <w:rPr>
          <w:rFonts w:hint="eastAsia"/>
        </w:rPr>
        <w:t>　　第五节 车身反光膜价格趋势分析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一、2018-2023年我国车身反光膜市场价格分析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二、2023-2029年我国车身反光膜市场价格预测</w:t>
      </w:r>
      <w:r>
        <w:rPr>
          <w:rFonts w:hint="eastAsia"/>
        </w:rPr>
        <w:br/>
      </w:r>
      <w:r>
        <w:rPr>
          <w:rFonts w:hint="eastAsia"/>
        </w:rPr>
        <w:t>　　第六节 车身反光膜行业生产分析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2018-2023年车身反光膜行业市场供给分析</w:t>
      </w:r>
      <w:r>
        <w:rPr>
          <w:rFonts w:hint="eastAsia"/>
        </w:rPr>
        <w:br/>
      </w:r>
      <w:r>
        <w:rPr>
          <w:rFonts w:hint="eastAsia"/>
        </w:rPr>
        <w:t>　　　　一、车身反光膜生产规模现状</w:t>
      </w:r>
      <w:r>
        <w:rPr>
          <w:rFonts w:hint="eastAsia"/>
        </w:rPr>
        <w:br/>
      </w:r>
      <w:r>
        <w:rPr>
          <w:rFonts w:hint="eastAsia"/>
        </w:rPr>
        <w:t>　　　　二、车身反光膜产能规模分布</w:t>
      </w:r>
      <w:r>
        <w:rPr>
          <w:rFonts w:hint="eastAsia"/>
        </w:rPr>
        <w:br/>
      </w:r>
      <w:r>
        <w:rPr>
          <w:rFonts w:hint="eastAsia"/>
        </w:rPr>
        <w:t>　　　　三、车身反光膜市场价格走势</w:t>
      </w:r>
      <w:r>
        <w:rPr>
          <w:rFonts w:hint="eastAsia"/>
        </w:rPr>
        <w:br/>
      </w:r>
      <w:r>
        <w:rPr>
          <w:rFonts w:hint="eastAsia"/>
        </w:rPr>
        <w:t>　　　　四、车身反光膜重点厂商分布</w:t>
      </w:r>
      <w:r>
        <w:rPr>
          <w:rFonts w:hint="eastAsia"/>
        </w:rPr>
        <w:br/>
      </w:r>
      <w:r>
        <w:rPr>
          <w:rFonts w:hint="eastAsia"/>
        </w:rPr>
        <w:t>　　　　五、车身反光膜产供状况分析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2018-2023年国内车身反光膜进出口贸易分析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2018-2023年国内车身反光膜进口情况分析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2018-2023年国内车身反光膜出口情况分析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2023-2029年车身反光膜进出口预测分析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2018-2023年车身反光膜行业采购状况分析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2018-2023年车身反光膜成本分析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车身反光膜产业链的分析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2018-2023年中国车身反光膜市场竞争格局分析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车身反光膜竞争力优势分析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车身反光膜行业竞争格局分析</w:t>
      </w:r>
      <w:r>
        <w:rPr>
          <w:rFonts w:hint="eastAsia"/>
        </w:rPr>
        <w:br/>
      </w:r>
      <w:r>
        <w:rPr>
          <w:rFonts w:hint="eastAsia"/>
        </w:rPr>
        <w:t>　　　　一、车身反光膜行业竞争分析</w:t>
      </w:r>
      <w:r>
        <w:rPr>
          <w:rFonts w:hint="eastAsia"/>
        </w:rPr>
        <w:br/>
      </w:r>
      <w:r>
        <w:rPr>
          <w:rFonts w:hint="eastAsia"/>
        </w:rPr>
        <w:t>　　　　二、国内外车身反光膜竞争分析</w:t>
      </w:r>
      <w:r>
        <w:rPr>
          <w:rFonts w:hint="eastAsia"/>
        </w:rPr>
        <w:br/>
      </w:r>
      <w:r>
        <w:rPr>
          <w:rFonts w:hint="eastAsia"/>
        </w:rPr>
        <w:t>　　　　三、中国车身反光膜市场竞争分析</w:t>
      </w:r>
      <w:r>
        <w:rPr>
          <w:rFonts w:hint="eastAsia"/>
        </w:rPr>
        <w:br/>
      </w:r>
      <w:r>
        <w:rPr>
          <w:rFonts w:hint="eastAsia"/>
        </w:rPr>
        <w:t>　　　　四、中国车身反光膜市场集中度分析</w:t>
      </w:r>
      <w:r>
        <w:rPr>
          <w:rFonts w:hint="eastAsia"/>
        </w:rPr>
        <w:br/>
      </w:r>
      <w:r>
        <w:rPr>
          <w:rFonts w:hint="eastAsia"/>
        </w:rPr>
        <w:t>　　　　五、中国车身反光膜竞争对手市场份额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六、中国车身反光膜主要品牌企业梯队分布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车身反光膜国内拟在建项目分析及竞争对手动向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中国车身反光膜重点企业竞争力分析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山东潍坊胜达反光材料有限公司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安徽恒安交通科技有限公司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车身反光膜地区销售情况及竞争力深度研究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中国车身反光膜各地区对比销售分析</w:t>
      </w:r>
      <w:r>
        <w:rPr>
          <w:rFonts w:hint="eastAsia"/>
        </w:rPr>
        <w:br/>
      </w:r>
      <w:r>
        <w:rPr>
          <w:rFonts w:hint="eastAsia"/>
        </w:rPr>
        <w:t>　　第二节 车身反光膜“东北地区”销售分析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车身反光膜“华北地区”销售分析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车身反光膜“华东地区”销售分析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车身反光膜“华南地区”销售分析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车身反光膜“西北地区”销售分析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车身反光膜“华中地区”销售分析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车身反光膜“西南地区”销售分析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车身反光膜下游应用行业发展分析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2023-2029年车身反光膜行业前景展望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二、2023-2029年车身反光膜下游需求行业发展展望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三、2023-2029年车身反光膜行业产能预测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车身反光膜市场前景分析</w:t>
      </w:r>
      <w:r>
        <w:rPr>
          <w:rFonts w:hint="eastAsia"/>
        </w:rPr>
        <w:br/>
      </w:r>
      <w:r>
        <w:rPr>
          <w:rFonts w:hint="eastAsia"/>
        </w:rPr>
        <w:t>　　　　一、车身反光膜市场容量分析</w:t>
      </w:r>
      <w:r>
        <w:rPr>
          <w:rFonts w:hint="eastAsia"/>
        </w:rPr>
        <w:br/>
      </w:r>
      <w:r>
        <w:rPr>
          <w:rFonts w:hint="eastAsia"/>
        </w:rPr>
        <w:t>　　　　二、车身反光膜行业利好利空政策</w:t>
      </w:r>
      <w:r>
        <w:rPr>
          <w:rFonts w:hint="eastAsia"/>
        </w:rPr>
        <w:br/>
      </w:r>
      <w:r>
        <w:rPr>
          <w:rFonts w:hint="eastAsia"/>
        </w:rPr>
        <w:t>　　　　三、车身反光膜行业发展前景分析</w:t>
      </w:r>
      <w:r>
        <w:rPr>
          <w:rFonts w:hint="eastAsia"/>
        </w:rPr>
        <w:br/>
      </w:r>
      <w:r>
        <w:rPr>
          <w:rFonts w:hint="eastAsia"/>
        </w:rPr>
        <w:t>　　第四节 对车身反光膜未来发展预测分析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一、中国车身反光膜发展方向分析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二、2023-2029年中国车身反光膜行业发展规模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三、2023-2029年中国车身反光膜行业发展趋势预测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2023-2029年车身反光膜行业供需预测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一、2023-2029年车身反光膜行业供给预测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二、2023-2029年车身反光膜行业需求预测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六、中国车身反光膜行业SWOT分析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一、2023-2029年车身反光膜行业国际展望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二、2023-2029年国内车身反光膜行业发展展望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2023-2029年车身反光膜行业投资机会与风险分析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2023-2029年车身反光膜行业盈利模式与投资策略分析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2023-2029年国外车身反光膜行业投资现状及经营模式分析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一、境外车身反光膜行业成长情况调查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2023-2029年我国车身反光膜行业商业模式探讨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2023-2029年我国车身反光膜行业投资国际化发展战略分析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2023-2029年我国车身反光膜行业投资策略分析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车身反光膜企业制定“十四五”发展战略研究分析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2023-2029年车身反光膜行业项目投资与融资建议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2023-2029年车身反光膜行业投资收益预测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2023-2029年车身反光膜项目投资建议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中~智~林~：2023-2029年车身反光膜项目融资建议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车身反光膜的产业链结构图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2018-2023年我国车身反光膜行业利润总额及增长情况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 反光膜生产工艺流程图</w:t>
      </w:r>
      <w:r>
        <w:rPr>
          <w:rFonts w:hint="eastAsia"/>
        </w:rPr>
        <w:br/>
      </w:r>
      <w:r>
        <w:rPr>
          <w:rFonts w:hint="eastAsia"/>
        </w:rPr>
        <w:t>　　图表 7 2018-2023年国际车身反光膜产品产值分析</w:t>
      </w:r>
      <w:r>
        <w:rPr>
          <w:rFonts w:hint="eastAsia"/>
        </w:rPr>
        <w:br/>
      </w:r>
      <w:r>
        <w:rPr>
          <w:rFonts w:hint="eastAsia"/>
        </w:rPr>
        <w:t>　　图表 8 2018-2023年国际车身反光膜产品销售收入分析</w:t>
      </w:r>
      <w:r>
        <w:rPr>
          <w:rFonts w:hint="eastAsia"/>
        </w:rPr>
        <w:br/>
      </w:r>
      <w:r>
        <w:rPr>
          <w:rFonts w:hint="eastAsia"/>
        </w:rPr>
        <w:t>　　图表 9 2018-2023年美国车身反光膜市场运行分析</w:t>
      </w:r>
      <w:r>
        <w:rPr>
          <w:rFonts w:hint="eastAsia"/>
        </w:rPr>
        <w:br/>
      </w:r>
      <w:r>
        <w:rPr>
          <w:rFonts w:hint="eastAsia"/>
        </w:rPr>
        <w:t>　　图表 10 2018-2023年亚洲地区车身反光膜市场运行分析</w:t>
      </w:r>
      <w:r>
        <w:rPr>
          <w:rFonts w:hint="eastAsia"/>
        </w:rPr>
        <w:br/>
      </w:r>
      <w:r>
        <w:rPr>
          <w:rFonts w:hint="eastAsia"/>
        </w:rPr>
        <w:t>　　图表 11 2018-2023年欧洲地区车身反光膜市场运行分析</w:t>
      </w:r>
      <w:r>
        <w:rPr>
          <w:rFonts w:hint="eastAsia"/>
        </w:rPr>
        <w:br/>
      </w:r>
      <w:r>
        <w:rPr>
          <w:rFonts w:hint="eastAsia"/>
        </w:rPr>
        <w:t>　　图表 12 2018-2023年我国车身反光膜行业销售收入及增长情况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2023-2029年我国车身反光膜行业销售收入预测结果</w:t>
      </w:r>
      <w:r>
        <w:rPr>
          <w:rFonts w:hint="eastAsia"/>
        </w:rPr>
        <w:br/>
      </w:r>
      <w:r>
        <w:rPr>
          <w:rFonts w:hint="eastAsia"/>
        </w:rPr>
        <w:t>　　图表 14 2018-2023年我国车身反光膜行业资产合计及增长情况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2023-2029年我国车身反光膜行业资产合计预测结果</w:t>
      </w:r>
      <w:r>
        <w:rPr>
          <w:rFonts w:hint="eastAsia"/>
        </w:rPr>
        <w:br/>
      </w:r>
      <w:r>
        <w:rPr>
          <w:rFonts w:hint="eastAsia"/>
        </w:rPr>
        <w:t>　　图表 16 2018-2023年我国车身反光膜产量分析</w:t>
      </w:r>
      <w:r>
        <w:rPr>
          <w:rFonts w:hint="eastAsia"/>
        </w:rPr>
        <w:br/>
      </w:r>
      <w:r>
        <w:rPr>
          <w:rFonts w:hint="eastAsia"/>
        </w:rPr>
        <w:t>　　图表 17 2023-2029年我国车身反光膜产量预测</w:t>
      </w:r>
      <w:r>
        <w:rPr>
          <w:rFonts w:hint="eastAsia"/>
        </w:rPr>
        <w:br/>
      </w:r>
      <w:r>
        <w:rPr>
          <w:rFonts w:hint="eastAsia"/>
        </w:rPr>
        <w:t>　　图表 18 2018-2023年我国车身反光膜市场需求分析</w:t>
      </w:r>
      <w:r>
        <w:rPr>
          <w:rFonts w:hint="eastAsia"/>
        </w:rPr>
        <w:br/>
      </w:r>
      <w:r>
        <w:rPr>
          <w:rFonts w:hint="eastAsia"/>
        </w:rPr>
        <w:t>　　图表 19 2023-2029年我国车身反光膜市场需求预测</w:t>
      </w:r>
      <w:r>
        <w:rPr>
          <w:rFonts w:hint="eastAsia"/>
        </w:rPr>
        <w:br/>
      </w:r>
      <w:r>
        <w:rPr>
          <w:rFonts w:hint="eastAsia"/>
        </w:rPr>
        <w:t>　　图表 20 2018-2023年我国车身反光膜行业主营业务成本及增长情况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车身反光膜产品行业环境“波特五力”分析模型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>
        <w:rPr>
          <w:rFonts w:hint="eastAsia"/>
        </w:rPr>
        <w:t>　　表格 23 近4年山东潍坊胜达反光材料有限公司资产负债率变化情况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近3年山东潍坊胜达反光材料有限公司资产负债率变化情况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近4年山东潍坊胜达反光材料有限公司产权比率变化情况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近3年山东潍坊胜达反光材料有限公司产权比率变化情况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近4年山东潍坊胜达反光材料有限公司销售毛利率变化情况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近3年山东潍坊胜达反光材料有限公司销售毛利率变化情况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近4年山东潍坊胜达反光材料有限公司固定资产周转次数情况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近3年山东潍坊胜达反光材料有限公司固定资产周转次数情况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近4年山东潍坊胜达反光材料有限公司流动资产周转次数变化情况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近3年山东潍坊胜达反光材料有限公司流动资产周转次数变化情况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近4年山东潍坊胜达反光材料有限公司总资产周转次数变化情况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近3年山东潍坊胜达反光材料有限公司总资产周转次数变化情况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近4年安徽恒安交通科技有限公司资产负债率变化情况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近3年安徽恒安交通科技有限公司资产负债率变化情况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近4年安徽恒安交通科技有限公司产权比率变化情况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近3年安徽恒安交通科技有限公司产权比率变化情况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近4年安徽恒安交通科技有限公司销售毛利率变化情况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近3年安徽恒安交通科技有限公司销售毛利率变化情况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近4年安徽恒安交通科技有限公司固定资产周转次数情况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近3年安徽恒安交通科技有限公司固定资产周转次数情况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近4年安徽恒安交通科技有限公司流动资产周转次数变化情况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近3年安徽恒安交通科技有限公司流动资产周转次数变化情况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近4年安徽恒安交通科技有限公司总资产周转次数变化情况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近3年安徽恒安交通科技有限公司总资产周转次数变化情况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近4年合肥百瑞得反光材料有限公司资产负债率变化情况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近3年合肥百瑞得反光材料有限公司资产负债率变化情况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近4年合肥百瑞得反光材料有限公司产权比率变化情况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近3年合肥百瑞得反光材料有限公司产权比率变化情况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近4年合肥百瑞得反光材料有限公司销售毛利率变化情况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近3年合肥百瑞得反光材料有限公司销售毛利率变化情况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近4年合肥百瑞得反光材料有限公司固定资产周转次数情况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近3年合肥百瑞得反光材料有限公司固定资产周转次数情况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近4年合肥百瑞得反光材料有限公司流动资产周转次数变化情况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近3年合肥百瑞得反光材料有限公司流动资产周转次数变化情况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近4年合肥百瑞得反光材料有限公司总资产周转次数变化情况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近3年合肥百瑞得反光材料有限公司总资产周转次数变化情况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近4年常州华日升反光材料股份有限公司资产负债率变化情况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近3年常州华日升反光材料股份有限公司资产负债率变化情况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近4年常州华日升反光材料股份有限公司产权比率变化情况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近3年常州华日升反光材料股份有限公司产权比率变化情况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近4年常州华日升反光材料股份有限公司销售毛利率变化情况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近3年常州华日升反光材料股份有限公司销售毛利率变化情况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近4年常州华日升反光材料股份有限公司固定资产周转次数情况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近3年常州华日升反光材料股份有限公司固定资产周转次数情况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近4年常州华日升反光材料股份有限公司流动资产周转次数变化情况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近3年常州华日升反光材料股份有限公司流动资产周转次数变化情况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近4年常州华日升反光材料股份有限公司总资产周转次数变化情况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近3年常州华日升反光材料股份有限公司总资产周转次数变化情况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近4年浙江采源反光材料有限公司资产负债率变化情况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近3年浙江采源反光材料有限公司资产负债率变化情况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近4年浙江采源反光材料有限公司产权比率变化情况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近3年浙江采源反光材料有限公司产权比率变化情况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近4年浙江采源反光材料有限公司销售毛利率变化情况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近3年浙江采源反光材料有限公司销售毛利率变化情况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近4年浙江采源反光材料有限公司固定资产周转次数情况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近3年浙江采源反光材料有限公司固定资产周转次数情况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近4年浙江采源反光材料有限公司流动资产周转次数变化情况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近3年浙江采源反光材料有限公司流动资产周转次数变化情况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近4年浙江采源反光材料有限公司总资产周转次数变化情况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近3年浙江采源反光材料有限公司总资产周转次数变化情况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2018-2023年我国车身反光膜市场规模区域分布</w:t>
      </w:r>
      <w:r>
        <w:rPr>
          <w:rFonts w:hint="eastAsia"/>
        </w:rPr>
        <w:br/>
      </w:r>
      <w:r>
        <w:rPr>
          <w:rFonts w:hint="eastAsia"/>
        </w:rPr>
        <w:t>　　表格 84 2018-2023年同期东北地区车身反光膜行业生产规模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85 2018-2023年东北地区车身反光膜行业盈利能力表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86 2018-2023年同期东北地区车身反光膜行业销售能力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87 2018-2023年同期华北地区车身反光膜行业生产规模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88 2018-2023年华北地区车身反光膜行业盈利能力表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89 2018-2023年同期华北地区车身反光膜行业销售能力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90 2018-2023年同期华东地区车身反光膜行业生产规模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91 2018-2023年华东地区车身反光膜行业盈利能力表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92 2018-2023年同期华东地区车身反光膜行业销售能力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93 2018-2023年同期华南地区车身反光膜行业生产规模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94 2018-2023年华南地区车身反光膜行业盈利能力表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95 2018-2023年同期华南地区车身反光膜行业销售能力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96 2018-2023年同期西北地区车身反光膜行业产生产规模</w:t>
      </w:r>
      <w:r>
        <w:rPr>
          <w:rFonts w:hint="eastAsia"/>
        </w:rPr>
        <w:br/>
      </w:r>
      <w:r>
        <w:rPr>
          <w:rFonts w:hint="eastAsia"/>
        </w:rPr>
        <w:t>　　表格 97 2018-2023年西北地区车身反光膜行业盈利能力表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98 2018-2023年同期西北地区车身反光膜行业销售能力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99 2018-2023年同期华中地区车身反光膜行业生产规模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100 2018-2023年华中地区车身反光膜行业盈利能力表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101 2018-2023年同期华中地区车身反光膜行业销售能力</w:t>
      </w:r>
      <w:r>
        <w:rPr>
          <w:rFonts w:hint="eastAsia"/>
        </w:rPr>
        <w:br/>
      </w:r>
      <w:r>
        <w:rPr>
          <w:rFonts w:hint="eastAsia"/>
        </w:rPr>
        <w:t>　　表格 102 2018-2023年同期西南地区车身反光膜行业生产规模</w:t>
      </w:r>
      <w:r>
        <w:rPr>
          <w:rFonts w:hint="eastAsia"/>
        </w:rPr>
        <w:br/>
      </w:r>
      <w:r>
        <w:rPr>
          <w:rFonts w:hint="eastAsia"/>
        </w:rPr>
        <w:t>　　表格 103 2018-2023年西南地区车身反光膜行业盈利能力表</w:t>
      </w:r>
      <w:r>
        <w:rPr>
          <w:rFonts w:hint="eastAsia"/>
        </w:rPr>
        <w:br/>
      </w:r>
      <w:r>
        <w:rPr>
          <w:rFonts w:hint="eastAsia"/>
        </w:rPr>
        <w:t>　　表格 104 2018-2023年同期西南地区车身反光膜行业销售能力</w:t>
      </w:r>
      <w:r>
        <w:rPr>
          <w:rFonts w:hint="eastAsia"/>
        </w:rPr>
        <w:br/>
      </w:r>
      <w:r>
        <w:rPr>
          <w:rFonts w:hint="eastAsia"/>
        </w:rPr>
        <w:t>　　图表 105 2018-2023年我国汽车产量</w:t>
      </w:r>
      <w:r>
        <w:rPr>
          <w:rFonts w:hint="eastAsia"/>
        </w:rPr>
        <w:br/>
      </w:r>
      <w:r>
        <w:rPr>
          <w:rFonts w:hint="eastAsia"/>
        </w:rPr>
        <w:t>　　图表 106 2023-2029年我国我国车身反光膜行业产量预测</w:t>
      </w:r>
      <w:r>
        <w:rPr>
          <w:rFonts w:hint="eastAsia"/>
        </w:rPr>
        <w:br/>
      </w:r>
      <w:r>
        <w:rPr>
          <w:rFonts w:hint="eastAsia"/>
        </w:rPr>
        <w:t>　　图表 107 2023-2029年我国我国车身反光膜市场容量预测</w:t>
      </w:r>
      <w:r>
        <w:rPr>
          <w:rFonts w:hint="eastAsia"/>
        </w:rPr>
        <w:br/>
      </w:r>
      <w:r>
        <w:rPr>
          <w:rFonts w:hint="eastAsia"/>
        </w:rPr>
        <w:t>　　图表 108 2023-2029年车身反光膜行业供给预测趋势图</w:t>
      </w:r>
      <w:r>
        <w:rPr>
          <w:rFonts w:hint="eastAsia"/>
        </w:rPr>
        <w:br/>
      </w:r>
      <w:r>
        <w:rPr>
          <w:rFonts w:hint="eastAsia"/>
        </w:rPr>
        <w:t>　　图表 109 2023-2029年车身反光膜行业需求预测趋势图</w:t>
      </w:r>
      <w:r>
        <w:rPr>
          <w:rFonts w:hint="eastAsia"/>
        </w:rPr>
        <w:br/>
      </w:r>
      <w:r>
        <w:rPr>
          <w:rFonts w:hint="eastAsia"/>
        </w:rPr>
        <w:t>　　图表 110 2023-2029年我国车身反光膜行业利润总额预测</w:t>
      </w:r>
      <w:r>
        <w:rPr>
          <w:rFonts w:hint="eastAsia"/>
        </w:rPr>
        <w:br/>
      </w:r>
      <w:r>
        <w:rPr>
          <w:rFonts w:hint="eastAsia"/>
        </w:rPr>
        <w:t>　　图表 111 2023-2029年车身反光膜行业投资方向预测</w:t>
      </w:r>
      <w:r>
        <w:rPr>
          <w:rFonts w:hint="eastAsia"/>
        </w:rPr>
        <w:br/>
      </w:r>
      <w:r>
        <w:rPr>
          <w:rFonts w:hint="eastAsia"/>
        </w:rPr>
        <w:t>　　图表 112 车身反光膜产业链投资示意图</w:t>
      </w:r>
      <w:r>
        <w:rPr>
          <w:rFonts w:hint="eastAsia"/>
        </w:rPr>
        <w:br/>
      </w:r>
      <w:r>
        <w:rPr>
          <w:rFonts w:hint="eastAsia"/>
        </w:rPr>
        <w:t>　　图表 113 2023-2029年全国车身反光膜行业资产投资规模预测</w:t>
      </w:r>
      <w:r>
        <w:rPr>
          <w:rFonts w:hint="eastAsia"/>
        </w:rPr>
        <w:br/>
      </w:r>
      <w:r>
        <w:rPr>
          <w:rFonts w:hint="eastAsia"/>
        </w:rPr>
        <w:t>　　图表 114 2023-2029年中国车身反光膜行业市场盈利预测分析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ad591e8e44e3" w:history="1">
        <w:r>
          <w:rPr>
            <w:rStyle w:val="Hyperlink"/>
          </w:rPr>
          <w:t>2023年中国车身反光膜市场调查研究与发展趋势预测报告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fad591e8e44e3" w:history="1">
        <w:r>
          <w:rPr>
            <w:rStyle w:val="Hyperlink"/>
          </w:rPr>
          <w:t>https://www.20087.com/M_NengYuanKuangChan/98/CheShenFanGuangMoShiChangDiaoYanYuQianJingYuCe.html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热点：汽车反光膜效果图片、车身反光膜厂家、普通反光膜、车子反光膜、车玻璃贴反光膜效果图、车反光膜的作用、汽车前挡贴膜反光、汽车反光膜违法吗、车窗反光膜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8e1c25a50486d" w:history="1">
      <w:r>
        <w:rPr>
          <w:rStyle w:val="Hyperlink"/>
        </w:rPr>
        <w:t>2023年中国车身反光膜市场调查研究与发展趋势预测报告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heShenFanGuangMoShiChangDiaoYanYuQianJingYuCe.html" TargetMode="External" Id="Rcc0fad591e8e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heShenFanGuangMoShiChangDiaoYanYuQianJingYuCe.html" TargetMode="External" Id="Rd188e1c25a5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2023-04-26T08:43:00Z</dcterms:created>
  <dcterms:modified xsi:type="dcterms:W3CDTF">2023-04-26T09:43:00Z</dcterms:modified>
  <dc:subject>2023年中国车身反光膜市场调查研究与发展趋势预测报告</dc:subject>
  <dc:title>2023年中国车身反光膜市场调查研究与发展趋势预测报告</dc:title>
  <cp:keywords>2023年中国车身反光膜市场调查研究与发展趋势预测报告</cp:keywords>
  <dc:description>2023年中国车身反光膜市场调查研究与发展趋势预测报告</dc:description>
</cp:coreProperties>
</file>