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ee44329a4283" w:history="1">
              <w:r>
                <w:rPr>
                  <w:rStyle w:val="Hyperlink"/>
                </w:rPr>
                <w:t>2025-2031年中国钢铁行业节能减排行业现状分析与前景趋势报告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ee44329a4283" w:history="1">
              <w:r>
                <w:rPr>
                  <w:rStyle w:val="Hyperlink"/>
                </w:rPr>
                <w:t>2025-2031年中国钢铁行业节能减排行业现状分析与前景趋势报告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ee44329a4283" w:history="1">
                <w:r>
                  <w:rPr>
                    <w:rStyle w:val="Hyperlink"/>
                  </w:rPr>
                  <w:t>https://www.20087.com/8/89/GangTieHangYeJieNengJianPaiHangYeQuShi.html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最大的碳排放源之一，近年来在节能减排方面取得了显著进展。通过采用高效炼钢技术、余热回收、清洁能源替代和碳捕获技术，钢铁企业的碳足迹明显降低。同时，循环经济理念的推广，如废钢的回收利用，减少了对原生矿石的依赖，降低了资源消耗和环境污染。然而，如何在保持生产效率的同时进一步减少温室气体排放，是钢铁行业面临的紧迫任务。</w:t>
      </w:r>
      <w:r>
        <w:rPr>
          <w:rFonts w:hint="eastAsia"/>
        </w:rPr>
        <w:br/>
      </w:r>
      <w:r>
        <w:rPr>
          <w:rFonts w:hint="eastAsia"/>
        </w:rPr>
        <w:t>　　未来，钢铁行业的节能减排将更加依赖技术创新和政策引导。一方面，通过开发和应用氢能炼钢、生物质能源和电弧炉等低碳技术，从根本上改变钢铁生产的能源结构，实现深度减排。另一方面，建立完善的碳交易和绿色信贷体系，激励企业加大环保投入，推动行业绿色转型。此外，国际合作和标准制定将促进全球钢铁行业的减排共识和行动，共同应对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eee44329a4283" w:history="1">
        <w:r>
          <w:rPr>
            <w:rStyle w:val="Hyperlink"/>
          </w:rPr>
          <w:t>2025-2031年中国钢铁行业节能减排行业现状分析与前景趋势报告</w:t>
        </w:r>
      </w:hyperlink>
      <w:r>
        <w:rPr>
          <w:rFonts w:hint="eastAsia"/>
        </w:rPr>
        <w:t>》基于国家统计局及钢铁行业节能减排行业协会的权威数据，全面调研了钢铁行业节能减排行业的市场规模、市场需求、产业链结构及价格变动，并对钢铁行业节能减排细分市场进行了深入分析。报告详细剖析了钢铁行业节能减排市场竞争格局，重点关注品牌影响力及重点企业的运营表现，同时科学预测了钢铁行业节能减排市场前景与发展趋势，识别了行业潜在的风险与机遇。通过专业、科学的研究方法，报告为钢铁行业节能减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钢铁行业节能减排产业概述</w:t>
      </w:r>
      <w:r>
        <w:rPr>
          <w:rFonts w:hint="eastAsia"/>
        </w:rPr>
        <w:br/>
      </w:r>
      <w:r>
        <w:rPr>
          <w:rFonts w:hint="eastAsia"/>
        </w:rPr>
        <w:t>　　第一节 钢铁行业节能减排定义</w:t>
      </w:r>
      <w:r>
        <w:rPr>
          <w:rFonts w:hint="eastAsia"/>
        </w:rPr>
        <w:br/>
      </w:r>
      <w:r>
        <w:rPr>
          <w:rFonts w:hint="eastAsia"/>
        </w:rPr>
        <w:t>　　第二节 钢铁行业节能减排行业特点</w:t>
      </w:r>
      <w:r>
        <w:rPr>
          <w:rFonts w:hint="eastAsia"/>
        </w:rPr>
        <w:br/>
      </w:r>
      <w:r>
        <w:rPr>
          <w:rFonts w:hint="eastAsia"/>
        </w:rPr>
        <w:t>　　第三节 钢铁行业节能减排发展历程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2024-2025年中国钢铁行业节能减排行业运行环境分析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钢铁行业节能减排行业经济环境分析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钢铁行业节能减排产业政策环境分析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二、钢铁行业节能减排行业主要法规政策</w:t>
      </w:r>
      <w:r>
        <w:rPr>
          <w:rFonts w:hint="eastAsia"/>
        </w:rPr>
        <w:br/>
      </w:r>
      <w:r>
        <w:rPr>
          <w:rFonts w:hint="eastAsia"/>
        </w:rPr>
        <w:t>　　第三节 钢铁行业节能减排产业社会环境分析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全球主要国家、地区钢铁行业节能减排市场现状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全球钢铁行业节能减排行业发展趋势预测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2019-2024年中国钢铁行业节能减排行业规模情况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2019-2024年中国钢铁行业节能减排行业财务能力分析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2024-2025年中国钢铁行业节能减排行业热点动态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2024-2025年中国钢铁行业节能减排行业面临的挑战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**地区钢铁行业节能减排发展现状及趋势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**地区钢铁行业节能减排发展现状及趋势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**地区钢铁行业节能减排发展现状及趋势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**地区钢铁行业节能减排发展现状及趋势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国内钢铁行业节能减排行业价格走势预测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四、钢铁行业节能减排行业客户消费理念调研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三、我国钢铁行业节能减排市场竞争趋势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钢铁行业节能减排行业兼并与重组整合分析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钢铁行业节能减排行业SWOT模型分析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四、钢铁行业节能减排行业风险分析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钢铁行业节能减排行业投资风险及控制策略分析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2025-2031年中国钢铁行业节能减排市场预测及发展建议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2025-2031年中国钢铁行业节能减排市场预测分析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二、中国钢铁行业节能减排发展趋势预测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2025-2031年中国钢铁行业节能减排企业发展策略建议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一、钢铁行业节能减排企业融资策略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二、钢铁行业节能减排企业人才策略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2025-2031年中国钢铁行业节能减排企业营销策略建议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一、钢铁行业节能减排企业定位策略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二、钢铁行业节能减排企业价格策略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三、钢铁行业节能减排企业促销策略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中~智~林~钢铁行业节能减排行业研究结论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钢铁行业节能减排介绍</w:t>
      </w:r>
      <w:r>
        <w:rPr>
          <w:rFonts w:hint="eastAsia"/>
        </w:rPr>
        <w:br/>
      </w:r>
      <w:r>
        <w:rPr>
          <w:rFonts w:hint="eastAsia"/>
        </w:rPr>
        <w:t>　　图表 钢铁行业节能减排图片</w:t>
      </w:r>
      <w:r>
        <w:rPr>
          <w:rFonts w:hint="eastAsia"/>
        </w:rPr>
        <w:br/>
      </w:r>
      <w:r>
        <w:rPr>
          <w:rFonts w:hint="eastAsia"/>
        </w:rPr>
        <w:t>　　图表 钢铁行业节能减排产业链分析</w:t>
      </w:r>
      <w:r>
        <w:rPr>
          <w:rFonts w:hint="eastAsia"/>
        </w:rPr>
        <w:br/>
      </w:r>
      <w:r>
        <w:rPr>
          <w:rFonts w:hint="eastAsia"/>
        </w:rPr>
        <w:t>　　图表 钢铁行业节能减排主要特点</w:t>
      </w:r>
      <w:r>
        <w:rPr>
          <w:rFonts w:hint="eastAsia"/>
        </w:rPr>
        <w:br/>
      </w:r>
      <w:r>
        <w:rPr>
          <w:rFonts w:hint="eastAsia"/>
        </w:rPr>
        <w:t>　　图表 钢铁行业节能减排政策分析</w:t>
      </w:r>
      <w:r>
        <w:rPr>
          <w:rFonts w:hint="eastAsia"/>
        </w:rPr>
        <w:br/>
      </w:r>
      <w:r>
        <w:rPr>
          <w:rFonts w:hint="eastAsia"/>
        </w:rPr>
        <w:t>　　图表 钢铁行业节能减排标准 技术</w:t>
      </w:r>
      <w:r>
        <w:rPr>
          <w:rFonts w:hint="eastAsia"/>
        </w:rPr>
        <w:br/>
      </w:r>
      <w:r>
        <w:rPr>
          <w:rFonts w:hint="eastAsia"/>
        </w:rPr>
        <w:t>　　图表 钢铁行业节能减排最新消息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钢铁行业节能减排价格走势</w:t>
      </w:r>
      <w:r>
        <w:rPr>
          <w:rFonts w:hint="eastAsia"/>
        </w:rPr>
        <w:br/>
      </w:r>
      <w:r>
        <w:rPr>
          <w:rFonts w:hint="eastAsia"/>
        </w:rPr>
        <w:t>　　图表 2024年钢铁行业节能减排成本和利润分析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2024年中国钢铁行业节能减排行业竞争力分析</w:t>
      </w:r>
      <w:r>
        <w:rPr>
          <w:rFonts w:hint="eastAsia"/>
        </w:rPr>
        <w:br/>
      </w:r>
      <w:r>
        <w:rPr>
          <w:rFonts w:hint="eastAsia"/>
        </w:rPr>
        <w:t>　　图表 钢铁行业节能减排优势</w:t>
      </w:r>
      <w:r>
        <w:rPr>
          <w:rFonts w:hint="eastAsia"/>
        </w:rPr>
        <w:br/>
      </w:r>
      <w:r>
        <w:rPr>
          <w:rFonts w:hint="eastAsia"/>
        </w:rPr>
        <w:t>　　图表 钢铁行业节能减排劣势</w:t>
      </w:r>
      <w:r>
        <w:rPr>
          <w:rFonts w:hint="eastAsia"/>
        </w:rPr>
        <w:br/>
      </w:r>
      <w:r>
        <w:rPr>
          <w:rFonts w:hint="eastAsia"/>
        </w:rPr>
        <w:t>　　图表 钢铁行业节能减排机会</w:t>
      </w:r>
      <w:r>
        <w:rPr>
          <w:rFonts w:hint="eastAsia"/>
        </w:rPr>
        <w:br/>
      </w:r>
      <w:r>
        <w:rPr>
          <w:rFonts w:hint="eastAsia"/>
        </w:rPr>
        <w:t>　　图表 钢铁行业节能减排威胁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钢铁行业节能减排品牌分析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钢铁行业节能减排企业（一）概述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企业钢铁行业节能减排业务情况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钢铁行业节能减排企业（三）成长能力情况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钢铁行业节能减排发展有利因素分析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钢铁行业节能减排发展不利因素分析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进入钢铁行业节能减排行业壁垒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ee44329a4283" w:history="1">
        <w:r>
          <w:rPr>
            <w:rStyle w:val="Hyperlink"/>
          </w:rPr>
          <w:t>2025-2031年中国钢铁行业节能减排行业现状分析与前景趋势报告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ee44329a4283" w:history="1">
        <w:r>
          <w:rPr>
            <w:rStyle w:val="Hyperlink"/>
          </w:rPr>
          <w:t>https://www.20087.com/8/89/GangTieHangYeJieNengJianPaiHangYeQuShi.html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企业节能降耗措施、钢铁行业节能减排措施、钢铁节能降耗优秀文章、钢铁行业节能减排政策、世界钢产量排名前十名、钢铁行业节能减排论坛、钢铁行业还有未来吗、钢铁行业节能减排分析、钢铁行业减污降碳关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b438fcab450e" w:history="1">
      <w:r>
        <w:rPr>
          <w:rStyle w:val="Hyperlink"/>
        </w:rPr>
        <w:t>2025-2031年中国钢铁行业节能减排行业现状分析与前景趋势报告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ngTieHangYeJieNengJianPaiHangYeQuShi.html" TargetMode="External" Id="R297eee44329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ngTieHangYeJieNengJianPaiHangYeQuShi.html" TargetMode="External" Id="Rc97db438fcab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2025-01-12T07:46:00Z</dcterms:created>
  <dcterms:modified xsi:type="dcterms:W3CDTF">2025-01-12T08:46:00Z</dcterms:modified>
  <dc:subject>2025-2031年中国钢铁行业节能减排行业现状分析与前景趋势报告</dc:subject>
  <dc:title>2025-2031年中国钢铁行业节能减排行业现状分析与前景趋势报告</dc:title>
  <cp:keywords>2025-2031年中国钢铁行业节能减排行业现状分析与前景趋势报告</cp:keywords>
  <dc:description>2025-2031年中国钢铁行业节能减排行业现状分析与前景趋势报告</dc:description>
</cp:coreProperties>
</file>