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84d161c244780" w:history="1">
              <w:r>
                <w:rPr>
                  <w:rStyle w:val="Hyperlink"/>
                </w:rPr>
                <w:t>2024-2030年全球与中国高精度电流互感器行业研究及趋势分析报告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84d161c244780" w:history="1">
              <w:r>
                <w:rPr>
                  <w:rStyle w:val="Hyperlink"/>
                </w:rPr>
                <w:t>2024-2030年全球与中国高精度电流互感器行业研究及趋势分析报告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84d161c244780" w:history="1">
                <w:r>
                  <w:rPr>
                    <w:rStyle w:val="Hyperlink"/>
                  </w:rPr>
                  <w:t>https://www.20087.com/8/59/GaoJingDuDianLiuHuGanQiFaZhanQuShi.html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电流互感器是电力系统中用于测量、保护及计量的重要设备，对确保电力系统安全运行至关重要。随着智能电网和分布式能源系统的推广，对电流互感器的测量精度、动态响应能力和可靠性提出了更高要求。目前，数字化、光纤传感技术的引入，使得电流互感器在抗电磁干扰、宽频带测量上取得显著进步，同时也减轻了体积与重量，提高了安装灵活性。</w:t>
      </w:r>
      <w:r>
        <w:rPr>
          <w:rFonts w:hint="eastAsia"/>
        </w:rPr>
        <w:br/>
      </w:r>
      <w:r>
        <w:rPr>
          <w:rFonts w:hint="eastAsia"/>
        </w:rPr>
        <w:t>　　未来，高精度电流互感器将向集成化、智能化方向发展，结合物联网技术实现远程配置、状态监测与故障预警。随着新材料的运用，如超导材料的突破，有望实现更低损耗、更高精度的电流测量。此外，适应高压直流输电系统、微电网等新兴应用场景的专用互感器研发，将成为行业创新的重点。环境适应性与长期稳定性也将是设计考虑的重点，以适应极端气候条件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84d161c244780" w:history="1">
        <w:r>
          <w:rPr>
            <w:rStyle w:val="Hyperlink"/>
          </w:rPr>
          <w:t>2024-2030年全球与中国高精度电流互感器行业研究及趋势分析报告</w:t>
        </w:r>
      </w:hyperlink>
      <w:r>
        <w:rPr>
          <w:rFonts w:hint="eastAsia"/>
        </w:rPr>
        <w:t>》深入剖析了当前高精度电流互感器行业的现状与市场需求，详细探讨了高精度电流互感器市场规模及其价格动态。高精度电流互感器报告从产业链角度出发，分析了上下游的影响因素，并进一步细分市场，对高精度电流互感器各细分领域的具体情况进行探讨。高精度电流互感器报告还根据现有数据，对高精度电流互感器市场前景及发展趋势进行了科学预测，揭示了行业内重点企业的竞争格局，评估了品牌影响力和市场集中度，同时指出了高精度电流互感器行业面临的风险与机遇。高精度电流互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中国高精度电流互感器概述</w:t>
      </w:r>
      <w:r>
        <w:rPr>
          <w:rFonts w:hint="eastAsia"/>
        </w:rPr>
        <w:br/>
      </w:r>
      <w:r>
        <w:rPr>
          <w:rFonts w:hint="eastAsia"/>
        </w:rPr>
        <w:t>　　第一节 高精度电流互感器行业定义</w:t>
      </w:r>
      <w:r>
        <w:rPr>
          <w:rFonts w:hint="eastAsia"/>
        </w:rPr>
        <w:br/>
      </w:r>
      <w:r>
        <w:rPr>
          <w:rFonts w:hint="eastAsia"/>
        </w:rPr>
        <w:t>　　第二节 高精度电流互感器行业发展特性</w:t>
      </w:r>
      <w:r>
        <w:rPr>
          <w:rFonts w:hint="eastAsia"/>
        </w:rPr>
        <w:br/>
      </w:r>
      <w:r>
        <w:rPr>
          <w:rFonts w:hint="eastAsia"/>
        </w:rPr>
        <w:t>　　第三节 高精度电流互感器产业链分析</w:t>
      </w:r>
      <w:r>
        <w:rPr>
          <w:rFonts w:hint="eastAsia"/>
        </w:rPr>
        <w:br/>
      </w:r>
      <w:r>
        <w:rPr>
          <w:rFonts w:hint="eastAsia"/>
        </w:rPr>
        <w:t>　　第四节 高精度电流互感器行业生命周期分析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2023-2024年国外高精度电流互感器市场发展概况</w:t>
      </w:r>
      <w:r>
        <w:rPr>
          <w:rFonts w:hint="eastAsia"/>
        </w:rPr>
        <w:br/>
      </w:r>
      <w:r>
        <w:rPr>
          <w:rFonts w:hint="eastAsia"/>
        </w:rPr>
        <w:t>　　第一节 全球高精度电流互感器市场发展分析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北美地区主要国家高精度电流互感器市场概况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欧洲地区主要国家高精度电流互感器市场概况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亚洲地区主要国家高精度电流互感器市场概况</w:t>
      </w:r>
      <w:r>
        <w:rPr>
          <w:rFonts w:hint="eastAsia"/>
        </w:rPr>
        <w:br/>
      </w:r>
      <w:r>
        <w:rPr>
          <w:rFonts w:hint="eastAsia"/>
        </w:rPr>
        <w:t>　　第五节 全球高精度电流互感器市场发展预测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2023-2024年中国高精度电流互感器发展环境分析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高精度电流互感器行业相关政策、标准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高精度电流互感器行业相关发展规划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2023-2024年中国高精度电流互感器技术发展分析</w:t>
      </w:r>
      <w:r>
        <w:rPr>
          <w:rFonts w:hint="eastAsia"/>
        </w:rPr>
        <w:br/>
      </w:r>
      <w:r>
        <w:rPr>
          <w:rFonts w:hint="eastAsia"/>
        </w:rPr>
        <w:t>　　第一节 当前高精度电流互感器技术发展现状分析</w:t>
      </w:r>
      <w:r>
        <w:rPr>
          <w:rFonts w:hint="eastAsia"/>
        </w:rPr>
        <w:br/>
      </w:r>
      <w:r>
        <w:rPr>
          <w:rFonts w:hint="eastAsia"/>
        </w:rPr>
        <w:t>　　第二节 高精度电流互感器生产中需注意的问题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高精度电流互感器行业主要技术趋势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2023-2024年高精度电流互感器市场特性分析</w:t>
      </w:r>
      <w:r>
        <w:rPr>
          <w:rFonts w:hint="eastAsia"/>
        </w:rPr>
        <w:br/>
      </w:r>
      <w:r>
        <w:rPr>
          <w:rFonts w:hint="eastAsia"/>
        </w:rPr>
        <w:t>　　第一节 高精度电流互感器行业集中度分析</w:t>
      </w:r>
      <w:r>
        <w:rPr>
          <w:rFonts w:hint="eastAsia"/>
        </w:rPr>
        <w:br/>
      </w:r>
      <w:r>
        <w:rPr>
          <w:rFonts w:hint="eastAsia"/>
        </w:rPr>
        <w:t>　　第二节 高精度电流互感器行业SWOT分析</w:t>
      </w:r>
      <w:r>
        <w:rPr>
          <w:rFonts w:hint="eastAsia"/>
        </w:rPr>
        <w:br/>
      </w:r>
      <w:r>
        <w:rPr>
          <w:rFonts w:hint="eastAsia"/>
        </w:rPr>
        <w:t>　　　　一、高精度电流互感器行业优势</w:t>
      </w:r>
      <w:r>
        <w:rPr>
          <w:rFonts w:hint="eastAsia"/>
        </w:rPr>
        <w:br/>
      </w:r>
      <w:r>
        <w:rPr>
          <w:rFonts w:hint="eastAsia"/>
        </w:rPr>
        <w:t>　　　　二、高精度电流互感器行业劣势</w:t>
      </w:r>
      <w:r>
        <w:rPr>
          <w:rFonts w:hint="eastAsia"/>
        </w:rPr>
        <w:br/>
      </w:r>
      <w:r>
        <w:rPr>
          <w:rFonts w:hint="eastAsia"/>
        </w:rPr>
        <w:t>　　　　三、高精度电流互感器行业机会</w:t>
      </w:r>
      <w:r>
        <w:rPr>
          <w:rFonts w:hint="eastAsia"/>
        </w:rPr>
        <w:br/>
      </w:r>
      <w:r>
        <w:rPr>
          <w:rFonts w:hint="eastAsia"/>
        </w:rPr>
        <w:t>　　　　四、高精度电流互感器行业风险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2023-2024年中国高精度电流互感器发展现状</w:t>
      </w:r>
      <w:r>
        <w:rPr>
          <w:rFonts w:hint="eastAsia"/>
        </w:rPr>
        <w:br/>
      </w:r>
      <w:r>
        <w:rPr>
          <w:rFonts w:hint="eastAsia"/>
        </w:rPr>
        <w:t>　　第一节 中国高精度电流互感器市场现状分析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中国高精度电流互感器产量分析及预测</w:t>
      </w:r>
      <w:r>
        <w:rPr>
          <w:rFonts w:hint="eastAsia"/>
        </w:rPr>
        <w:br/>
      </w:r>
      <w:r>
        <w:rPr>
          <w:rFonts w:hint="eastAsia"/>
        </w:rPr>
        <w:t>　　　　一、高精度电流互感器总体产能规模</w:t>
      </w:r>
      <w:r>
        <w:rPr>
          <w:rFonts w:hint="eastAsia"/>
        </w:rPr>
        <w:br/>
      </w:r>
      <w:r>
        <w:rPr>
          <w:rFonts w:hint="eastAsia"/>
        </w:rPr>
        <w:t>　　　　二、高精度电流互感器生产区域分布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三、2019-2024年中国高精度电流互感器产量统计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三、2024-2030年中国高精度电流互感器产量预测</w:t>
      </w:r>
      <w:r>
        <w:rPr>
          <w:rFonts w:hint="eastAsia"/>
        </w:rPr>
        <w:br/>
      </w:r>
      <w:r>
        <w:rPr>
          <w:rFonts w:hint="eastAsia"/>
        </w:rPr>
        <w:t>　　第三节 中国高精度电流互感器市场需求分析及预测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一、中国高精度电流互感器市场需求特点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二、2019-2024年中国高精度电流互感器市场需求量统计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三、2024-2030年中国高精度电流互感器市场需求量预测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中国高精度电流互感器价格趋势分析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一、2019-2024年中国高精度电流互感器市场价格趋势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二、2024-2030年中国高精度电流互感器市场价格走势预测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2019-2024年高精度电流互感器行业经济运行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2019-2024年中国高精度电流互感器行业盈利能力分析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2019-2024年中国高精度电流互感器行业发展能力分析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2019-2024年高精度电流互感器行业偿债能力分析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2019-2024年高精度电流互感器制造企业数量分析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中国高精度电流互感器行业重点地区发展分析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**地区高精度电流互感器市场发展分析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**地区高精度电流互感器市场发展分析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**地区高精度电流互感器市场发展分析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**地区高精度电流互感器市场发展分析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**地区高精度电流互感器市场发展分析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2019-2024年中国高精度电流互感器进出口分析</w:t>
      </w:r>
      <w:r>
        <w:rPr>
          <w:rFonts w:hint="eastAsia"/>
        </w:rPr>
        <w:br/>
      </w:r>
      <w:r>
        <w:rPr>
          <w:rFonts w:hint="eastAsia"/>
        </w:rPr>
        <w:t>　　第一节 高精度电流互感器进口情况分析</w:t>
      </w:r>
      <w:r>
        <w:rPr>
          <w:rFonts w:hint="eastAsia"/>
        </w:rPr>
        <w:br/>
      </w:r>
      <w:r>
        <w:rPr>
          <w:rFonts w:hint="eastAsia"/>
        </w:rPr>
        <w:t>　　第二节 高精度电流互感器出口情况分析</w:t>
      </w:r>
      <w:r>
        <w:rPr>
          <w:rFonts w:hint="eastAsia"/>
        </w:rPr>
        <w:br/>
      </w:r>
      <w:r>
        <w:rPr>
          <w:rFonts w:hint="eastAsia"/>
        </w:rPr>
        <w:t>　　第三节 影响高精度电流互感器进出口因素分析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主要高精度电流互感器生产企业及竞争格局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高精度电流互感器行业投资战略研究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高精度电流互感器行业发展战略研究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对我国高精度电流互感器品牌的战略思考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一、高精度电流互感器品牌的重要性</w:t>
      </w:r>
      <w:r>
        <w:rPr>
          <w:rFonts w:hint="eastAsia"/>
        </w:rPr>
        <w:br/>
      </w:r>
      <w:r>
        <w:rPr>
          <w:rFonts w:hint="eastAsia"/>
        </w:rPr>
        <w:t>　　　　二、高精度电流互感器实施品牌战略的意义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三、高精度电流互感器企业品牌的现状分析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四、我国高精度电流互感器企业的品牌战略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五、高精度电流互感器品牌战略管理的策略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高精度电流互感器经营策略分析</w:t>
      </w:r>
      <w:r>
        <w:rPr>
          <w:rFonts w:hint="eastAsia"/>
        </w:rPr>
        <w:br/>
      </w:r>
      <w:r>
        <w:rPr>
          <w:rFonts w:hint="eastAsia"/>
        </w:rPr>
        <w:t>　　　　一、高精度电流互感器市场细分策略</w:t>
      </w:r>
      <w:r>
        <w:rPr>
          <w:rFonts w:hint="eastAsia"/>
        </w:rPr>
        <w:br/>
      </w:r>
      <w:r>
        <w:rPr>
          <w:rFonts w:hint="eastAsia"/>
        </w:rPr>
        <w:t>　　　　二、高精度电流互感器市场创新策略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四、高精度电流互感器新产品差异化战略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2024-2030年中国高精度电流互感器发展趋势预测及投资风险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2024年高精度电流互感器市场前景分析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2024年高精度电流互感器行业发展趋势预测</w:t>
      </w:r>
      <w:r>
        <w:rPr>
          <w:rFonts w:hint="eastAsia"/>
        </w:rPr>
        <w:br/>
      </w:r>
      <w:r>
        <w:rPr>
          <w:rFonts w:hint="eastAsia"/>
        </w:rPr>
        <w:t>　　第三节 高精度电流互感器行业投资风险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高精度电流互感器投资建议</w:t>
      </w:r>
      <w:r>
        <w:rPr>
          <w:rFonts w:hint="eastAsia"/>
        </w:rPr>
        <w:br/>
      </w:r>
      <w:r>
        <w:rPr>
          <w:rFonts w:hint="eastAsia"/>
        </w:rPr>
        <w:t>　　第一节 高精度电流互感器行业投资环境分析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高精度电流互感器行业投资进入壁垒分析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2019-2024年中国高精度电流互感器市场规模及增长情况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2019-2024年中国高精度电流互感器行业产量及增长趋势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2024-2030年中国高精度电流互感器行业产量预测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2019-2024年中国高精度电流互感器行业市场需求及增长情况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2024-2030年中国高精度电流互感器行业市场需求预测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**地区高精度电流互感器市场规模及增长情况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**地区高精度电流互感器行业市场需求情况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2019-2024年中国高精度电流互感器行业出口情况分析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高精度电流互感器重点企业经营情况分析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2024年高精度电流互感器行业壁垒</w:t>
      </w:r>
      <w:r>
        <w:rPr>
          <w:rFonts w:hint="eastAsia"/>
        </w:rPr>
        <w:br/>
      </w:r>
      <w:r>
        <w:rPr>
          <w:rFonts w:hint="eastAsia"/>
        </w:rPr>
        <w:t>　　图表 2024年高精度电流互感器市场前景分析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2024-2030年中国高精度电流互感器市场规模预测</w:t>
      </w:r>
      <w:r>
        <w:rPr>
          <w:rFonts w:hint="eastAsia"/>
        </w:rPr>
        <w:br/>
      </w:r>
      <w:r>
        <w:rPr>
          <w:rFonts w:hint="eastAsia"/>
        </w:rPr>
        <w:t>　　图表 2024年高精度电流互感器发展趋势预测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84d161c244780" w:history="1">
        <w:r>
          <w:rPr>
            <w:rStyle w:val="Hyperlink"/>
          </w:rPr>
          <w:t>2024-2030年全球与中国高精度电流互感器行业研究及趋势分析报告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84d161c244780" w:history="1">
        <w:r>
          <w:rPr>
            <w:rStyle w:val="Hyperlink"/>
          </w:rPr>
          <w:t>https://www.20087.com/8/59/GaoJingDuDianLiuHuGanQiFaZhanQuShi.html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ac35c1ed84319" w:history="1">
      <w:r>
        <w:rPr>
          <w:rStyle w:val="Hyperlink"/>
        </w:rPr>
        <w:t>2024-2030年全球与中国高精度电流互感器行业研究及趋势分析报告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aoJingDuDianLiuHuGanQiFaZhanQuShi.html" TargetMode="External" Id="Rd6a84d161c24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aoJingDuDianLiuHuGanQiFaZhanQuShi.html" TargetMode="External" Id="Ra94ac35c1ed8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2024-06-01T08:02:00Z</dcterms:created>
  <dcterms:modified xsi:type="dcterms:W3CDTF">2024-06-01T09:02:00Z</dcterms:modified>
  <dc:subject>2024-2030年全球与中国高精度电流互感器行业研究及趋势分析报告</dc:subject>
  <dc:title>2024-2030年全球与中国高精度电流互感器行业研究及趋势分析报告</dc:title>
  <cp:keywords>2024-2030年全球与中国高精度电流互感器行业研究及趋势分析报告</cp:keywords>
  <dc:description>2024-2030年全球与中国高精度电流互感器行业研究及趋势分析报告</dc:description>
</cp:coreProperties>
</file>