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db00a1594fa6" w:history="1">
              <w:r>
                <w:rPr>
                  <w:rStyle w:val="Hyperlink"/>
                </w:rPr>
                <w:t>2025-2031年中国金红石市场研究与行业前景分析报告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db00a1594fa6" w:history="1">
              <w:r>
                <w:rPr>
                  <w:rStyle w:val="Hyperlink"/>
                </w:rPr>
                <w:t>2025-2031年中国金红石市场研究与行业前景分析报告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bdb00a1594fa6" w:history="1">
                <w:r>
                  <w:rPr>
                    <w:rStyle w:val="Hyperlink"/>
                  </w:rPr>
                  <w:t>https://www.20087.com/8/39/JinHongShiXianZhuangYuQianJingFenXi.html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（TiO2）作为最重要的钛白粉原料，广泛应用于涂料、塑料、造纸和化妆品等行业。近年来，随着全球对高品质、环保型颜料和添加剂的需求增加，金红石的市场需求持续增长。同时，金红石的提纯和加工技术不断进步，如氯化法和硫酸法的优化，提高了金红石的纯度和白度，降低了生产成本。此外，金红石在光催化、太阳能电池和传感器等高科技领域的应用潜力，也引起了科研人员的广泛关注。</w:t>
      </w:r>
      <w:r>
        <w:rPr>
          <w:rFonts w:hint="eastAsia"/>
        </w:rPr>
        <w:br/>
      </w:r>
      <w:r>
        <w:rPr>
          <w:rFonts w:hint="eastAsia"/>
        </w:rPr>
        <w:t>　　未来，金红石的应用将更加多元化和专业化。随着纳米技术和材料科学的发展，金红石纳米粒子因其独特的光学、电学和催化性能，将在环境保护、能源转换和电子信息等领域展现出广阔的应用前景。同时，绿色化学和循环经济理念将推动金红石生产向更环保、更可持续的方向发展，如采用生物法提取钛，减少化学处理过程中的能耗和污染。此外，随着全球对钛资源的勘探和开采技术的提升，金红石的供应稳定性将得到保障，促进其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db00a1594fa6" w:history="1">
        <w:r>
          <w:rPr>
            <w:rStyle w:val="Hyperlink"/>
          </w:rPr>
          <w:t>2025-2031年中国金红石市场研究与行业前景分析报告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金红石行业的市场规模、需求变化、产业链动态及区域发展格局。报告重点解读了金红石行业竞争态势与重点企业的市场表现，并通过科学研判行业趋势与前景，揭示了金红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金红石行业概述</w:t>
      </w:r>
      <w:r>
        <w:rPr>
          <w:rFonts w:hint="eastAsia"/>
        </w:rPr>
        <w:br/>
      </w:r>
      <w:r>
        <w:rPr>
          <w:rFonts w:hint="eastAsia"/>
        </w:rPr>
        <w:t>　　第一节 金红石定义与分类</w:t>
      </w:r>
      <w:r>
        <w:rPr>
          <w:rFonts w:hint="eastAsia"/>
        </w:rPr>
        <w:br/>
      </w:r>
      <w:r>
        <w:rPr>
          <w:rFonts w:hint="eastAsia"/>
        </w:rPr>
        <w:t>　　第二节 金红石应用领域</w:t>
      </w:r>
      <w:r>
        <w:rPr>
          <w:rFonts w:hint="eastAsia"/>
        </w:rPr>
        <w:br/>
      </w:r>
      <w:r>
        <w:rPr>
          <w:rFonts w:hint="eastAsia"/>
        </w:rPr>
        <w:t>　　第三节 金红石行业经济指标分析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金红石产业链及经营模式分析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三、金红石销售模式及销售渠道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全球金红石市场发展综述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2019-2024年全球金红石市场规模与趋势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主要国家与地区金红石市场分析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2025-2031年全球金红石行业发展趋势与前景预测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中国金红石行业市场分析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2024-2025年金红石产能与投资动态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一、国内金红石产能及利用情况</w:t>
      </w:r>
      <w:r>
        <w:rPr>
          <w:rFonts w:hint="eastAsia"/>
        </w:rPr>
        <w:br/>
      </w:r>
      <w:r>
        <w:rPr>
          <w:rFonts w:hint="eastAsia"/>
        </w:rPr>
        <w:t>　　　　二、金红石产能扩张与投资动态</w:t>
      </w:r>
      <w:r>
        <w:rPr>
          <w:rFonts w:hint="eastAsia"/>
        </w:rPr>
        <w:br/>
      </w:r>
      <w:r>
        <w:rPr>
          <w:rFonts w:hint="eastAsia"/>
        </w:rPr>
        <w:t>　　第二节 金红石行业产量情况分析与趋势预测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一、2019-2024年金红石行业产量数据统计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1、2019-2024年金红石产量及增长趋势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2、2019-2024年金红石细分产品产量及份额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二、影响金红石产量的关键因素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三、2025-2031年金红石产量预测</w:t>
      </w:r>
      <w:r>
        <w:rPr>
          <w:rFonts w:hint="eastAsia"/>
        </w:rPr>
        <w:br/>
      </w:r>
      <w:r>
        <w:rPr>
          <w:rFonts w:hint="eastAsia"/>
        </w:rPr>
        <w:t>　　第三节 2025-2031年金红石市场需求与销售分析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一、2024-2025年金红石行业需求现状</w:t>
      </w:r>
      <w:r>
        <w:rPr>
          <w:rFonts w:hint="eastAsia"/>
        </w:rPr>
        <w:br/>
      </w:r>
      <w:r>
        <w:rPr>
          <w:rFonts w:hint="eastAsia"/>
        </w:rPr>
        <w:t>　　　　二、金红石客户群体与需求特点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三、2019-2024年金红石行业销售规模分析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四、2025-2031年金红石市场增长潜力与规模预测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2024-2025年金红石行业技术发展现状及趋势分析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金红石行业技术发展现状分析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国内外金红石行业技术差异与原因</w:t>
      </w:r>
      <w:r>
        <w:rPr>
          <w:rFonts w:hint="eastAsia"/>
        </w:rPr>
        <w:br/>
      </w:r>
      <w:r>
        <w:rPr>
          <w:rFonts w:hint="eastAsia"/>
        </w:rPr>
        <w:t>　　第三节 金红石行业技术发展方向、趋势预测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提升金红石行业技术能力策略建议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中国金红石细分市场与下游应用领域分析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金红石细分市场分析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一、2024-2025年金红石主要细分产品市场现状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金红石下游应用与客户群体分析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一、2024-2025年金红石各应用领域市场现状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金红石价格机制与竞争策略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一、2019-2024年金红石市场价格走势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金红石定价策略与方法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2025-2031年金红石价格竞争态势与趋势预测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中国金红石行业重点区域市场研究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2024-2025年重点区域金红石市场发展概况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三、2025-2031年金红石行业发展潜力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三、2025-2031年金红石行业发展潜力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三、2025-2031年金红石行业发展潜力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三、2025-2031年金红石行业发展潜力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二、2019-2024年金红石市场需求规模情况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三、2025-2031年金红石行业发展潜力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2019-2024年中国金红石行业进出口情况分析</w:t>
      </w:r>
      <w:r>
        <w:rPr>
          <w:rFonts w:hint="eastAsia"/>
        </w:rPr>
        <w:br/>
      </w:r>
      <w:r>
        <w:rPr>
          <w:rFonts w:hint="eastAsia"/>
        </w:rPr>
        <w:t>　　第一节 金红石行业进口情况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一、2019-2024年金红石进口规模及增长情况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二、金红石主要进口来源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金红石行业出口情况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一、2019-2024年金红石出口规模及增长情况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二、金红石主要出口目的地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2019-2024年中国金红石行业总体发展与财务状况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2019-2024年中国金红石行业规模情况</w:t>
      </w:r>
      <w:r>
        <w:rPr>
          <w:rFonts w:hint="eastAsia"/>
        </w:rPr>
        <w:br/>
      </w:r>
      <w:r>
        <w:rPr>
          <w:rFonts w:hint="eastAsia"/>
        </w:rPr>
        <w:t>　　　　一、金红石行业企业数量规模</w:t>
      </w:r>
      <w:r>
        <w:rPr>
          <w:rFonts w:hint="eastAsia"/>
        </w:rPr>
        <w:br/>
      </w:r>
      <w:r>
        <w:rPr>
          <w:rFonts w:hint="eastAsia"/>
        </w:rPr>
        <w:t>　　　　二、金红石行业从业人员规模</w:t>
      </w:r>
      <w:r>
        <w:rPr>
          <w:rFonts w:hint="eastAsia"/>
        </w:rPr>
        <w:br/>
      </w:r>
      <w:r>
        <w:rPr>
          <w:rFonts w:hint="eastAsia"/>
        </w:rPr>
        <w:t>　　　　三、金红石行业市场敏感性分析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2019-2024年中国金红石行业财务能力分析</w:t>
      </w:r>
      <w:r>
        <w:rPr>
          <w:rFonts w:hint="eastAsia"/>
        </w:rPr>
        <w:br/>
      </w:r>
      <w:r>
        <w:rPr>
          <w:rFonts w:hint="eastAsia"/>
        </w:rPr>
        <w:t>　　　　一、金红石行业盈利能力</w:t>
      </w:r>
      <w:r>
        <w:rPr>
          <w:rFonts w:hint="eastAsia"/>
        </w:rPr>
        <w:br/>
      </w:r>
      <w:r>
        <w:rPr>
          <w:rFonts w:hint="eastAsia"/>
        </w:rPr>
        <w:t>　　　　二、金红石行业偿债能力</w:t>
      </w:r>
      <w:r>
        <w:rPr>
          <w:rFonts w:hint="eastAsia"/>
        </w:rPr>
        <w:br/>
      </w:r>
      <w:r>
        <w:rPr>
          <w:rFonts w:hint="eastAsia"/>
        </w:rPr>
        <w:t>　　　　三、金红石行业营运能力</w:t>
      </w:r>
      <w:r>
        <w:rPr>
          <w:rFonts w:hint="eastAsia"/>
        </w:rPr>
        <w:br/>
      </w:r>
      <w:r>
        <w:rPr>
          <w:rFonts w:hint="eastAsia"/>
        </w:rPr>
        <w:t>　　　　四、金红石行业发展能力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金红石行业重点企业调研分析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二、企业金红石业务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中国金红石行业竞争格局分析</w:t>
      </w:r>
      <w:r>
        <w:rPr>
          <w:rFonts w:hint="eastAsia"/>
        </w:rPr>
        <w:br/>
      </w:r>
      <w:r>
        <w:rPr>
          <w:rFonts w:hint="eastAsia"/>
        </w:rPr>
        <w:t>　　第一节 金红石行业竞争格局总览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2024-2025年金红石行业竞争力分析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2019-2024年金红石行业企业并购活动分析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2024-2025年金红石行业会展与招投标活动分析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一、金红石行业会展活动及其市场影响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2025年中国金红石企业发展企业发展策略与建议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金红石销售模式与渠道策略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金红石品牌与市场推广策略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金红石研发投入与技术创新能力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金红石合作联盟与资源整合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中国金红石行业风险与对策</w:t>
      </w:r>
      <w:r>
        <w:rPr>
          <w:rFonts w:hint="eastAsia"/>
        </w:rPr>
        <w:br/>
      </w:r>
      <w:r>
        <w:rPr>
          <w:rFonts w:hint="eastAsia"/>
        </w:rPr>
        <w:t>　　第一节 金红石行业SWOT分析</w:t>
      </w:r>
      <w:r>
        <w:rPr>
          <w:rFonts w:hint="eastAsia"/>
        </w:rPr>
        <w:br/>
      </w:r>
      <w:r>
        <w:rPr>
          <w:rFonts w:hint="eastAsia"/>
        </w:rPr>
        <w:t>　　　　一、金红石行业优势</w:t>
      </w:r>
      <w:r>
        <w:rPr>
          <w:rFonts w:hint="eastAsia"/>
        </w:rPr>
        <w:br/>
      </w:r>
      <w:r>
        <w:rPr>
          <w:rFonts w:hint="eastAsia"/>
        </w:rPr>
        <w:t>　　　　二、金红石行业劣势</w:t>
      </w:r>
      <w:r>
        <w:rPr>
          <w:rFonts w:hint="eastAsia"/>
        </w:rPr>
        <w:br/>
      </w:r>
      <w:r>
        <w:rPr>
          <w:rFonts w:hint="eastAsia"/>
        </w:rPr>
        <w:t>　　　　三、金红石市场机会</w:t>
      </w:r>
      <w:r>
        <w:rPr>
          <w:rFonts w:hint="eastAsia"/>
        </w:rPr>
        <w:br/>
      </w:r>
      <w:r>
        <w:rPr>
          <w:rFonts w:hint="eastAsia"/>
        </w:rPr>
        <w:t>　　　　四、金红石市场威胁</w:t>
      </w:r>
      <w:r>
        <w:rPr>
          <w:rFonts w:hint="eastAsia"/>
        </w:rPr>
        <w:br/>
      </w:r>
      <w:r>
        <w:rPr>
          <w:rFonts w:hint="eastAsia"/>
        </w:rPr>
        <w:t>　　第二节 金红石行业风险及对策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2025-2031年中国金红石行业前景与发展趋势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2024-2025年金红石行业发展环境分析</w:t>
      </w:r>
      <w:r>
        <w:rPr>
          <w:rFonts w:hint="eastAsia"/>
        </w:rPr>
        <w:br/>
      </w:r>
      <w:r>
        <w:rPr>
          <w:rFonts w:hint="eastAsia"/>
        </w:rPr>
        <w:t>　　　　一、金红石行业主管部门与监管体制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二、金红石行业主要法律法规及政策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三、金红石行业标准与质量监管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2025-2031年金红石行业发展趋势与方向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2025-2031年金红石行业发展潜力与机遇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金红石行业研究结论与建议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[~中~智~林~]金红石行业发展建议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金红石行业类别</w:t>
      </w:r>
      <w:r>
        <w:rPr>
          <w:rFonts w:hint="eastAsia"/>
        </w:rPr>
        <w:br/>
      </w:r>
      <w:r>
        <w:rPr>
          <w:rFonts w:hint="eastAsia"/>
        </w:rPr>
        <w:t>　　图表 金红石行业产业链调研</w:t>
      </w:r>
      <w:r>
        <w:rPr>
          <w:rFonts w:hint="eastAsia"/>
        </w:rPr>
        <w:br/>
      </w:r>
      <w:r>
        <w:rPr>
          <w:rFonts w:hint="eastAsia"/>
        </w:rPr>
        <w:t>　　图表 金红石行业现状</w:t>
      </w:r>
      <w:r>
        <w:rPr>
          <w:rFonts w:hint="eastAsia"/>
        </w:rPr>
        <w:br/>
      </w:r>
      <w:r>
        <w:rPr>
          <w:rFonts w:hint="eastAsia"/>
        </w:rPr>
        <w:t>　　图表 金红石行业标准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2025年中国金红石行业产能</w:t>
      </w:r>
      <w:r>
        <w:rPr>
          <w:rFonts w:hint="eastAsia"/>
        </w:rPr>
        <w:br/>
      </w:r>
      <w:r>
        <w:rPr>
          <w:rFonts w:hint="eastAsia"/>
        </w:rPr>
        <w:t>　　图表 2019-2024年中国金红石行业产量统计</w:t>
      </w:r>
      <w:r>
        <w:rPr>
          <w:rFonts w:hint="eastAsia"/>
        </w:rPr>
        <w:br/>
      </w:r>
      <w:r>
        <w:rPr>
          <w:rFonts w:hint="eastAsia"/>
        </w:rPr>
        <w:t>　　图表 金红石行业动态</w:t>
      </w:r>
      <w:r>
        <w:rPr>
          <w:rFonts w:hint="eastAsia"/>
        </w:rPr>
        <w:br/>
      </w:r>
      <w:r>
        <w:rPr>
          <w:rFonts w:hint="eastAsia"/>
        </w:rPr>
        <w:t>　　图表 2019-2024年中国金红石市场需求量</w:t>
      </w:r>
      <w:r>
        <w:rPr>
          <w:rFonts w:hint="eastAsia"/>
        </w:rPr>
        <w:br/>
      </w:r>
      <w:r>
        <w:rPr>
          <w:rFonts w:hint="eastAsia"/>
        </w:rPr>
        <w:t>　　图表 2025年中国金红石行业需求区域调研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2019-2024年中国金红石行情</w:t>
      </w:r>
      <w:r>
        <w:rPr>
          <w:rFonts w:hint="eastAsia"/>
        </w:rPr>
        <w:br/>
      </w:r>
      <w:r>
        <w:rPr>
          <w:rFonts w:hint="eastAsia"/>
        </w:rPr>
        <w:t>　　图表 2019-2024年中国金红石价格走势图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2019-2024年中国金红石行业销售收入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2019-2024年中国金红石行业盈利情况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2019-2024年中国金红石行业利润总额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2019-2024年中国金红石进口统计</w:t>
      </w:r>
      <w:r>
        <w:rPr>
          <w:rFonts w:hint="eastAsia"/>
        </w:rPr>
        <w:br/>
      </w:r>
      <w:r>
        <w:rPr>
          <w:rFonts w:hint="eastAsia"/>
        </w:rPr>
        <w:t>　　图表 2019-2024年中国金红石出口统计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2019-2024年中国金红石行业企业数量统计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**地区金红石市场规模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</w:t>
      </w:r>
      <w:r>
        <w:rPr>
          <w:rFonts w:hint="eastAsia"/>
        </w:rPr>
        <w:br/>
      </w:r>
      <w:r>
        <w:rPr>
          <w:rFonts w:hint="eastAsia"/>
        </w:rPr>
        <w:t>　　图表 **地区金红石市场调研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**地区金红石市场规模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</w:t>
      </w:r>
      <w:r>
        <w:rPr>
          <w:rFonts w:hint="eastAsia"/>
        </w:rPr>
        <w:br/>
      </w:r>
      <w:r>
        <w:rPr>
          <w:rFonts w:hint="eastAsia"/>
        </w:rPr>
        <w:t>　　图表 **地区金红石市场调研</w:t>
      </w:r>
      <w:r>
        <w:rPr>
          <w:rFonts w:hint="eastAsia"/>
        </w:rPr>
        <w:br/>
      </w:r>
      <w:r>
        <w:rPr>
          <w:rFonts w:hint="eastAsia"/>
        </w:rPr>
        <w:t>　　图表 **地区金红石行业市场需求分析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金红石行业竞争对手分析</w:t>
      </w:r>
      <w:r>
        <w:rPr>
          <w:rFonts w:hint="eastAsia"/>
        </w:rPr>
        <w:br/>
      </w:r>
      <w:r>
        <w:rPr>
          <w:rFonts w:hint="eastAsia"/>
        </w:rPr>
        <w:t>　　图表 金红石重点企业（一）基本信息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金红石重点企业（一）经营情况分析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金红石重点企业（一）主要经济指标情况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金红石重点企业（二）经营情况分析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金红石重点企业（二）主要经济指标情况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金红石重点企业（三）经营情况分析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金红石重点企业（三）主要经济指标情况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金红石重点企业（三）盈利能力情况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金红石重点企业（三）成长能力情况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2025-2031年中国金红石行业产能预测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2025-2031年中国金红石行业产量预测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2025-2031年中国金红石市场需求预测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2025-2031年中国金红石行业市场规模预测</w:t>
      </w:r>
      <w:r>
        <w:rPr>
          <w:rFonts w:hint="eastAsia"/>
        </w:rPr>
        <w:br/>
      </w:r>
      <w:r>
        <w:rPr>
          <w:rFonts w:hint="eastAsia"/>
        </w:rPr>
        <w:t>　　图表 金红石行业准入条件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2025-2031年中国金红石市场前景</w:t>
      </w:r>
      <w:r>
        <w:rPr>
          <w:rFonts w:hint="eastAsia"/>
        </w:rPr>
        <w:br/>
      </w:r>
      <w:r>
        <w:rPr>
          <w:rFonts w:hint="eastAsia"/>
        </w:rPr>
        <w:t>　　图表 2025-2031年中国金红石行业信息化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2025-2031年中国金红石行业风险分析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2025-2031年中国金红石行业发展趋势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db00a1594fa6" w:history="1">
        <w:r>
          <w:rPr>
            <w:rStyle w:val="Hyperlink"/>
          </w:rPr>
          <w:t>2025-2031年中国金红石市场研究与行业前景分析报告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bdb00a1594fa6" w:history="1">
        <w:r>
          <w:rPr>
            <w:rStyle w:val="Hyperlink"/>
          </w:rPr>
          <w:t>https://www.20087.com/8/39/JinHongShiXianZhuangYuQianJingFenXi.html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天然水晶手串、金红石钛白粉和锐钛型钛白粉区别、金红石原矿价格多少钱一吨、金红石宝石之国、我国目前最大金红石矿、金红石型二氧化钛、金红石晶体结构、金红石对人体的作用、扫一扫识别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72631e1284936" w:history="1">
      <w:r>
        <w:rPr>
          <w:rStyle w:val="Hyperlink"/>
        </w:rPr>
        <w:t>2025-2031年中国金红石市场研究与行业前景分析报告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HongShiXianZhuangYuQianJingFenXi.html" TargetMode="External" Id="R21cbdb00a159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HongShiXianZhuangYuQianJingFenXi.html" TargetMode="External" Id="R2d672631e12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2024-09-09T08:18:00Z</dcterms:created>
  <dcterms:modified xsi:type="dcterms:W3CDTF">2024-09-09T09:18:00Z</dcterms:modified>
  <dc:subject>2025-2031年中国金红石市场研究与行业前景分析报告</dc:subject>
  <dc:title>2025-2031年中国金红石市场研究与行业前景分析报告</dc:title>
  <cp:keywords>2025-2031年中国金红石市场研究与行业前景分析报告</cp:keywords>
  <dc:description>2025-2031年中国金红石市场研究与行业前景分析报告</dc:description>
</cp:coreProperties>
</file>