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93446583542b9" w:history="1">
              <w:r>
                <w:rPr>
                  <w:rStyle w:val="Hyperlink"/>
                </w:rPr>
                <w:t>2023-2029年中国铁品市场热点聚焦与投资可行性研究报告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93446583542b9" w:history="1">
              <w:r>
                <w:rPr>
                  <w:rStyle w:val="Hyperlink"/>
                </w:rPr>
                <w:t>2023-2029年中国铁品市场热点聚焦与投资可行性研究报告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93446583542b9" w:history="1">
                <w:r>
                  <w:rPr>
                    <w:rStyle w:val="Hyperlink"/>
                  </w:rPr>
                  <w:t>https://www.20087.com/8/39/TiePinHangYeKeXingXingFenXi.html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品泛指所有由铁或铁合金制成的产品，包括钢铁、铸铁等材料及其制品。随着工业化的推进，铁品在建筑、机械制造、交通运输等领域发挥着不可替代的作用。目前，铁品种类繁多，能够满足不同行业的需求。然而，如何进一步提高铁品的性能，降低能耗，减少环境污染，是当前铁品制造业面临的主要挑战。</w:t>
      </w:r>
      <w:r>
        <w:rPr>
          <w:rFonts w:hint="eastAsia"/>
        </w:rPr>
        <w:br/>
      </w:r>
      <w:r>
        <w:rPr>
          <w:rFonts w:hint="eastAsia"/>
        </w:rPr>
        <w:t>　　未来，铁品的发展将更加注重绿色化与智能化。通过引入先进的冶炼技术和材料科学成果，未来的铁品将能够实现更高的强度和更好的耐腐蚀性能，拓宽其应用领域。同时，通过优化生产工艺，采用更高效的能源利用方式，未来的铁品将能够降低能耗，减少碳排放。此外，随着智能制造技术的应用，未来的铁品生产将更加自动化和智能化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93446583542b9" w:history="1">
        <w:r>
          <w:rPr>
            <w:rStyle w:val="Hyperlink"/>
          </w:rPr>
          <w:t>2023-2029年中国铁品市场热点聚焦与投资可行性研究报告</w:t>
        </w:r>
      </w:hyperlink>
      <w:r>
        <w:rPr>
          <w:rFonts w:hint="eastAsia"/>
        </w:rPr>
        <w:t>》全面分析了铁品行业的市场规模、供需状况及产业链结构，深入探讨了铁品各细分市场的品牌竞争情况和价格动态，聚焦铁品重点企业经营现状，揭示了行业的集中度和竞争格局。此外，铁品报告对铁品行业的市场前景进行了科学预测，揭示了行业未来的发展趋势、潜在风险和机遇。铁品报告旨在为铁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铁品产业概述</w:t>
      </w:r>
      <w:r>
        <w:rPr>
          <w:rFonts w:hint="eastAsia"/>
        </w:rPr>
        <w:br/>
      </w:r>
      <w:r>
        <w:rPr>
          <w:rFonts w:hint="eastAsia"/>
        </w:rPr>
        <w:t>　　第一节 铁品产业定义</w:t>
      </w:r>
      <w:r>
        <w:rPr>
          <w:rFonts w:hint="eastAsia"/>
        </w:rPr>
        <w:br/>
      </w:r>
      <w:r>
        <w:rPr>
          <w:rFonts w:hint="eastAsia"/>
        </w:rPr>
        <w:t>　　第二节 铁品产业发展历程</w:t>
      </w:r>
      <w:r>
        <w:rPr>
          <w:rFonts w:hint="eastAsia"/>
        </w:rPr>
        <w:br/>
      </w:r>
      <w:r>
        <w:rPr>
          <w:rFonts w:hint="eastAsia"/>
        </w:rPr>
        <w:t>　　第三节 铁品分类情况</w:t>
      </w:r>
      <w:r>
        <w:rPr>
          <w:rFonts w:hint="eastAsia"/>
        </w:rPr>
        <w:br/>
      </w:r>
      <w:r>
        <w:rPr>
          <w:rFonts w:hint="eastAsia"/>
        </w:rPr>
        <w:t>　　第四节 铁品产业链分析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2022-2023年中国铁品行业发展环境分析</w:t>
      </w:r>
      <w:r>
        <w:rPr>
          <w:rFonts w:hint="eastAsia"/>
        </w:rPr>
        <w:br/>
      </w:r>
      <w:r>
        <w:rPr>
          <w:rFonts w:hint="eastAsia"/>
        </w:rPr>
        <w:t>　　第一节 铁品行业经济环境分析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铁品行业政策环境分析</w:t>
      </w:r>
      <w:r>
        <w:rPr>
          <w:rFonts w:hint="eastAsia"/>
        </w:rPr>
        <w:br/>
      </w:r>
      <w:r>
        <w:rPr>
          <w:rFonts w:hint="eastAsia"/>
        </w:rPr>
        <w:t>　　　　一、铁品行业相关政策</w:t>
      </w:r>
      <w:r>
        <w:rPr>
          <w:rFonts w:hint="eastAsia"/>
        </w:rPr>
        <w:br/>
      </w:r>
      <w:r>
        <w:rPr>
          <w:rFonts w:hint="eastAsia"/>
        </w:rPr>
        <w:t>　　　　二、铁品行业相关标准</w:t>
      </w:r>
      <w:r>
        <w:rPr>
          <w:rFonts w:hint="eastAsia"/>
        </w:rPr>
        <w:br/>
      </w:r>
      <w:r>
        <w:rPr>
          <w:rFonts w:hint="eastAsia"/>
        </w:rPr>
        <w:t>　　第三节 铁品行业技术环境分析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2022-2023年世界铁品行业市场运行形势分析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2022-2023年全球铁品行业发展概况</w:t>
      </w:r>
      <w:r>
        <w:rPr>
          <w:rFonts w:hint="eastAsia"/>
        </w:rPr>
        <w:br/>
      </w:r>
      <w:r>
        <w:rPr>
          <w:rFonts w:hint="eastAsia"/>
        </w:rPr>
        <w:t>　　第二节 世界铁品行业发展走势</w:t>
      </w:r>
      <w:r>
        <w:rPr>
          <w:rFonts w:hint="eastAsia"/>
        </w:rPr>
        <w:br/>
      </w:r>
      <w:r>
        <w:rPr>
          <w:rFonts w:hint="eastAsia"/>
        </w:rPr>
        <w:t>　　　　一、全球铁品行业市场分布情况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中国铁品市场规模情况</w:t>
      </w:r>
      <w:r>
        <w:rPr>
          <w:rFonts w:hint="eastAsia"/>
        </w:rPr>
        <w:br/>
      </w:r>
      <w:r>
        <w:rPr>
          <w:rFonts w:hint="eastAsia"/>
        </w:rPr>
        <w:t>　　第二节 中国铁品行业盈利情况分析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一、2018-2023年铁品市场需求情况</w:t>
      </w:r>
      <w:r>
        <w:rPr>
          <w:rFonts w:hint="eastAsia"/>
        </w:rPr>
        <w:br/>
      </w:r>
      <w:r>
        <w:rPr>
          <w:rFonts w:hint="eastAsia"/>
        </w:rPr>
        <w:t>　　　　二、2023年铁品行业市场需求特点分析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三、2023-2029年铁品市场需求预测</w:t>
      </w:r>
      <w:r>
        <w:rPr>
          <w:rFonts w:hint="eastAsia"/>
        </w:rPr>
        <w:br/>
      </w:r>
      <w:r>
        <w:rPr>
          <w:rFonts w:hint="eastAsia"/>
        </w:rPr>
        <w:t>　　第四节 中国铁品行业市场供给状况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一、2018-2023年铁品市场供给情况</w:t>
      </w:r>
      <w:r>
        <w:rPr>
          <w:rFonts w:hint="eastAsia"/>
        </w:rPr>
        <w:br/>
      </w:r>
      <w:r>
        <w:rPr>
          <w:rFonts w:hint="eastAsia"/>
        </w:rPr>
        <w:t>　　　　二、2023年铁品行业市场供给特点分析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三、2023-2029年铁品市场供给预测</w:t>
      </w:r>
      <w:r>
        <w:rPr>
          <w:rFonts w:hint="eastAsia"/>
        </w:rPr>
        <w:br/>
      </w:r>
      <w:r>
        <w:rPr>
          <w:rFonts w:hint="eastAsia"/>
        </w:rPr>
        <w:t>　　第五节 铁品行业市场供需平衡状况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三、**地区铁品行业发展分析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四、**地区铁品行业发展分析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五、**地区铁品行业发展分析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六、**地区铁品行业发展分析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中国铁品行业规模情况分析</w:t>
      </w:r>
      <w:r>
        <w:rPr>
          <w:rFonts w:hint="eastAsia"/>
        </w:rPr>
        <w:br/>
      </w:r>
      <w:r>
        <w:rPr>
          <w:rFonts w:hint="eastAsia"/>
        </w:rPr>
        <w:t>　　　　一、铁品行业单位规模情况分析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中国铁品行业财务能力分析</w:t>
      </w:r>
      <w:r>
        <w:rPr>
          <w:rFonts w:hint="eastAsia"/>
        </w:rPr>
        <w:br/>
      </w:r>
      <w:r>
        <w:rPr>
          <w:rFonts w:hint="eastAsia"/>
        </w:rPr>
        <w:t>　　　　一、铁品行业盈利能力分析</w:t>
      </w:r>
      <w:r>
        <w:rPr>
          <w:rFonts w:hint="eastAsia"/>
        </w:rPr>
        <w:br/>
      </w:r>
      <w:r>
        <w:rPr>
          <w:rFonts w:hint="eastAsia"/>
        </w:rPr>
        <w:t>　　　　二、铁品行业偿债能力分析</w:t>
      </w:r>
      <w:r>
        <w:rPr>
          <w:rFonts w:hint="eastAsia"/>
        </w:rPr>
        <w:br/>
      </w:r>
      <w:r>
        <w:rPr>
          <w:rFonts w:hint="eastAsia"/>
        </w:rPr>
        <w:t>　　　　三、铁品行业营运能力分析</w:t>
      </w:r>
      <w:r>
        <w:rPr>
          <w:rFonts w:hint="eastAsia"/>
        </w:rPr>
        <w:br/>
      </w:r>
      <w:r>
        <w:rPr>
          <w:rFonts w:hint="eastAsia"/>
        </w:rPr>
        <w:t>　　　　四、铁品行业发展能力分析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铁品行业出口情况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三、2023-2029年铁品行业出口情况预测</w:t>
      </w:r>
      <w:r>
        <w:rPr>
          <w:rFonts w:hint="eastAsia"/>
        </w:rPr>
        <w:br/>
      </w:r>
      <w:r>
        <w:rPr>
          <w:rFonts w:hint="eastAsia"/>
        </w:rPr>
        <w:t>　　第二节 铁品行业进口情况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三、2023-2029年铁品行业进口情况预测</w:t>
      </w:r>
      <w:r>
        <w:rPr>
          <w:rFonts w:hint="eastAsia"/>
        </w:rPr>
        <w:br/>
      </w:r>
      <w:r>
        <w:rPr>
          <w:rFonts w:hint="eastAsia"/>
        </w:rPr>
        <w:t>　　第三节 铁品行业进出口面临的挑战及对策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2022-2023年中国铁品产业市场竞争格局分析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2022-2023年中国铁品产业竞争现状分析</w:t>
      </w:r>
      <w:r>
        <w:rPr>
          <w:rFonts w:hint="eastAsia"/>
        </w:rPr>
        <w:br/>
      </w:r>
      <w:r>
        <w:rPr>
          <w:rFonts w:hint="eastAsia"/>
        </w:rPr>
        <w:t>　　　　一、铁品竞争力分析</w:t>
      </w:r>
      <w:r>
        <w:rPr>
          <w:rFonts w:hint="eastAsia"/>
        </w:rPr>
        <w:br/>
      </w:r>
      <w:r>
        <w:rPr>
          <w:rFonts w:hint="eastAsia"/>
        </w:rPr>
        <w:t>　　　　二、铁品技术竞争分析</w:t>
      </w:r>
      <w:r>
        <w:rPr>
          <w:rFonts w:hint="eastAsia"/>
        </w:rPr>
        <w:br/>
      </w:r>
      <w:r>
        <w:rPr>
          <w:rFonts w:hint="eastAsia"/>
        </w:rPr>
        <w:t>　　　　三、铁品成本竞争分析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2022-2023年中国铁品产业集中度分析</w:t>
      </w:r>
      <w:r>
        <w:rPr>
          <w:rFonts w:hint="eastAsia"/>
        </w:rPr>
        <w:br/>
      </w:r>
      <w:r>
        <w:rPr>
          <w:rFonts w:hint="eastAsia"/>
        </w:rPr>
        <w:t>　　　　一、铁品市场集中度分析</w:t>
      </w:r>
      <w:r>
        <w:rPr>
          <w:rFonts w:hint="eastAsia"/>
        </w:rPr>
        <w:br/>
      </w:r>
      <w:r>
        <w:rPr>
          <w:rFonts w:hint="eastAsia"/>
        </w:rPr>
        <w:t>　　　　二、铁品区域集中度分析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2022-2023年中国铁品产业提升竞争力策略分析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二、济研：现行铁品行业多样化经营的方向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铁品行业SWOT模型分析</w:t>
      </w:r>
      <w:r>
        <w:rPr>
          <w:rFonts w:hint="eastAsia"/>
        </w:rPr>
        <w:br/>
      </w:r>
      <w:r>
        <w:rPr>
          <w:rFonts w:hint="eastAsia"/>
        </w:rPr>
        <w:t>　　　　一、铁品行业优势分析</w:t>
      </w:r>
      <w:r>
        <w:rPr>
          <w:rFonts w:hint="eastAsia"/>
        </w:rPr>
        <w:br/>
      </w:r>
      <w:r>
        <w:rPr>
          <w:rFonts w:hint="eastAsia"/>
        </w:rPr>
        <w:t>　　　　二、铁品行业劣势分析</w:t>
      </w:r>
      <w:r>
        <w:rPr>
          <w:rFonts w:hint="eastAsia"/>
        </w:rPr>
        <w:br/>
      </w:r>
      <w:r>
        <w:rPr>
          <w:rFonts w:hint="eastAsia"/>
        </w:rPr>
        <w:t>　　　　三、铁品行业机会分析</w:t>
      </w:r>
      <w:r>
        <w:rPr>
          <w:rFonts w:hint="eastAsia"/>
        </w:rPr>
        <w:br/>
      </w:r>
      <w:r>
        <w:rPr>
          <w:rFonts w:hint="eastAsia"/>
        </w:rPr>
        <w:t>　　　　四、铁品行业风险分析</w:t>
      </w:r>
      <w:r>
        <w:rPr>
          <w:rFonts w:hint="eastAsia"/>
        </w:rPr>
        <w:br/>
      </w:r>
      <w:r>
        <w:rPr>
          <w:rFonts w:hint="eastAsia"/>
        </w:rPr>
        <w:t>　　第二节 铁品行业风险分析</w:t>
      </w:r>
      <w:r>
        <w:rPr>
          <w:rFonts w:hint="eastAsia"/>
        </w:rPr>
        <w:br/>
      </w:r>
      <w:r>
        <w:rPr>
          <w:rFonts w:hint="eastAsia"/>
        </w:rPr>
        <w:t>　　　　一、铁品市场竞争风险</w:t>
      </w:r>
      <w:r>
        <w:rPr>
          <w:rFonts w:hint="eastAsia"/>
        </w:rPr>
        <w:br/>
      </w:r>
      <w:r>
        <w:rPr>
          <w:rFonts w:hint="eastAsia"/>
        </w:rPr>
        <w:t>　　　　二、铁品原材料压力风险分析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三、铁品技术风险分析</w:t>
      </w:r>
      <w:r>
        <w:rPr>
          <w:rFonts w:hint="eastAsia"/>
        </w:rPr>
        <w:br/>
      </w:r>
      <w:r>
        <w:rPr>
          <w:rFonts w:hint="eastAsia"/>
        </w:rPr>
        <w:t>　　　　四、铁品政策和体制风险</w:t>
      </w:r>
      <w:r>
        <w:rPr>
          <w:rFonts w:hint="eastAsia"/>
        </w:rPr>
        <w:br/>
      </w:r>
      <w:r>
        <w:rPr>
          <w:rFonts w:hint="eastAsia"/>
        </w:rPr>
        <w:t>　　　　五、铁品行业进入退出风险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2023-2029年铁品行业投资风险及控制策略分析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2022-2023年铁品行业投资情况分析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一、2022-2023年铁品总体投资结构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二、2022-2023年铁品投资规模情况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三、2022-2023年铁品投资增速情况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四、2022-2023年铁品分地区投资分析</w:t>
      </w:r>
      <w:r>
        <w:rPr>
          <w:rFonts w:hint="eastAsia"/>
        </w:rPr>
        <w:br/>
      </w:r>
      <w:r>
        <w:rPr>
          <w:rFonts w:hint="eastAsia"/>
        </w:rPr>
        <w:t>　　第二节 铁品行业投资机会分析</w:t>
      </w:r>
      <w:r>
        <w:rPr>
          <w:rFonts w:hint="eastAsia"/>
        </w:rPr>
        <w:br/>
      </w:r>
      <w:r>
        <w:rPr>
          <w:rFonts w:hint="eastAsia"/>
        </w:rPr>
        <w:t>　　　　一、铁品投资项目分析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二、可以投资的铁品模式</w:t>
      </w:r>
      <w:r>
        <w:rPr>
          <w:rFonts w:hint="eastAsia"/>
        </w:rPr>
        <w:br/>
      </w:r>
      <w:r>
        <w:rPr>
          <w:rFonts w:hint="eastAsia"/>
        </w:rPr>
        <w:t>　　　　三、2022-2023年铁品投资机会</w:t>
      </w:r>
      <w:r>
        <w:rPr>
          <w:rFonts w:hint="eastAsia"/>
        </w:rPr>
        <w:br/>
      </w:r>
      <w:r>
        <w:rPr>
          <w:rFonts w:hint="eastAsia"/>
        </w:rPr>
        <w:t>　　　　四、2022-2023年铁品投资新方向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[⋅中智⋅林⋅]铁品行业发展前景分析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一、2022-2023年铁品市场的发展前景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二、2022-2023年铁品市场面临的发展商机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93446583542b9" w:history="1">
        <w:r>
          <w:rPr>
            <w:rStyle w:val="Hyperlink"/>
          </w:rPr>
          <w:t>2023-2029年中国铁品市场热点聚焦与投资可行性研究报告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93446583542b9" w:history="1">
        <w:r>
          <w:rPr>
            <w:rStyle w:val="Hyperlink"/>
          </w:rPr>
          <w:t>https://www.20087.com/8/39/TiePinHangYeKeXingXingFenXi.html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bb0707324e12" w:history="1">
      <w:r>
        <w:rPr>
          <w:rStyle w:val="Hyperlink"/>
        </w:rPr>
        <w:t>2023-2029年中国铁品市场热点聚焦与投资可行性研究报告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iePinHangYeKeXingXingFenXi.html" TargetMode="External" Id="Rf9c934465835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iePinHangYeKeXingXingFenXi.html" TargetMode="External" Id="R2ab2bb07073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2023-01-29T02:06:00Z</dcterms:created>
  <dcterms:modified xsi:type="dcterms:W3CDTF">2023-01-29T03:06:00Z</dcterms:modified>
  <dc:subject>2023-2029年中国铁品市场热点聚焦与投资可行性研究报告</dc:subject>
  <dc:title>2023-2029年中国铁品市场热点聚焦与投资可行性研究报告</dc:title>
  <cp:keywords>2023-2029年中国铁品市场热点聚焦与投资可行性研究报告</cp:keywords>
  <dc:description>2023-2029年中国铁品市场热点聚焦与投资可行性研究报告</dc:description>
</cp:coreProperties>
</file>