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bf1d53bb64920" w:history="1">
              <w:r>
                <w:rPr>
                  <w:rStyle w:val="Hyperlink"/>
                </w:rPr>
                <w:t>2026-2032年全球与中国铜基铸件行业发展调研及市场前景分析报告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bf1d53bb64920" w:history="1">
              <w:r>
                <w:rPr>
                  <w:rStyle w:val="Hyperlink"/>
                </w:rPr>
                <w:t>2026-2032年全球与中国铜基铸件行业发展调研及市场前景分析报告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bf1d53bb64920" w:history="1">
                <w:r>
                  <w:rPr>
                    <w:rStyle w:val="Hyperlink"/>
                  </w:rPr>
                  <w:t>https://www.20087.com/8/69/TongJiZhuJianHangYeFaZhanQianJing.html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铸件凭借优异的导电、导热及耐磨性能，广泛应用于电力设备、轨道交通、海洋工程及机械制造领域。目前，铜基铸件行业正从传统砂型铸造向精密铸造与连续铸造转型，以满足复杂结构与高性能部件的需求。在轨道交通领域，铜基合金闸瓦与轴承套圈需承受高速摩擦与重载冲击，推动了高强高导铜合金材料的研发。随着海洋经济的兴起，耐海水腐蚀的铝青铜与镍铝青铜铸件需求旺盛，成为海洋平台与船舶推进系统的核心部件。国内企业通过引进真空熔炼与离心铸造设备，大幅提升了铸件的致密度与力学性能，逐步替代进口产品，但在超大尺寸与超薄壁厚铸件的成型工艺上，仍面临技术挑战。</w:t>
      </w:r>
      <w:r>
        <w:rPr>
          <w:rFonts w:hint="eastAsia"/>
        </w:rPr>
        <w:br/>
      </w:r>
      <w:r>
        <w:rPr>
          <w:rFonts w:hint="eastAsia"/>
        </w:rPr>
        <w:t>　　未来，铜基铸件将向着近净成形、复合改性及绿色制造方向演进。市场调研网认为，3D打印砂型技术的应用，将实现复杂内腔与异形结构铸件的快速制造，大幅缩短研发周期与模具成本。针对极端工况，纳米陶瓷颗粒增强铜基复合材料将问世，通过原位反应技术提升材料的硬度与耐热性，满足核能与航空航天领域的严苛要求。在环保层面，短流程铸造工艺与废铜高效回收利用技术将普及，通过电磁搅拌与超声波细化晶粒，实现低碳排放与高品质铸件的统一。此外，随着新能源汽车高压快充技术的发展，高纯度高导电铜铸件将成为充电桩与电池连接系统的关键材料，推动行业向高端精密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bbf1d53bb64920" w:history="1">
        <w:r>
          <w:rPr>
            <w:rStyle w:val="Hyperlink"/>
          </w:rPr>
          <w:t>2026-2032年全球与中国铜基铸件行业发展调研及市场前景分析报告</w:t>
        </w:r>
      </w:hyperlink>
      <w:r>
        <w:rPr>
          <w:rFonts w:hint="eastAsia"/>
        </w:rPr>
        <w:t>》，2025年铜基铸件行业市场规模达 亿元，预计2032年市场规模将达 亿元，期间年均复合增长率（CAGR）达 %。报告依托国家统计局、相关行业协会及科研单位提供的权威数据，全面分析了铜基铸件行业发展环境、产业链结构、市场供需状况及价格变化，重点研究了铜基铸件行业内主要企业的经营现状。报告对铜基铸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按产品类型细分，全球铜基铸件市场规模2021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青铜</w:t>
      </w:r>
      <w:r>
        <w:rPr>
          <w:rFonts w:hint="eastAsia"/>
        </w:rPr>
        <w:br/>
      </w:r>
      <w:r>
        <w:rPr>
          <w:rFonts w:hint="eastAsia"/>
        </w:rPr>
        <w:t>　　　　1.3.3 黄铜</w:t>
      </w:r>
      <w:r>
        <w:rPr>
          <w:rFonts w:hint="eastAsia"/>
        </w:rPr>
        <w:br/>
      </w:r>
      <w:r>
        <w:rPr>
          <w:rFonts w:hint="eastAsia"/>
        </w:rPr>
        <w:t>　　　　1.3.4 铝青铜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按应用细分，全球铜基铸件市场规模2021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电力工业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泵阀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铜基铸件行业发展总体概况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铜基铸件行业发展主要特点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铜基铸件行业发展影响因素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铜基铸件有利因素</w:t>
      </w:r>
      <w:r>
        <w:rPr>
          <w:rFonts w:hint="eastAsia"/>
        </w:rPr>
        <w:br/>
      </w:r>
      <w:r>
        <w:rPr>
          <w:rFonts w:hint="eastAsia"/>
        </w:rPr>
        <w:t>　　　　1.5.3 .2 铜基铸件不利因素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全球市场，近三年铜基铸件主要企业占有率及排名（按销量）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铜基铸件主要企业在国际市场占有率（按销量，2023-2026）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2025年铜基铸件主要企业在国际市场排名（按销量）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全球市场主要企业铜基铸件销量（2023-2026）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全球市场，近三年铜基铸件主要企业占有率及排名（按收入）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铜基铸件主要企业在国际市场占有率（按收入，2023-2026）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2025年铜基铸件主要企业在国际市场排名（按收入）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全球市场主要企业铜基铸件销售收入（2023-2026）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全球市场主要企业铜基铸件销售价格（2023-2026）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中国市场，近三年铜基铸件主要企业占有率及排名（按销量）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铜基铸件主要企业在中国市场占有率（按销量，2023-2026）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2025年铜基铸件主要企业在中国市场排名（按销量）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中国市场主要企业铜基铸件销量（2023-2026）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中国市场，近三年铜基铸件主要企业占有率及排名（按收入）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铜基铸件主要企业在中国市场占有率（按收入，2023-2026）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2025年铜基铸件主要企业在中国市场排名（按收入）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中国市场主要企业铜基铸件销售收入（2023-2026）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全球主要厂商铜基铸件总部及产地分布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全球主要厂商成立时间及铜基铸件商业化日期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全球主要厂商铜基铸件产品类型及应用</w:t>
      </w:r>
      <w:r>
        <w:rPr>
          <w:rFonts w:hint="eastAsia"/>
        </w:rPr>
        <w:br/>
      </w:r>
      <w:r>
        <w:rPr>
          <w:rFonts w:hint="eastAsia"/>
        </w:rPr>
        <w:t>　　2.9 铜基铸件行业集中度、竞争程度分析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铜基铸件行业集中度分析：2025年全球Top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全球铜基铸件第一梯队、第二梯队和第三梯队生产商（品牌）及市场份额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全球铜基铸件总体规模分析</w:t>
      </w:r>
      <w:r>
        <w:rPr>
          <w:rFonts w:hint="eastAsia"/>
        </w:rPr>
        <w:br/>
      </w:r>
      <w:r>
        <w:rPr>
          <w:rFonts w:hint="eastAsia"/>
        </w:rPr>
        <w:t>　　3.1 全球铜基铸件供需现状及预测（2021-2032）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全球铜基铸件产能、产量、产能利用率及发展趋势（2021-2032）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全球铜基铸件产量、需求量及发展趋势（2021-2032）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全球主要地区铜基铸件产量及发展趋势（2021-2032）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全球主要地区铜基铸件产量（2021-2026）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全球主要地区铜基铸件产量（2027-2032）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全球主要地区铜基铸件产量市场份额（2021-2032）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中国铜基铸件供需现状及预测（2021-2032）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中国铜基铸件产能、产量、产能利用率及发展趋势（2021-2032）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中国铜基铸件产量、市场需求量及发展趋势（2021-2032）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中国市场铜基铸件进出口（2021-2032）</w:t>
      </w:r>
      <w:r>
        <w:rPr>
          <w:rFonts w:hint="eastAsia"/>
        </w:rPr>
        <w:br/>
      </w:r>
      <w:r>
        <w:rPr>
          <w:rFonts w:hint="eastAsia"/>
        </w:rPr>
        <w:t>　　3.4 全球铜基铸件销量及销售额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全球市场铜基铸件销售额（2021-2032）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全球市场铜基铸件销量（2021-2032）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全球市场铜基铸件价格趋势（2021-2032）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全球铜基铸件主要地区分析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全球主要地区铜基铸件市场规模分析：2021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全球主要地区铜基铸件销售收入及市场份额（2021-2026）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全球主要地区铜基铸件销售收入预测（2027-2032）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全球主要地区铜基铸件销量分析：2021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全球主要地区铜基铸件销量及市场份额（2021-2026）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全球主要地区铜基铸件销量及市场份额预测（2027-2032）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中东市场铜基铸件销量、收入及增长率（2021-2032）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铜基铸件销量、收入、价格及毛利率（2021-2026）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不同产品类型铜基铸件分析</w:t>
      </w:r>
      <w:r>
        <w:rPr>
          <w:rFonts w:hint="eastAsia"/>
        </w:rPr>
        <w:br/>
      </w:r>
      <w:r>
        <w:rPr>
          <w:rFonts w:hint="eastAsia"/>
        </w:rPr>
        <w:t>　　6.1 全球不同产品类型铜基铸件销量（2021-2032）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全球不同产品类型铜基铸件销量及市场份额（2021-2026）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全球不同产品类型铜基铸件销量预测（2027-2032）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全球不同产品类型铜基铸件收入（2021-2032）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全球不同产品类型铜基铸件收入及市场份额（2021-2026）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全球不同产品类型铜基铸件收入预测（2027-2032）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全球不同产品类型铜基铸件价格走势（2021-2032）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中国不同产品类型铜基铸件销量（2021-2032）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中国不同产品类型铜基铸件销量及市场份额（2021-2026）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中国不同产品类型铜基铸件销量预测（2027-2032）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中国不同产品类型铜基铸件收入（2021-2032）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中国不同产品类型铜基铸件收入及市场份额（2021-2026）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中国不同产品类型铜基铸件收入预测（2027-2032）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不同应用铜基铸件分析</w:t>
      </w:r>
      <w:r>
        <w:rPr>
          <w:rFonts w:hint="eastAsia"/>
        </w:rPr>
        <w:br/>
      </w:r>
      <w:r>
        <w:rPr>
          <w:rFonts w:hint="eastAsia"/>
        </w:rPr>
        <w:t>　　7.1 全球不同应用铜基铸件销量（2021-2032）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全球不同应用铜基铸件销量及市场份额（2021-2026）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全球不同应用铜基铸件销量预测（2027-2032）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全球不同应用铜基铸件收入（2021-2032）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全球不同应用铜基铸件收入及市场份额（2021-2026）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全球不同应用铜基铸件收入预测（2027-2032）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全球不同应用铜基铸件价格走势（2021-2032）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中国不同应用铜基铸件销量（2021-2032）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中国不同应用铜基铸件销量及市场份额（2021-2026）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中国不同应用铜基铸件销量预测（2027-2032）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中国不同应用铜基铸件收入（2021-2032）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中国不同应用铜基铸件收入及市场份额（2021-2026）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中国不同应用铜基铸件收入预测（2027-2032）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铜基铸件行业发展趋势</w:t>
      </w:r>
      <w:r>
        <w:rPr>
          <w:rFonts w:hint="eastAsia"/>
        </w:rPr>
        <w:br/>
      </w:r>
      <w:r>
        <w:rPr>
          <w:rFonts w:hint="eastAsia"/>
        </w:rPr>
        <w:t>　　8.2 铜基铸件行业主要驱动因素</w:t>
      </w:r>
      <w:r>
        <w:rPr>
          <w:rFonts w:hint="eastAsia"/>
        </w:rPr>
        <w:br/>
      </w:r>
      <w:r>
        <w:rPr>
          <w:rFonts w:hint="eastAsia"/>
        </w:rPr>
        <w:t>　　8.3 铜基铸件中国企业SWOT分析</w:t>
      </w:r>
      <w:r>
        <w:rPr>
          <w:rFonts w:hint="eastAsia"/>
        </w:rPr>
        <w:br/>
      </w:r>
      <w:r>
        <w:rPr>
          <w:rFonts w:hint="eastAsia"/>
        </w:rPr>
        <w:t>　　8.4 中国铜基铸件行业政策环境分析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铜基铸件行业产业链简介</w:t>
      </w:r>
      <w:r>
        <w:rPr>
          <w:rFonts w:hint="eastAsia"/>
        </w:rPr>
        <w:br/>
      </w:r>
      <w:r>
        <w:rPr>
          <w:rFonts w:hint="eastAsia"/>
        </w:rPr>
        <w:t>　　　　9.1.1 铜基铸件行业供应链分析</w:t>
      </w:r>
      <w:r>
        <w:rPr>
          <w:rFonts w:hint="eastAsia"/>
        </w:rPr>
        <w:br/>
      </w:r>
      <w:r>
        <w:rPr>
          <w:rFonts w:hint="eastAsia"/>
        </w:rPr>
        <w:t>　　　　9.1.2 铜基铸件主要原料及供应情况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铜基铸件行业采购模式</w:t>
      </w:r>
      <w:r>
        <w:rPr>
          <w:rFonts w:hint="eastAsia"/>
        </w:rPr>
        <w:br/>
      </w:r>
      <w:r>
        <w:rPr>
          <w:rFonts w:hint="eastAsia"/>
        </w:rPr>
        <w:t>　　9.3 铜基铸件行业生产模式</w:t>
      </w:r>
      <w:r>
        <w:rPr>
          <w:rFonts w:hint="eastAsia"/>
        </w:rPr>
        <w:br/>
      </w:r>
      <w:r>
        <w:rPr>
          <w:rFonts w:hint="eastAsia"/>
        </w:rPr>
        <w:t>　　9.4 铜基铸件行业销售模式及销售渠道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按产品类型细分，全球铜基铸件市场规模2021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按应用细分，全球铜基铸件市场规模（CAGR）2021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铜基铸件行业发展主要特点</w:t>
      </w:r>
      <w:r>
        <w:rPr>
          <w:rFonts w:hint="eastAsia"/>
        </w:rPr>
        <w:br/>
      </w:r>
      <w:r>
        <w:rPr>
          <w:rFonts w:hint="eastAsia"/>
        </w:rPr>
        <w:t>　　表 4： 铜基铸件行业发展有利因素分析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铜基铸件行业发展不利因素分析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进入铜基铸件行业壁垒</w:t>
      </w:r>
      <w:r>
        <w:rPr>
          <w:rFonts w:hint="eastAsia"/>
        </w:rPr>
        <w:br/>
      </w:r>
      <w:r>
        <w:rPr>
          <w:rFonts w:hint="eastAsia"/>
        </w:rPr>
        <w:t>　　表 7： 铜基铸件主要企业在国际市场占有率（按销量，2023-2026）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2025年铜基铸件主要企业在国际市场排名（按销量）&amp;（吨）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全球市场主要企业铜基铸件销量（2023-2026）&amp;（吨）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铜基铸件主要企业在国际市场占有率（按收入，2023-2026）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2025年铜基铸件主要企业在国际市场排名（按收入）&amp;（万元）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全球市场主要企业铜基铸件销售收入（2023-2026）&amp;（万元）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全球市场主要企业铜基铸件销售价格（2023-2026）&amp;（元/吨）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铜基铸件主要企业在中国市场占有率（按销量，2023-2026）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2025年铜基铸件主要企业在中国市场排名（按销量）&amp;（吨）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中国市场主要企业铜基铸件销量（2023-2026）&amp;（吨）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铜基铸件主要企业在中国市场占有率（按收入，2023-2026）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2025年铜基铸件主要企业在中国市场排名（按收入）&amp;（万元）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中国市场主要企业铜基铸件销售收入（2023-2026）&amp;（万元）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全球主要厂商铜基铸件总部及产地分布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全球主要厂商成立时间及铜基铸件商业化日期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全球主要厂商铜基铸件产品类型及应用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2025年全球铜基铸件主要厂商市场地位（第一梯队、第二梯队和第三梯队）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全球铜基铸件市场投资、并购等现状分析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全球主要地区铜基铸件产量增速（CAGR）：（2021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全球主要地区铜基铸件产量（2021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全球主要地区铜基铸件产量（2021-2026）&amp;（吨）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全球主要地区铜基铸件产量（2027-2032）&amp;（吨）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全球主要地区铜基铸件产量市场份额（2021-2026）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全球主要地区铜基铸件产量市场份额（2027-2032）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中国市场铜基铸件产量、销量、进出口（2021-2026）&amp;（吨）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中国市场铜基铸件产量、销量、进出口预测（2027-2032）&amp;（吨）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全球主要地区铜基铸件销售收入增速：（2021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全球主要地区铜基铸件销售收入（2021-2026）&amp;（万元）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全球主要地区铜基铸件销售收入市场份额（2021-2026）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全球主要地区铜基铸件收入（2027-2032）&amp;（万元）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全球主要地区铜基铸件收入市场份额（2027-2032）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全球主要地区铜基铸件销量（吨）：2021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全球主要地区铜基铸件销量（2021-2026）&amp;（吨）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全球主要地区铜基铸件销量市场份额（2021-2026）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全球主要地区铜基铸件销量（2027-2032）&amp;（吨）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全球主要地区铜基铸件销量份额（2027-2032）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铜基铸件生产基地、销售区域、竞争对手及市场地位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铜基铸件产品规格、参数及市场应用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铜基铸件销量（吨）、收入（万元）、价格（元/吨）及毛利率（2021-2026）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全球不同产品类型铜基铸件销量（2021-2026）&amp;（吨）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全球不同产品类型铜基铸件销量市场份额（2021-2026）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全球不同产品类型铜基铸件销量预测（2027-2032）&amp;（吨）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全球市场不同产品类型铜基铸件销量市场份额预测（2027-2032）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全球不同产品类型铜基铸件收入（2021-2026）&amp;（万元）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全球不同产品类型铜基铸件收入市场份额（2021-2026）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全球不同产品类型铜基铸件收入预测（2027-2032）&amp;（万元）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全球不同产品类型铜基铸件收入市场份额预测（2027-2032）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中国不同产品类型铜基铸件销量（2021-2026）&amp;（吨）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中国不同产品类型铜基铸件销量市场份额（2021-2026）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中国不同产品类型铜基铸件销量预测（2027-2032）&amp;（吨）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全球市场不同产品类型铜基铸件销量市场份额预测（2027-2032）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中国不同产品类型铜基铸件收入（2021-2026）&amp;（万元）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中国不同产品类型铜基铸件收入市场份额（2021-2026）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中国不同产品类型铜基铸件收入预测（2027-2032）&amp;（万元）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中国不同产品类型铜基铸件收入市场份额预测（2027-2032）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全球不同应用铜基铸件销量（2021-2026）&amp;（吨）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全球不同应用铜基铸件销量市场份额（2021-2026）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全球不同应用铜基铸件销量预测（2027-2032）&amp;（吨）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全球市场不同应用铜基铸件销量市场份额预测（2027-2032）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全球不同应用铜基铸件收入（2021-2026）&amp;（万元）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全球不同应用铜基铸件收入市场份额（2021-2026）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全球不同应用铜基铸件收入预测（2027-2032）&amp;（万元）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全球不同应用铜基铸件收入市场份额预测（2027-2032）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中国不同应用铜基铸件销量（2021-2026）&amp;（吨）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中国不同应用铜基铸件销量市场份额（2021-2026）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中国不同应用铜基铸件销量预测（2027-2032）&amp;（吨）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中国市场不同应用铜基铸件销量市场份额预测（2027-2032）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中国不同应用铜基铸件收入（2021-2026）&amp;（万元）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中国不同应用铜基铸件收入市场份额（2021-2026）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中国不同应用铜基铸件收入预测（2027-2032）&amp;（万元）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中国不同应用铜基铸件收入市场份额预测（2027-2032）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铜基铸件行业发展趋势</w:t>
      </w:r>
      <w:r>
        <w:rPr>
          <w:rFonts w:hint="eastAsia"/>
        </w:rPr>
        <w:br/>
      </w:r>
      <w:r>
        <w:rPr>
          <w:rFonts w:hint="eastAsia"/>
        </w:rPr>
        <w:t>　　表 176： 铜基铸件行业主要驱动因素</w:t>
      </w:r>
      <w:r>
        <w:rPr>
          <w:rFonts w:hint="eastAsia"/>
        </w:rPr>
        <w:br/>
      </w:r>
      <w:r>
        <w:rPr>
          <w:rFonts w:hint="eastAsia"/>
        </w:rPr>
        <w:t>　　表 177： 铜基铸件行业供应链分析</w:t>
      </w:r>
      <w:r>
        <w:rPr>
          <w:rFonts w:hint="eastAsia"/>
        </w:rPr>
        <w:br/>
      </w:r>
      <w:r>
        <w:rPr>
          <w:rFonts w:hint="eastAsia"/>
        </w:rPr>
        <w:t>　　表 178： 铜基铸件上游原料供应商</w:t>
      </w:r>
      <w:r>
        <w:rPr>
          <w:rFonts w:hint="eastAsia"/>
        </w:rPr>
        <w:br/>
      </w:r>
      <w:r>
        <w:rPr>
          <w:rFonts w:hint="eastAsia"/>
        </w:rPr>
        <w:t>　　表 179： 铜基铸件主要地区不同应用客户分析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铜基铸件典型经销商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铜基铸件产品图片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全球不同产品类型铜基铸件销售额2021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全球不同产品类型铜基铸件市场份额2025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青铜产品图片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铝青铜产品图片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全球不同应用铜基铸件市场份额2025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泵阀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2025年全球前五大生产商铜基铸件市场份额</w:t>
      </w:r>
      <w:r>
        <w:rPr>
          <w:rFonts w:hint="eastAsia"/>
        </w:rPr>
        <w:br/>
      </w:r>
      <w:r>
        <w:rPr>
          <w:rFonts w:hint="eastAsia"/>
        </w:rPr>
        <w:t>　　图 15： 2025年全球铜基铸件第一梯队、第二梯队和第三梯队厂商及市场份额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全球铜基铸件产能、产量、产能利用率及发展趋势（2021-2032）&amp;（吨）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全球铜基铸件产量、需求量及发展趋势（2021-2032）&amp;（吨）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全球主要地区铜基铸件产量市场份额（2021-2032）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中国铜基铸件产能、产量、产能利用率及发展趋势（2021-2032）&amp;（吨）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中国铜基铸件产量、市场需求量及发展趋势（2021-2032）&amp;（吨）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全球铜基铸件市场销售额及增长率：（2021-2032）&amp;（万元）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全球市场铜基铸件市场规模：2021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全球市场铜基铸件价格趋势（2021-2032）&amp;（元/吨）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全球主要地区铜基铸件销售收入（2021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全球主要地区铜基铸件销售收入市场份额（2021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中东市场铜基铸件销量及增长率（2021-2032）&amp;（吨）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中东市场铜基铸件收入及增长率（2021-2032）&amp;（万元）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全球不同产品类型铜基铸件价格走势（2021-2032）&amp;（元/吨）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全球不同应用铜基铸件价格走势（2021-2032）&amp;（元/吨）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铜基铸件中国企业SWOT分析</w:t>
      </w:r>
      <w:r>
        <w:rPr>
          <w:rFonts w:hint="eastAsia"/>
        </w:rPr>
        <w:br/>
      </w:r>
      <w:r>
        <w:rPr>
          <w:rFonts w:hint="eastAsia"/>
        </w:rPr>
        <w:t>　　图 46： 铜基铸件产业链</w:t>
      </w:r>
      <w:r>
        <w:rPr>
          <w:rFonts w:hint="eastAsia"/>
        </w:rPr>
        <w:br/>
      </w:r>
      <w:r>
        <w:rPr>
          <w:rFonts w:hint="eastAsia"/>
        </w:rPr>
        <w:t>　　图 47： 铜基铸件行业采购模式分析</w:t>
      </w:r>
      <w:r>
        <w:rPr>
          <w:rFonts w:hint="eastAsia"/>
        </w:rPr>
        <w:br/>
      </w:r>
      <w:r>
        <w:rPr>
          <w:rFonts w:hint="eastAsia"/>
        </w:rPr>
        <w:t>　　图 48： 铜基铸件行业生产模式</w:t>
      </w:r>
      <w:r>
        <w:rPr>
          <w:rFonts w:hint="eastAsia"/>
        </w:rPr>
        <w:br/>
      </w:r>
      <w:r>
        <w:rPr>
          <w:rFonts w:hint="eastAsia"/>
        </w:rPr>
        <w:t>　　图 49： 铜基铸件行业销售模式分析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bf1d53bb64920" w:history="1">
        <w:r>
          <w:rPr>
            <w:rStyle w:val="Hyperlink"/>
          </w:rPr>
          <w:t>2026-2032年全球与中国铜基铸件行业发展调研及市场前景分析报告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bf1d53bb64920" w:history="1">
        <w:r>
          <w:rPr>
            <w:rStyle w:val="Hyperlink"/>
          </w:rPr>
          <w:t>https://www.20087.com/8/69/TongJiZhuJianHangYeFaZhanQianJing.html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热点：铜基材料、铜基材料用途、铜基合金材料、铜基合金、铜铸件加工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34881cdb44f9a" w:history="1">
      <w:r>
        <w:rPr>
          <w:rStyle w:val="Hyperlink"/>
        </w:rPr>
        <w:t>2026-2032年全球与中国铜基铸件行业发展调研及市场前景分析报告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ongJiZhuJianHangYeFaZhanQianJing.html" TargetMode="External" Id="Rb7bbf1d53bb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ongJiZhuJianHangYeFaZhanQianJing.html" TargetMode="External" Id="R6f734881cdb4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2026-03-28T07:53:28Z</dcterms:created>
  <dcterms:modified xsi:type="dcterms:W3CDTF">2026-03-28T08:53:28Z</dcterms:modified>
  <dc:subject>2026-2032年全球与中国铜基铸件行业发展调研及市场前景分析报告</dc:subject>
  <dc:title>2026-2032年全球与中国铜基铸件行业发展调研及市场前景分析报告</dc:title>
  <cp:keywords>2026-2032年全球与中国铜基铸件行业发展调研及市场前景分析报告</cp:keywords>
  <dc:description>2026-2032年全球与中国铜基铸件行业发展调研及市场前景分析报告</dc:description>
</cp:coreProperties>
</file>