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7bbb9fdcd4aa2" w:history="1">
              <w:r>
                <w:rPr>
                  <w:rStyle w:val="Hyperlink"/>
                </w:rPr>
                <w:t>2025-2031年中国合金钢行业发展深度调研与未来趋势分析报告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7bbb9fdcd4aa2" w:history="1">
              <w:r>
                <w:rPr>
                  <w:rStyle w:val="Hyperlink"/>
                </w:rPr>
                <w:t>2025-2031年中国合金钢行业发展深度调研与未来趋势分析报告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7bbb9fdcd4aa2" w:history="1">
                <w:r>
                  <w:rPr>
                    <w:rStyle w:val="Hyperlink"/>
                  </w:rPr>
                  <w:t>https://www.20087.com/9/89/HeJinGangXianZhuangYuFaZhanQuShi.html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是高强度和高性能的钢材，广泛应用于航空航天、汽车制造、重型机械等领域。随着技术的进步，新型合金钢不断被开发出来，以满足不同应用场景的需求。市场上对合金钢的需求持续增长，特别是在高端制造领域，对材料性能的要求越来越高。</w:t>
      </w:r>
      <w:r>
        <w:rPr>
          <w:rFonts w:hint="eastAsia"/>
        </w:rPr>
        <w:br/>
      </w:r>
      <w:r>
        <w:rPr>
          <w:rFonts w:hint="eastAsia"/>
        </w:rPr>
        <w:t>　　未来，合金钢的发展将更加注重高性能和定制化。一方面，随着高端制造业的发展，合金钢将朝着更高强度、更好耐腐蚀性和更优加工性能的方向发展。另一方面，随着个性化需求的增长，合金钢的定制化服务将成为市场的一个重要趋势。此外，随着节能环保理念的推广，轻量化合金钢材料也将成为研发的重点之一，以满足轻量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7bbb9fdcd4aa2" w:history="1">
        <w:r>
          <w:rPr>
            <w:rStyle w:val="Hyperlink"/>
          </w:rPr>
          <w:t>2025-2031年中国合金钢行业发展深度调研与未来趋势分析报告</w:t>
        </w:r>
      </w:hyperlink>
      <w:r>
        <w:rPr>
          <w:rFonts w:hint="eastAsia"/>
        </w:rPr>
        <w:t>》基于多年合金钢行业研究积累，结合合金钢行业市场现状，通过资深研究团队对合金钢市场资讯的系统整理与分析，依托权威数据资源及长期市场监测数据库，对合金钢行业进行了全面调研。报告详细分析了合金钢市场规模、市场前景、技术现状及未来发展方向，重点评估了合金钢行业内企业的竞争格局及经营表现，并通过SWOT分析揭示了合金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e7bbb9fdcd4aa2" w:history="1">
        <w:r>
          <w:rPr>
            <w:rStyle w:val="Hyperlink"/>
          </w:rPr>
          <w:t>2025-2031年中国合金钢行业发展深度调研与未来趋势分析报告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》为投资者提供了准确的市场现状分析及前景预判，帮助挖掘行业投资价值，并提出投资策略与营销策略建议，是把握合金钢行业动态、优化决策的重要工具。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合金钢概述</w:t>
      </w:r>
      <w:r>
        <w:rPr>
          <w:rFonts w:hint="eastAsia"/>
        </w:rPr>
        <w:br/>
      </w:r>
      <w:r>
        <w:rPr>
          <w:rFonts w:hint="eastAsia"/>
        </w:rPr>
        <w:t>　　第一节 合金钢定义及分类</w:t>
      </w:r>
      <w:r>
        <w:rPr>
          <w:rFonts w:hint="eastAsia"/>
        </w:rPr>
        <w:br/>
      </w:r>
      <w:r>
        <w:rPr>
          <w:rFonts w:hint="eastAsia"/>
        </w:rPr>
        <w:t>　　按合金元素的含量分</w:t>
      </w:r>
      <w:r>
        <w:rPr>
          <w:rFonts w:hint="eastAsia"/>
        </w:rPr>
        <w:br/>
      </w:r>
      <w:r>
        <w:rPr>
          <w:rFonts w:hint="eastAsia"/>
        </w:rPr>
        <w:t>　　第二节 合金钢性质</w:t>
      </w:r>
      <w:r>
        <w:rPr>
          <w:rFonts w:hint="eastAsia"/>
        </w:rPr>
        <w:br/>
      </w:r>
      <w:r>
        <w:rPr>
          <w:rFonts w:hint="eastAsia"/>
        </w:rPr>
        <w:t>　　第三节 合金钢用途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合金钢发展环境及政策分析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合金钢生产技术现状及未来发展趋势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合金钢主要生产方法</w:t>
      </w:r>
      <w:r>
        <w:rPr>
          <w:rFonts w:hint="eastAsia"/>
        </w:rPr>
        <w:br/>
      </w:r>
      <w:r>
        <w:rPr>
          <w:rFonts w:hint="eastAsia"/>
        </w:rPr>
        <w:t>　　第二节 合金钢生产技术现状</w:t>
      </w:r>
      <w:r>
        <w:rPr>
          <w:rFonts w:hint="eastAsia"/>
        </w:rPr>
        <w:br/>
      </w:r>
      <w:r>
        <w:rPr>
          <w:rFonts w:hint="eastAsia"/>
        </w:rPr>
        <w:t>　　第三节 合金钢生产技术未来研究和发展趋势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世界合金钢所属市场运行状况分析</w:t>
      </w:r>
      <w:r>
        <w:rPr>
          <w:rFonts w:hint="eastAsia"/>
        </w:rPr>
        <w:br/>
      </w:r>
      <w:r>
        <w:rPr>
          <w:rFonts w:hint="eastAsia"/>
        </w:rPr>
        <w:t>　　第一节 世界合金钢行业分析</w:t>
      </w:r>
      <w:r>
        <w:rPr>
          <w:rFonts w:hint="eastAsia"/>
        </w:rPr>
        <w:br/>
      </w:r>
      <w:r>
        <w:rPr>
          <w:rFonts w:hint="eastAsia"/>
        </w:rPr>
        <w:t>　　　　一、世界合金钢行业特点</w:t>
      </w:r>
      <w:r>
        <w:rPr>
          <w:rFonts w:hint="eastAsia"/>
        </w:rPr>
        <w:br/>
      </w:r>
      <w:r>
        <w:rPr>
          <w:rFonts w:hint="eastAsia"/>
        </w:rPr>
        <w:t>　　　　二、世界合金钢发展状况</w:t>
      </w:r>
      <w:r>
        <w:rPr>
          <w:rFonts w:hint="eastAsia"/>
        </w:rPr>
        <w:br/>
      </w:r>
      <w:r>
        <w:rPr>
          <w:rFonts w:hint="eastAsia"/>
        </w:rPr>
        <w:t>　　　　三、世界合金钢行业发展趋势</w:t>
      </w:r>
      <w:r>
        <w:rPr>
          <w:rFonts w:hint="eastAsia"/>
        </w:rPr>
        <w:br/>
      </w:r>
      <w:r>
        <w:rPr>
          <w:rFonts w:hint="eastAsia"/>
        </w:rPr>
        <w:t>　　第二节 世界合金钢市场分析</w:t>
      </w:r>
      <w:r>
        <w:rPr>
          <w:rFonts w:hint="eastAsia"/>
        </w:rPr>
        <w:br/>
      </w:r>
      <w:r>
        <w:rPr>
          <w:rFonts w:hint="eastAsia"/>
        </w:rPr>
        <w:t>　　　　一、世界合金钢生产状况</w:t>
      </w:r>
      <w:r>
        <w:rPr>
          <w:rFonts w:hint="eastAsia"/>
        </w:rPr>
        <w:br/>
      </w:r>
      <w:r>
        <w:rPr>
          <w:rFonts w:hint="eastAsia"/>
        </w:rPr>
        <w:t>　　　　二、世界合金钢消费分析</w:t>
      </w:r>
      <w:r>
        <w:rPr>
          <w:rFonts w:hint="eastAsia"/>
        </w:rPr>
        <w:br/>
      </w:r>
      <w:r>
        <w:rPr>
          <w:rFonts w:hint="eastAsia"/>
        </w:rPr>
        <w:t>　　　　三、世界合金钢价格分析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中国合金钢生产现状分析</w:t>
      </w:r>
      <w:r>
        <w:rPr>
          <w:rFonts w:hint="eastAsia"/>
        </w:rPr>
        <w:br/>
      </w:r>
      <w:r>
        <w:rPr>
          <w:rFonts w:hint="eastAsia"/>
        </w:rPr>
        <w:t>　　第一节 合金钢行业总体规模</w:t>
      </w:r>
      <w:r>
        <w:rPr>
          <w:rFonts w:hint="eastAsia"/>
        </w:rPr>
        <w:br/>
      </w:r>
      <w:r>
        <w:rPr>
          <w:rFonts w:hint="eastAsia"/>
        </w:rPr>
        <w:t>　　第一节 合金钢产能概况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合金钢产量概况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合金钢产业的生命周期分析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中国合金钢销售状况分析</w:t>
      </w:r>
      <w:r>
        <w:rPr>
          <w:rFonts w:hint="eastAsia"/>
        </w:rPr>
        <w:br/>
      </w:r>
      <w:r>
        <w:rPr>
          <w:rFonts w:hint="eastAsia"/>
        </w:rPr>
        <w:t>　　第一节 合金钢国内营销模式分析</w:t>
      </w:r>
      <w:r>
        <w:rPr>
          <w:rFonts w:hint="eastAsia"/>
        </w:rPr>
        <w:br/>
      </w:r>
      <w:r>
        <w:rPr>
          <w:rFonts w:hint="eastAsia"/>
        </w:rPr>
        <w:t>　　第二节 合金钢国内分销商形态分析</w:t>
      </w:r>
      <w:r>
        <w:rPr>
          <w:rFonts w:hint="eastAsia"/>
        </w:rPr>
        <w:br/>
      </w:r>
      <w:r>
        <w:rPr>
          <w:rFonts w:hint="eastAsia"/>
        </w:rPr>
        <w:t>　　第三节 合金钢国内销售渠道分析</w:t>
      </w:r>
      <w:r>
        <w:rPr>
          <w:rFonts w:hint="eastAsia"/>
        </w:rPr>
        <w:br/>
      </w:r>
      <w:r>
        <w:rPr>
          <w:rFonts w:hint="eastAsia"/>
        </w:rPr>
        <w:t>　　第四节 合金钢行业国际化营销模式分析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合金钢重点销售区域分析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中国合金钢所属市场运行概况分析</w:t>
      </w:r>
      <w:r>
        <w:rPr>
          <w:rFonts w:hint="eastAsia"/>
        </w:rPr>
        <w:br/>
      </w:r>
      <w:r>
        <w:rPr>
          <w:rFonts w:hint="eastAsia"/>
        </w:rPr>
        <w:t>　　第一节 合金钢国内供需平衡概况</w:t>
      </w:r>
      <w:r>
        <w:rPr>
          <w:rFonts w:hint="eastAsia"/>
        </w:rPr>
        <w:br/>
      </w:r>
      <w:r>
        <w:rPr>
          <w:rFonts w:hint="eastAsia"/>
        </w:rPr>
        <w:t>　　　　一、合金钢历史供给总量指标综述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1、影响合金钢供给的主要因素</w:t>
      </w:r>
      <w:r>
        <w:rPr>
          <w:rFonts w:hint="eastAsia"/>
        </w:rPr>
        <w:br/>
      </w:r>
      <w:r>
        <w:rPr>
          <w:rFonts w:hint="eastAsia"/>
        </w:rPr>
        <w:t>　　　　　　2、合金钢供给总量预测</w:t>
      </w:r>
      <w:r>
        <w:rPr>
          <w:rFonts w:hint="eastAsia"/>
        </w:rPr>
        <w:br/>
      </w:r>
      <w:r>
        <w:rPr>
          <w:rFonts w:hint="eastAsia"/>
        </w:rPr>
        <w:t>　　　　二、合金钢行业历史需求总量指标综述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1、影响合金钢需求态势的主要因素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2、合金钢需求总量预测</w:t>
      </w:r>
      <w:r>
        <w:rPr>
          <w:rFonts w:hint="eastAsia"/>
        </w:rPr>
        <w:br/>
      </w:r>
      <w:r>
        <w:rPr>
          <w:rFonts w:hint="eastAsia"/>
        </w:rPr>
        <w:t>　　　　三、合金钢供需平衡发展趋势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合金钢国内消费分析</w:t>
      </w:r>
      <w:r>
        <w:rPr>
          <w:rFonts w:hint="eastAsia"/>
        </w:rPr>
        <w:br/>
      </w:r>
      <w:r>
        <w:rPr>
          <w:rFonts w:hint="eastAsia"/>
        </w:rPr>
        <w:t>　　　　一、合金钢国内消费概况</w:t>
      </w:r>
      <w:r>
        <w:rPr>
          <w:rFonts w:hint="eastAsia"/>
        </w:rPr>
        <w:br/>
      </w:r>
      <w:r>
        <w:rPr>
          <w:rFonts w:hint="eastAsia"/>
        </w:rPr>
        <w:t>　　　　二、合金钢国内消费预测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合金钢市场竞争策略分析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一、合金钢市场增长潜力分析</w:t>
      </w:r>
      <w:r>
        <w:rPr>
          <w:rFonts w:hint="eastAsia"/>
        </w:rPr>
        <w:br/>
      </w:r>
      <w:r>
        <w:rPr>
          <w:rFonts w:hint="eastAsia"/>
        </w:rPr>
        <w:t>　　　　二、合金钢产品竞争策略分析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合金钢企业竞争策略分析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三、2025-2031年我国合金钢市场竞争趋势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四、2025-2031年合金钢行业竞争格局展望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五、2025-2031年合金钢行业竞争策略分析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中国合金钢产品价格分析</w:t>
      </w:r>
      <w:r>
        <w:rPr>
          <w:rFonts w:hint="eastAsia"/>
        </w:rPr>
        <w:br/>
      </w:r>
      <w:r>
        <w:rPr>
          <w:rFonts w:hint="eastAsia"/>
        </w:rPr>
        <w:t>　　第一节 中国合金钢历年价格回顾</w:t>
      </w:r>
      <w:r>
        <w:rPr>
          <w:rFonts w:hint="eastAsia"/>
        </w:rPr>
        <w:br/>
      </w:r>
      <w:r>
        <w:rPr>
          <w:rFonts w:hint="eastAsia"/>
        </w:rPr>
        <w:t>　　第二节 中国合金钢当前市场价格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中国合金钢价格影响因素分析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中国合金钢所属行业进出口分析</w:t>
      </w:r>
      <w:r>
        <w:rPr>
          <w:rFonts w:hint="eastAsia"/>
        </w:rPr>
        <w:br/>
      </w:r>
      <w:r>
        <w:rPr>
          <w:rFonts w:hint="eastAsia"/>
        </w:rPr>
        <w:t>　　第一节 合金钢近年进出口概况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中国合金钢行业历史进出口总量变化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一、合金钢行业进口总量变化</w:t>
      </w:r>
      <w:r>
        <w:rPr>
          <w:rFonts w:hint="eastAsia"/>
        </w:rPr>
        <w:br/>
      </w:r>
      <w:r>
        <w:rPr>
          <w:rFonts w:hint="eastAsia"/>
        </w:rPr>
        <w:t>　　　　二、合金钢行业出口总量变化</w:t>
      </w:r>
      <w:r>
        <w:rPr>
          <w:rFonts w:hint="eastAsia"/>
        </w:rPr>
        <w:br/>
      </w:r>
      <w:r>
        <w:rPr>
          <w:rFonts w:hint="eastAsia"/>
        </w:rPr>
        <w:t>　　　　三、合金钢进出口差量变动情况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中国合金钢行业历史进出口结构变化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一、合金钢行业进口来源情况分析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二、合金钢行业出口去向分析</w:t>
      </w:r>
      <w:r>
        <w:rPr>
          <w:rFonts w:hint="eastAsia"/>
        </w:rPr>
        <w:br/>
      </w:r>
      <w:r>
        <w:rPr>
          <w:rFonts w:hint="eastAsia"/>
        </w:rPr>
        <w:t>　　第五节 中国合金钢行业进出口态势展望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一、中国合金钢进出口的主要影响因素分析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二、中国合金钢行业进口态势展望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三、中国合金钢行业出口态势展望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中国宝武钢铁集团有限公司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河钢集团有限公司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鞍钢集团有限公司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首钢集团有限公司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马钢（集团）控股有限公司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本钢集团有限公司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合金钢国内拟建及在建项目介绍</w:t>
      </w:r>
      <w:r>
        <w:rPr>
          <w:rFonts w:hint="eastAsia"/>
        </w:rPr>
        <w:br/>
      </w:r>
      <w:r>
        <w:rPr>
          <w:rFonts w:hint="eastAsia"/>
        </w:rPr>
        <w:t>　　第一节 在建项目介绍</w:t>
      </w:r>
      <w:r>
        <w:rPr>
          <w:rFonts w:hint="eastAsia"/>
        </w:rPr>
        <w:br/>
      </w:r>
      <w:r>
        <w:rPr>
          <w:rFonts w:hint="eastAsia"/>
        </w:rPr>
        <w:t>　　第二节 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2025-2031年合金钢行业发展趋势及投资风险分析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当前合金钢存在的问题</w:t>
      </w:r>
      <w:r>
        <w:rPr>
          <w:rFonts w:hint="eastAsia"/>
        </w:rPr>
        <w:br/>
      </w:r>
      <w:r>
        <w:rPr>
          <w:rFonts w:hint="eastAsia"/>
        </w:rPr>
        <w:t>　　第二节 合金钢未来发展预测分析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一、中国合金钢发展方向分析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三、2025-2031年中国合金钢行业发展趋势预测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2025-2031年中国合金钢行业投资风险分析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贸易战对合金钢产业的影响及应对策略分析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贸易战对合金钢产业的影响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二、贸易战对中国合金钢产业的传导机制</w:t>
      </w:r>
      <w:r>
        <w:rPr>
          <w:rFonts w:hint="eastAsia"/>
        </w:rPr>
        <w:br/>
      </w:r>
      <w:r>
        <w:rPr>
          <w:rFonts w:hint="eastAsia"/>
        </w:rPr>
        <w:t>　　　　三、中国合金钢出口需求受金融危机影响分析</w:t>
      </w:r>
      <w:r>
        <w:rPr>
          <w:rFonts w:hint="eastAsia"/>
        </w:rPr>
        <w:br/>
      </w:r>
      <w:r>
        <w:rPr>
          <w:rFonts w:hint="eastAsia"/>
        </w:rPr>
        <w:t>　　第二节 我国合金钢产业应对金融危机的主要策略探讨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第三节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二、合金钢企业在危机中的竞争优势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第四节 中^智^林^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7bbb9fdcd4aa2" w:history="1">
        <w:r>
          <w:rPr>
            <w:rStyle w:val="Hyperlink"/>
          </w:rPr>
          <w:t>2025-2031年中国合金钢行业发展深度调研与未来趋势分析报告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7bbb9fdcd4aa2" w:history="1">
        <w:r>
          <w:rPr>
            <w:rStyle w:val="Hyperlink"/>
          </w:rPr>
          <w:t>https://www.20087.com/9/89/HeJinGangXianZhuangYuFaZhanQuShi.html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热点：合金钢是什么、合金钢甲兽动画片、高合金钢、合金钢和不锈钢的区别、合金钢是什么材质、合金钢多少钱一斤回收、特种合金钢、合金钢材质一览表、合金钢的牌号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e1e5c41c04055" w:history="1">
      <w:r>
        <w:rPr>
          <w:rStyle w:val="Hyperlink"/>
        </w:rPr>
        <w:t>2025-2031年中国合金钢行业发展深度调研与未来趋势分析报告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eJinGangXianZhuangYuFaZhanQuShi.html" TargetMode="External" Id="R79e7bbb9fdcd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eJinGangXianZhuangYuFaZhanQuShi.html" TargetMode="External" Id="Rac5e1e5c41c0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2025-04-22T03:38:00Z</dcterms:created>
  <dcterms:modified xsi:type="dcterms:W3CDTF">2025-04-22T04:38:00Z</dcterms:modified>
  <dc:subject>2025-2031年中国合金钢行业发展深度调研与未来趋势分析报告</dc:subject>
  <dc:title>2025-2031年中国合金钢行业发展深度调研与未来趋势分析报告</dc:title>
  <cp:keywords>2025-2031年中国合金钢行业发展深度调研与未来趋势分析报告</cp:keywords>
  <dc:description>2025-2031年中国合金钢行业发展深度调研与未来趋势分析报告</dc:description>
</cp:coreProperties>
</file>