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d9abb0f8740a4" w:history="1">
              <w:r>
                <w:rPr>
                  <w:rStyle w:val="Hyperlink"/>
                </w:rPr>
                <w:t>2025-2031年中国新型晶体硅太阳能电池行业现状研究分析及发展趋势预测报告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d9abb0f8740a4" w:history="1">
              <w:r>
                <w:rPr>
                  <w:rStyle w:val="Hyperlink"/>
                </w:rPr>
                <w:t>2025-2031年中国新型晶体硅太阳能电池行业现状研究分析及发展趋势预测报告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d9abb0f8740a4" w:history="1">
                <w:r>
                  <w:rPr>
                    <w:rStyle w:val="Hyperlink"/>
                  </w:rPr>
                  <w:t>https://www.20087.com/9/79/XinXingJingTiGuiTaiYangNengDianC.html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晶体硅太阳能电池是光伏产业中的关键技术之一，近年来，随着光伏产业的快速发展和技术进步，新型晶体硅太阳能电池在转换效率、成本控制等方面取得了长足进展。目前，市场上出现了包括PERC、HJT、IBC等多种技术路线，这些新型电池在提高光电转换效率的同时，也在不断探索降低成本的方法。</w:t>
      </w:r>
      <w:r>
        <w:rPr>
          <w:rFonts w:hint="eastAsia"/>
        </w:rPr>
        <w:br/>
      </w:r>
      <w:r>
        <w:rPr>
          <w:rFonts w:hint="eastAsia"/>
        </w:rPr>
        <w:t>　　未来，新型晶体硅太阳能电池的发展将更加注重技术创新和产业化应用。一方面，通过持续的技术研发，提高电池的光电转换效率，进一步降低度电成本(LCOE)，以提高太阳能发电的竞争力。另一方面，随着光伏产业规模的不断扩大，新型晶体硅太阳能电池将更加注重大规模生产的可行性和经济性，以满足全球范围内清洁能源的需求增长。此外，随着储能技术的发展，太阳能电池将与储能系统更好地结合，提高电网的灵活性和可靠性。</w:t>
      </w:r>
      <w:r>
        <w:rPr>
          <w:rFonts w:hint="eastAsia"/>
        </w:rPr>
        <w:br/>
      </w:r>
      <w:r>
        <w:rPr>
          <w:rFonts w:hint="eastAsia"/>
        </w:rPr>
        <w:t>　　《</w:t>
      </w:r>
      <w:hyperlink r:id="R71ed9abb0f8740a4" w:history="1">
        <w:r>
          <w:rPr>
            <w:rStyle w:val="Hyperlink"/>
          </w:rPr>
          <w:t>2025-2031年中国新型晶体硅太阳能电池行业现状研究分析及发展趋势预测报告</w:t>
        </w:r>
      </w:hyperlink>
      <w:r>
        <w:rPr>
          <w:rFonts w:hint="eastAsia"/>
        </w:rPr>
        <w:t>》系统分析了新型晶体硅太阳能电池行业的市场规模、需求动态及价格趋势，并深入探讨了新型晶体硅太阳能电池产业链结构的变化与发展。报告详细解读了新型晶体硅太阳能电池行业现状，科学预测了未来市场前景与发展趋势，同时对新型晶体硅太阳能电池细分市场的竞争格局进行了全面评估，重点关注领先企业的竞争实力、市场集中度及品牌影响力。结合新型晶体硅太阳能电池技术现状与未来方向，报告揭示了新型晶体硅太阳能电池行业机遇与潜在风险，为投资者、研究机构及政府决策层提供了制定战略的重要依据。</w:t>
      </w:r>
      <w:r>
        <w:rPr>
          <w:rFonts w:hint="eastAsia"/>
        </w:rPr>
        <w:br/>
      </w:r>
      <w:r>
        <w:rPr>
          <w:rFonts w:hint="eastAsia"/>
        </w:rPr>
        <w:br/>
      </w:r>
      <w:r>
        <w:rPr>
          <w:rFonts w:hint="eastAsia"/>
        </w:rPr>
        <w:t>第一章 中国新型晶体硅太阳能电池概述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国外新型晶体硅太阳能电池市场发展概况</w:t>
      </w:r>
      <w:r>
        <w:rPr>
          <w:rFonts w:hint="eastAsia"/>
        </w:rPr>
        <w:br/>
      </w:r>
      <w:r>
        <w:rPr>
          <w:rFonts w:hint="eastAsia"/>
        </w:rPr>
        <w:t>　　第一节 全球新型晶体硅太阳能电池市场分析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中国新型晶体硅太阳能电池环境分析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中国新型晶体硅太阳能电池技术发展分析</w:t>
      </w:r>
      <w:r>
        <w:rPr>
          <w:rFonts w:hint="eastAsia"/>
        </w:rPr>
        <w:br/>
      </w:r>
      <w:r>
        <w:rPr>
          <w:rFonts w:hint="eastAsia"/>
        </w:rPr>
        <w:t>　　　　一、当前中国新型晶体硅太阳能电池技术发展现况分析</w:t>
      </w:r>
      <w:r>
        <w:rPr>
          <w:rFonts w:hint="eastAsia"/>
        </w:rPr>
        <w:br/>
      </w:r>
      <w:r>
        <w:rPr>
          <w:rFonts w:hint="eastAsia"/>
        </w:rPr>
        <w:t>　　　　二、中国新型晶体硅太阳能电池技术成熟度分析</w:t>
      </w:r>
      <w:r>
        <w:rPr>
          <w:rFonts w:hint="eastAsia"/>
        </w:rPr>
        <w:br/>
      </w:r>
      <w:r>
        <w:rPr>
          <w:rFonts w:hint="eastAsia"/>
        </w:rPr>
        <w:t>　　　　三、中外新型晶体硅太阳能电池技术差距及其主要因素分析</w:t>
      </w:r>
      <w:r>
        <w:rPr>
          <w:rFonts w:hint="eastAsia"/>
        </w:rPr>
        <w:br/>
      </w:r>
      <w:r>
        <w:rPr>
          <w:rFonts w:hint="eastAsia"/>
        </w:rPr>
        <w:t>　　　　四、提高中国新型晶体硅太阳能电池技术的策略</w:t>
      </w:r>
      <w:r>
        <w:rPr>
          <w:rFonts w:hint="eastAsia"/>
        </w:rPr>
        <w:br/>
      </w:r>
      <w:r>
        <w:rPr>
          <w:rFonts w:hint="eastAsia"/>
        </w:rPr>
        <w:br/>
      </w:r>
      <w:r>
        <w:rPr>
          <w:rFonts w:hint="eastAsia"/>
        </w:rPr>
        <w:t>第五章 新型晶体硅太阳能电池细分产品市场分析</w:t>
      </w:r>
      <w:r>
        <w:rPr>
          <w:rFonts w:hint="eastAsia"/>
        </w:rPr>
        <w:br/>
      </w:r>
      <w:r>
        <w:rPr>
          <w:rFonts w:hint="eastAsia"/>
        </w:rPr>
        <w:t>　　第一节 PERC电池市场</w:t>
      </w:r>
      <w:r>
        <w:rPr>
          <w:rFonts w:hint="eastAsia"/>
        </w:rPr>
        <w:br/>
      </w:r>
      <w:r>
        <w:rPr>
          <w:rFonts w:hint="eastAsia"/>
        </w:rPr>
        <w:t>　　第二节 HJT电池市场</w:t>
      </w:r>
      <w:r>
        <w:rPr>
          <w:rFonts w:hint="eastAsia"/>
        </w:rPr>
        <w:br/>
      </w:r>
      <w:r>
        <w:rPr>
          <w:rFonts w:hint="eastAsia"/>
        </w:rPr>
        <w:t>　　第三节 PERT电池市场</w:t>
      </w:r>
      <w:r>
        <w:rPr>
          <w:rFonts w:hint="eastAsia"/>
        </w:rPr>
        <w:br/>
      </w:r>
      <w:r>
        <w:rPr>
          <w:rFonts w:hint="eastAsia"/>
        </w:rPr>
        <w:br/>
      </w:r>
      <w:r>
        <w:rPr>
          <w:rFonts w:hint="eastAsia"/>
        </w:rPr>
        <w:t>第六章 中国新型晶体硅太阳能电池发展现状</w:t>
      </w:r>
      <w:r>
        <w:rPr>
          <w:rFonts w:hint="eastAsia"/>
        </w:rPr>
        <w:br/>
      </w:r>
      <w:r>
        <w:rPr>
          <w:rFonts w:hint="eastAsia"/>
        </w:rPr>
        <w:t>　　第一节 中国新型晶体硅太阳能电池市场现状分析及预测</w:t>
      </w:r>
      <w:r>
        <w:rPr>
          <w:rFonts w:hint="eastAsia"/>
        </w:rPr>
        <w:br/>
      </w:r>
      <w:r>
        <w:rPr>
          <w:rFonts w:hint="eastAsia"/>
        </w:rPr>
        <w:t>　　第二节 中国新型晶体硅太阳能电池行业产量情况分析及预测</w:t>
      </w:r>
      <w:r>
        <w:rPr>
          <w:rFonts w:hint="eastAsia"/>
        </w:rPr>
        <w:br/>
      </w:r>
      <w:r>
        <w:rPr>
          <w:rFonts w:hint="eastAsia"/>
        </w:rPr>
        <w:t>　　第三节 中国新型晶体硅太阳能电池市场需求分析及预测</w:t>
      </w:r>
      <w:r>
        <w:rPr>
          <w:rFonts w:hint="eastAsia"/>
        </w:rPr>
        <w:br/>
      </w:r>
      <w:r>
        <w:rPr>
          <w:rFonts w:hint="eastAsia"/>
        </w:rPr>
        <w:t>　　　　一、中国新型晶体硅太阳能电池需求特点</w:t>
      </w:r>
      <w:r>
        <w:rPr>
          <w:rFonts w:hint="eastAsia"/>
        </w:rPr>
        <w:br/>
      </w:r>
      <w:r>
        <w:rPr>
          <w:rFonts w:hint="eastAsia"/>
        </w:rPr>
        <w:t>　　　　二、主要地域分布</w:t>
      </w:r>
      <w:r>
        <w:rPr>
          <w:rFonts w:hint="eastAsia"/>
        </w:rPr>
        <w:br/>
      </w:r>
      <w:r>
        <w:rPr>
          <w:rFonts w:hint="eastAsia"/>
        </w:rPr>
        <w:t>　　第四节 中国新型晶体硅太阳能电池价格趋势分析</w:t>
      </w:r>
      <w:r>
        <w:rPr>
          <w:rFonts w:hint="eastAsia"/>
        </w:rPr>
        <w:br/>
      </w:r>
      <w:r>
        <w:rPr>
          <w:rFonts w:hint="eastAsia"/>
        </w:rPr>
        <w:br/>
      </w:r>
      <w:r>
        <w:rPr>
          <w:rFonts w:hint="eastAsia"/>
        </w:rPr>
        <w:t>第七章 2025-2031年中国新型晶体硅太阳能电池行业经济运行</w:t>
      </w:r>
      <w:r>
        <w:rPr>
          <w:rFonts w:hint="eastAsia"/>
        </w:rPr>
        <w:br/>
      </w:r>
      <w:r>
        <w:rPr>
          <w:rFonts w:hint="eastAsia"/>
        </w:rPr>
        <w:t>　　第一节 2025-2031年行业偿债能力分析</w:t>
      </w:r>
      <w:r>
        <w:rPr>
          <w:rFonts w:hint="eastAsia"/>
        </w:rPr>
        <w:br/>
      </w:r>
      <w:r>
        <w:rPr>
          <w:rFonts w:hint="eastAsia"/>
        </w:rPr>
        <w:t>　　第二节 2025-2031年行业盈利能力分析</w:t>
      </w:r>
      <w:r>
        <w:rPr>
          <w:rFonts w:hint="eastAsia"/>
        </w:rPr>
        <w:br/>
      </w:r>
      <w:r>
        <w:rPr>
          <w:rFonts w:hint="eastAsia"/>
        </w:rPr>
        <w:t>　　第三节 2025-2031年行业发展能力分析</w:t>
      </w:r>
      <w:r>
        <w:rPr>
          <w:rFonts w:hint="eastAsia"/>
        </w:rPr>
        <w:br/>
      </w:r>
      <w:r>
        <w:rPr>
          <w:rFonts w:hint="eastAsia"/>
        </w:rPr>
        <w:t>　　第四节 2025-2031年行业企业数量及变化趋势</w:t>
      </w:r>
      <w:r>
        <w:rPr>
          <w:rFonts w:hint="eastAsia"/>
        </w:rPr>
        <w:br/>
      </w:r>
      <w:r>
        <w:rPr>
          <w:rFonts w:hint="eastAsia"/>
        </w:rPr>
        <w:br/>
      </w:r>
      <w:r>
        <w:rPr>
          <w:rFonts w:hint="eastAsia"/>
        </w:rPr>
        <w:t>第八章 2025-2031年中国新型晶体硅太阳能电池进出口分析</w:t>
      </w:r>
      <w:r>
        <w:rPr>
          <w:rFonts w:hint="eastAsia"/>
        </w:rPr>
        <w:br/>
      </w:r>
      <w:r>
        <w:rPr>
          <w:rFonts w:hint="eastAsia"/>
        </w:rPr>
        <w:t>　　　　一、新型晶体硅太阳能电池进出口特点</w:t>
      </w:r>
      <w:r>
        <w:rPr>
          <w:rFonts w:hint="eastAsia"/>
        </w:rPr>
        <w:br/>
      </w:r>
      <w:r>
        <w:rPr>
          <w:rFonts w:hint="eastAsia"/>
        </w:rPr>
        <w:t>　　　　二、新型晶体硅太阳能电池进口分析</w:t>
      </w:r>
      <w:r>
        <w:rPr>
          <w:rFonts w:hint="eastAsia"/>
        </w:rPr>
        <w:br/>
      </w:r>
      <w:r>
        <w:rPr>
          <w:rFonts w:hint="eastAsia"/>
        </w:rPr>
        <w:t>　　　　三、新型晶体硅太阳能电池出口分析</w:t>
      </w:r>
      <w:r>
        <w:rPr>
          <w:rFonts w:hint="eastAsia"/>
        </w:rPr>
        <w:br/>
      </w:r>
      <w:r>
        <w:rPr>
          <w:rFonts w:hint="eastAsia"/>
        </w:rPr>
        <w:br/>
      </w:r>
      <w:r>
        <w:rPr>
          <w:rFonts w:hint="eastAsia"/>
        </w:rPr>
        <w:t>第九章 主要新型晶体硅太阳能电池企业及竞争格局</w:t>
      </w:r>
      <w:r>
        <w:rPr>
          <w:rFonts w:hint="eastAsia"/>
        </w:rPr>
        <w:br/>
      </w:r>
      <w:r>
        <w:rPr>
          <w:rFonts w:hint="eastAsia"/>
        </w:rPr>
        <w:t>　　第一节 日本松下</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上彭太阳能科技（嘉兴）有限公司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天合光能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旭泓全球光电股份有限公司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中国台湾NSP公司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新型晶体硅太阳能电池投资建议</w:t>
      </w:r>
      <w:r>
        <w:rPr>
          <w:rFonts w:hint="eastAsia"/>
        </w:rPr>
        <w:br/>
      </w:r>
      <w:r>
        <w:rPr>
          <w:rFonts w:hint="eastAsia"/>
        </w:rPr>
        <w:t>　　第一节 新型晶体硅太阳能电池投资环境分析</w:t>
      </w:r>
      <w:r>
        <w:rPr>
          <w:rFonts w:hint="eastAsia"/>
        </w:rPr>
        <w:br/>
      </w:r>
      <w:r>
        <w:rPr>
          <w:rFonts w:hint="eastAsia"/>
        </w:rPr>
        <w:t>　　第二节 新型晶体硅太阳能电池投资进入壁垒分析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新型晶体硅太阳能电池投资建议</w:t>
      </w:r>
      <w:r>
        <w:rPr>
          <w:rFonts w:hint="eastAsia"/>
        </w:rPr>
        <w:br/>
      </w:r>
      <w:r>
        <w:rPr>
          <w:rFonts w:hint="eastAsia"/>
        </w:rPr>
        <w:br/>
      </w:r>
      <w:r>
        <w:rPr>
          <w:rFonts w:hint="eastAsia"/>
        </w:rPr>
        <w:t>第十一章 中国新型晶体硅太阳能电池未来发展预测及投资前景分析</w:t>
      </w:r>
      <w:r>
        <w:rPr>
          <w:rFonts w:hint="eastAsia"/>
        </w:rPr>
        <w:br/>
      </w:r>
      <w:r>
        <w:rPr>
          <w:rFonts w:hint="eastAsia"/>
        </w:rPr>
        <w:t>　　第一节 未来新型晶体硅太阳能电池行业发展趋势分析</w:t>
      </w:r>
      <w:r>
        <w:rPr>
          <w:rFonts w:hint="eastAsia"/>
        </w:rPr>
        <w:br/>
      </w:r>
      <w:r>
        <w:rPr>
          <w:rFonts w:hint="eastAsia"/>
        </w:rPr>
        <w:t>　　　　一、未来新型晶体硅太阳能电池行业发展分析</w:t>
      </w:r>
      <w:r>
        <w:rPr>
          <w:rFonts w:hint="eastAsia"/>
        </w:rPr>
        <w:br/>
      </w:r>
      <w:r>
        <w:rPr>
          <w:rFonts w:hint="eastAsia"/>
        </w:rPr>
        <w:t>　　　　二、未来新型晶体硅太阳能电池行业技术开发方向</w:t>
      </w:r>
      <w:r>
        <w:rPr>
          <w:rFonts w:hint="eastAsia"/>
        </w:rPr>
        <w:br/>
      </w:r>
      <w:r>
        <w:rPr>
          <w:rFonts w:hint="eastAsia"/>
        </w:rPr>
        <w:t>　　第二节 新型晶体硅太阳能电池行业相关趋势预测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业内专家对中国新型晶体硅太阳能电池投资的建议及观点</w:t>
      </w:r>
      <w:r>
        <w:rPr>
          <w:rFonts w:hint="eastAsia"/>
        </w:rPr>
        <w:br/>
      </w:r>
      <w:r>
        <w:rPr>
          <w:rFonts w:hint="eastAsia"/>
        </w:rPr>
        <w:t>　　第一节 投资机遇新型晶体硅太阳能电池</w:t>
      </w:r>
      <w:r>
        <w:rPr>
          <w:rFonts w:hint="eastAsia"/>
        </w:rPr>
        <w:br/>
      </w:r>
      <w:r>
        <w:rPr>
          <w:rFonts w:hint="eastAsia"/>
        </w:rPr>
        <w:t>　　第二节 投资风险新型晶体硅太阳能电池</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d9abb0f8740a4" w:history="1">
        <w:r>
          <w:rPr>
            <w:rStyle w:val="Hyperlink"/>
          </w:rPr>
          <w:t>2025-2031年中国新型晶体硅太阳能电池行业现状研究分析及发展趋势预测报告</w:t>
        </w:r>
      </w:hyperlink>
      <w:r>
        <w:rPr>
          <w:color w:val="C00000"/>
        </w:rPr>
        <w:t>》，报告编号：</w:t>
      </w:r>
      <w:r>
        <w:rPr>
          <w:rFonts w:hint="eastAsia"/>
          <w:color w:val="C00000"/>
        </w:rPr>
        <w:t>2037799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d9abb0f8740a4" w:history="1">
        <w:r>
          <w:rPr>
            <w:rStyle w:val="Hyperlink"/>
          </w:rPr>
          <w:t>https://www.20087.com/9/79/XinXingJingTiGuiTaiYangNengDianC.html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热点：新型晶体硅太阳能电池的优缺点、领先的晶体硅太阳能电池设备、晶体硅太阳能电池发展前景、晶体硅太阳能电池的发展趋势、晶体硅太阳能电池组件的作用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8c0a28e2e4cad" w:history="1">
      <w:r>
        <w:rPr>
          <w:rStyle w:val="Hyperlink"/>
        </w:rPr>
        <w:t>2025-2031年中国新型晶体硅太阳能电池行业现状研究分析及发展趋势预测报告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inXingJingTiGuiTaiYangNengDianC.html" TargetMode="External" Id="R71ed9abb0f8740a4" /></Relationships>
</file>

<file path=word/_rels/header2.xml.rels>&#65279;<?xml version="1.0" encoding="utf-8"?><Relationships xmlns="http://schemas.openxmlformats.org/package/2006/relationships"><Relationship Type="http://schemas.openxmlformats.org/officeDocument/2006/relationships/hyperlink" Target="https://www.20087.com/9/79/XinXingJingTiGuiTaiYangNengDianC.html" TargetMode="External" Id="Ref68c0a28e2e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2025-02-11T00:52:00Z</dcterms:created>
  <dcterms:modified xsi:type="dcterms:W3CDTF">2025-02-11T01:52:00Z</dcterms:modified>
  <dc:subject>2025-2031年中国新型晶体硅太阳能电池行业现状研究分析及发展趋势预测报告</dc:subject>
  <dc:title>2025-2031年中国新型晶体硅太阳能电池行业现状研究分析及发展趋势预测报告</dc:title>
  <cp:keywords>2025-2031年中国新型晶体硅太阳能电池行业现状研究分析及发展趋势预测报告</cp:keywords>
  <dc:description>2025-2031年中国新型晶体硅太阳能电池行业现状研究分析及发展趋势预测报告</dc:description>
</cp:coreProperties>
</file>