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cdfca29e34cc0" w:history="1">
              <w:r>
                <w:rPr>
                  <w:rStyle w:val="Hyperlink"/>
                </w:rPr>
                <w:t>中国燃料乙醇行业全面调研与发展前景分析报告（2023-2029年）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cdfca29e34cc0" w:history="1">
              <w:r>
                <w:rPr>
                  <w:rStyle w:val="Hyperlink"/>
                </w:rPr>
                <w:t>中国燃料乙醇行业全面调研与发展前景分析报告（2023-2029年）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cdfca29e34cc0" w:history="1">
                <w:r>
                  <w:rPr>
                    <w:rStyle w:val="Hyperlink"/>
                  </w:rPr>
                  <w:t>https://www.20087.com/9/39/RanLiaoYiChunHangYeQianJingFenXi.html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乙醇是一种可再生能源，主要用于汽车燃料中，既可以单独使用也可以与汽油混合使用。近年来，随着全球对可再生能源的需求增加，燃料乙醇的生产和使用得到了快速发展。各国政府纷纷出台政策鼓励燃料乙醇的生产与使用，以减少对化石燃料的依赖，降低温室气体排放。</w:t>
      </w:r>
      <w:r>
        <w:rPr>
          <w:rFonts w:hint="eastAsia"/>
        </w:rPr>
        <w:br/>
      </w:r>
      <w:r>
        <w:rPr>
          <w:rFonts w:hint="eastAsia"/>
        </w:rPr>
        <w:t>　　未来，燃料乙醇的发展将更加注重可持续性和技术创新。一方面，随着可持续发展成为全球共识，燃料乙醇的生产将更加注重提高原料的利用效率，减少对耕地的竞争，并探索非粮作物作为原料的可能性。另一方面，技术创新将成为推动燃料乙醇行业发展的关键因素，包括提高转化效率、降低成本以及开发新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cdfca29e34cc0" w:history="1">
        <w:r>
          <w:rPr>
            <w:rStyle w:val="Hyperlink"/>
          </w:rPr>
          <w:t>中国燃料乙醇行业全面调研与发展前景分析报告（2023-2029年）</w:t>
        </w:r>
      </w:hyperlink>
      <w:r>
        <w:rPr>
          <w:rFonts w:hint="eastAsia"/>
        </w:rPr>
        <w:t>》全面分析了燃料乙醇行业的现状，深入探讨了燃料乙醇市场需求、市场规模及价格波动。燃料乙醇报告探讨了产业链关键环节，并对燃料乙醇各细分市场进行了研究。同时，基于权威数据和专业分析，科学预测了燃料乙醇市场前景与发展趋势。此外，还评估了燃料乙醇重点企业的经营状况，包括品牌影响力、市场集中度以及竞争格局，并审慎剖析了潜在风险与机遇。燃料乙醇报告以其专业性、科学性和权威性，成为燃料乙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燃料乙醇行业界定及应用</w:t>
      </w:r>
      <w:r>
        <w:rPr>
          <w:rFonts w:hint="eastAsia"/>
        </w:rPr>
        <w:br/>
      </w:r>
      <w:r>
        <w:rPr>
          <w:rFonts w:hint="eastAsia"/>
        </w:rPr>
        <w:t>　　第一节 燃料乙醇行业定义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燃料乙醇主要应用领域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全球燃料乙醇行业发展状况分析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2018-2023年全球燃料乙醇行业运行概况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2018-2023年全球燃料乙醇行业市场规模分析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全球主要地区燃料乙醇行业运行情况分析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2023-2029年全球燃料乙醇行业发展趋势预测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2022-2023年中国燃料乙醇发展环境分析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燃料乙醇行业相关政策、标准</w:t>
      </w:r>
      <w:r>
        <w:rPr>
          <w:rFonts w:hint="eastAsia"/>
        </w:rPr>
        <w:br/>
      </w:r>
      <w:r>
        <w:rPr>
          <w:rFonts w:hint="eastAsia"/>
        </w:rPr>
        <w:t>　　第三节 燃料乙醇行业相关发展规划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中国燃料乙醇行业现状调研分析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中国燃料乙醇行业发展现状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一、2022-2023年燃料乙醇行业品牌发展现状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二、2022-2023年燃料乙醇行业需求市场现状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三、2022-2023年燃料乙醇市场需求层次分析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四、2022-2023年中国燃料乙醇市场走向分析</w:t>
      </w:r>
      <w:r>
        <w:rPr>
          <w:rFonts w:hint="eastAsia"/>
        </w:rPr>
        <w:br/>
      </w:r>
      <w:r>
        <w:rPr>
          <w:rFonts w:hint="eastAsia"/>
        </w:rPr>
        <w:t>　　第二节 中国燃料乙醇产品技术分析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一、2022-2023年燃料乙醇产品技术变化特点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二、2022-2023年燃料乙醇产品市场的新技术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三、2022-2023年燃料乙醇产品市场现状分析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中国燃料乙醇行业存在的问题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一、2022-2023年燃料乙醇产品市场存在的主要问题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二、2022-2023年国内燃料乙醇产品市场的三大瓶颈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三、2022-2023年燃料乙醇产品市场遭遇的规模难题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对中国燃料乙醇市场的分析及思考</w:t>
      </w:r>
      <w:r>
        <w:rPr>
          <w:rFonts w:hint="eastAsia"/>
        </w:rPr>
        <w:br/>
      </w:r>
      <w:r>
        <w:rPr>
          <w:rFonts w:hint="eastAsia"/>
        </w:rPr>
        <w:t>　　　　一、燃料乙醇市场特点</w:t>
      </w:r>
      <w:r>
        <w:rPr>
          <w:rFonts w:hint="eastAsia"/>
        </w:rPr>
        <w:br/>
      </w:r>
      <w:r>
        <w:rPr>
          <w:rFonts w:hint="eastAsia"/>
        </w:rPr>
        <w:t>　　　　二、燃料乙醇市场分析</w:t>
      </w:r>
      <w:r>
        <w:rPr>
          <w:rFonts w:hint="eastAsia"/>
        </w:rPr>
        <w:br/>
      </w:r>
      <w:r>
        <w:rPr>
          <w:rFonts w:hint="eastAsia"/>
        </w:rPr>
        <w:t>　　　　三、燃料乙醇市场变化的方向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四、中国燃料乙醇行业发展的新思路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五、对中国燃料乙醇行业发展的思考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中国燃料乙醇行业市场供需现状调研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中国燃料乙醇市场现状分析</w:t>
      </w:r>
      <w:r>
        <w:rPr>
          <w:rFonts w:hint="eastAsia"/>
        </w:rPr>
        <w:br/>
      </w:r>
      <w:r>
        <w:rPr>
          <w:rFonts w:hint="eastAsia"/>
        </w:rPr>
        <w:t>　　第二节 中国燃料乙醇产量分析及预测</w:t>
      </w:r>
      <w:r>
        <w:rPr>
          <w:rFonts w:hint="eastAsia"/>
        </w:rPr>
        <w:br/>
      </w:r>
      <w:r>
        <w:rPr>
          <w:rFonts w:hint="eastAsia"/>
        </w:rPr>
        <w:t>　　　　一、燃料乙醇总体产能规模</w:t>
      </w:r>
      <w:r>
        <w:rPr>
          <w:rFonts w:hint="eastAsia"/>
        </w:rPr>
        <w:br/>
      </w:r>
      <w:r>
        <w:rPr>
          <w:rFonts w:hint="eastAsia"/>
        </w:rPr>
        <w:t>　　　　二、燃料乙醇生产区域分布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三、2018-2023年中国燃料乙醇产量统计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四、2023-2029年中国燃料乙醇产量预测</w:t>
      </w:r>
      <w:r>
        <w:rPr>
          <w:rFonts w:hint="eastAsia"/>
        </w:rPr>
        <w:br/>
      </w:r>
      <w:r>
        <w:rPr>
          <w:rFonts w:hint="eastAsia"/>
        </w:rPr>
        <w:t>　　第三节 中国燃料乙醇市场需求分析及预测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一、中国燃料乙醇市场需求特点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二、2018-2023年中国燃料乙醇市场需求量统计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三、2023-2029年中国燃料乙醇市场需求量预测</w:t>
      </w:r>
      <w:r>
        <w:rPr>
          <w:rFonts w:hint="eastAsia"/>
        </w:rPr>
        <w:br/>
      </w:r>
      <w:r>
        <w:rPr>
          <w:rFonts w:hint="eastAsia"/>
        </w:rPr>
        <w:t>　　第四节 中国燃料乙醇价格趋势分析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一、2018-2023年中国燃料乙醇市场价格趋势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二、2023-2029年中国燃料乙醇市场价格走势预测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中国燃料乙醇进出口分析</w:t>
      </w:r>
      <w:r>
        <w:rPr>
          <w:rFonts w:hint="eastAsia"/>
        </w:rPr>
        <w:br/>
      </w:r>
      <w:r>
        <w:rPr>
          <w:rFonts w:hint="eastAsia"/>
        </w:rPr>
        <w:t>　　第一节 燃料乙醇进口情况分析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燃料乙醇出口情况分析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影响燃料乙醇进出口因素分析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中国燃料乙醇行业主要指标监测分析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2018-2023年中国燃料乙醇行业规模情况分析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2018-2023年中国燃料乙醇行业财务能力分析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燃料乙醇行业细分产品调研</w:t>
      </w:r>
      <w:r>
        <w:rPr>
          <w:rFonts w:hint="eastAsia"/>
        </w:rPr>
        <w:br/>
      </w:r>
      <w:r>
        <w:rPr>
          <w:rFonts w:hint="eastAsia"/>
        </w:rPr>
        <w:t>　　第一节 燃料乙醇细分产品结构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燃料乙醇行业上下游发展情况分析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燃料乙醇行业上游产业发展分析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燃料乙醇行业下游产业发展分析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中国燃料乙醇行业重点地区发展分析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燃料乙醇行业重点区域市场结构调研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**地区燃料乙醇市场容量分析</w:t>
      </w:r>
      <w:r>
        <w:rPr>
          <w:rFonts w:hint="eastAsia"/>
        </w:rPr>
        <w:br/>
      </w:r>
      <w:r>
        <w:rPr>
          <w:rFonts w:hint="eastAsia"/>
        </w:rPr>
        <w:t>　　第三节 **地区燃料乙醇市场容量分析</w:t>
      </w:r>
      <w:r>
        <w:rPr>
          <w:rFonts w:hint="eastAsia"/>
        </w:rPr>
        <w:br/>
      </w:r>
      <w:r>
        <w:rPr>
          <w:rFonts w:hint="eastAsia"/>
        </w:rPr>
        <w:t>　　第四节 **地区燃料乙醇市场容量分析</w:t>
      </w:r>
      <w:r>
        <w:rPr>
          <w:rFonts w:hint="eastAsia"/>
        </w:rPr>
        <w:br/>
      </w:r>
      <w:r>
        <w:rPr>
          <w:rFonts w:hint="eastAsia"/>
        </w:rPr>
        <w:t>　　第五节 **地区燃料乙醇市场容量分析</w:t>
      </w:r>
      <w:r>
        <w:rPr>
          <w:rFonts w:hint="eastAsia"/>
        </w:rPr>
        <w:br/>
      </w:r>
      <w:r>
        <w:rPr>
          <w:rFonts w:hint="eastAsia"/>
        </w:rPr>
        <w:t>　　第六节 **地区燃料乙醇市场容量分析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三、企业燃料乙醇经营状况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燃料乙醇企业多样化经营策略分析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一、燃料乙醇企业多样化经营情况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二、现行燃料乙醇行业多样化经营的方向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大型燃料乙醇企业集团未来发展策略分析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对中小燃料乙醇企业生产经营的建议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燃料乙醇行业投资风险预警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影响燃料乙醇行业发展的主要因素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一、2023年影响燃料乙醇行业运行的有利因素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二、2023年影响燃料乙醇行业运行的稳定因素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三、2023年影响燃料乙醇行业运行的不利因素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四、2023年中国燃料乙醇行业发展面临的挑战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五、2023年中国燃料乙醇行业发展面临的机遇</w:t>
      </w:r>
      <w:r>
        <w:rPr>
          <w:rFonts w:hint="eastAsia"/>
        </w:rPr>
        <w:br/>
      </w:r>
      <w:r>
        <w:rPr>
          <w:rFonts w:hint="eastAsia"/>
        </w:rPr>
        <w:t>　　第二节 燃料乙醇行业投资风险预警</w:t>
      </w:r>
      <w:r>
        <w:rPr>
          <w:rFonts w:hint="eastAsia"/>
        </w:rPr>
        <w:br/>
      </w:r>
      <w:r>
        <w:rPr>
          <w:rFonts w:hint="eastAsia"/>
        </w:rPr>
        <w:t>　　　　一、燃料乙醇行业市场风险预测</w:t>
      </w:r>
      <w:r>
        <w:rPr>
          <w:rFonts w:hint="eastAsia"/>
        </w:rPr>
        <w:br/>
      </w:r>
      <w:r>
        <w:rPr>
          <w:rFonts w:hint="eastAsia"/>
        </w:rPr>
        <w:t>　　　　二、燃料乙醇行业政策风险预测</w:t>
      </w:r>
      <w:r>
        <w:rPr>
          <w:rFonts w:hint="eastAsia"/>
        </w:rPr>
        <w:br/>
      </w:r>
      <w:r>
        <w:rPr>
          <w:rFonts w:hint="eastAsia"/>
        </w:rPr>
        <w:t>　　　　三、燃料乙醇行业经营风险预测</w:t>
      </w:r>
      <w:r>
        <w:rPr>
          <w:rFonts w:hint="eastAsia"/>
        </w:rPr>
        <w:br/>
      </w:r>
      <w:r>
        <w:rPr>
          <w:rFonts w:hint="eastAsia"/>
        </w:rPr>
        <w:t>　　　　四、燃料乙醇行业技术风险预测</w:t>
      </w:r>
      <w:r>
        <w:rPr>
          <w:rFonts w:hint="eastAsia"/>
        </w:rPr>
        <w:br/>
      </w:r>
      <w:r>
        <w:rPr>
          <w:rFonts w:hint="eastAsia"/>
        </w:rPr>
        <w:t>　　　　五、燃料乙醇行业竞争风险预测</w:t>
      </w:r>
      <w:r>
        <w:rPr>
          <w:rFonts w:hint="eastAsia"/>
        </w:rPr>
        <w:br/>
      </w:r>
      <w:r>
        <w:rPr>
          <w:rFonts w:hint="eastAsia"/>
        </w:rPr>
        <w:t>　　　　六、燃料乙醇行业其他风险预测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燃料乙醇投资建议</w:t>
      </w:r>
      <w:r>
        <w:rPr>
          <w:rFonts w:hint="eastAsia"/>
        </w:rPr>
        <w:br/>
      </w:r>
      <w:r>
        <w:rPr>
          <w:rFonts w:hint="eastAsia"/>
        </w:rPr>
        <w:t>　　第一节 燃料乙醇行业投资环境分析</w:t>
      </w:r>
      <w:r>
        <w:rPr>
          <w:rFonts w:hint="eastAsia"/>
        </w:rPr>
        <w:br/>
      </w:r>
      <w:r>
        <w:rPr>
          <w:rFonts w:hint="eastAsia"/>
        </w:rPr>
        <w:t>　　第二节 燃料乙醇行业投资进入壁垒分析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燃料乙醇行业历程</w:t>
      </w:r>
      <w:r>
        <w:rPr>
          <w:rFonts w:hint="eastAsia"/>
        </w:rPr>
        <w:br/>
      </w:r>
      <w:r>
        <w:rPr>
          <w:rFonts w:hint="eastAsia"/>
        </w:rPr>
        <w:t>　　图表 燃料乙醇行业生命周期</w:t>
      </w:r>
      <w:r>
        <w:rPr>
          <w:rFonts w:hint="eastAsia"/>
        </w:rPr>
        <w:br/>
      </w:r>
      <w:r>
        <w:rPr>
          <w:rFonts w:hint="eastAsia"/>
        </w:rPr>
        <w:t>　　图表 燃料乙醇行业产业链分析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2018-2023年中国燃料乙醇行业市场规模及增长情况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2018-2023年燃料乙醇行业市场容量分析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2018-2023年中国燃料乙醇行业产能统计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2018-2023年中国燃料乙醇行业产量及增长趋势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2018-2023年中国燃料乙醇市场需求量及增速统计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2023年中国燃料乙醇行业需求领域分布格局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2018-2023年中国燃料乙醇行业销售收入分析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2018-2023年中国燃料乙醇行业盈利情况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2018-2023年中国燃料乙醇行业利润总额统计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2018-2023年中国燃料乙醇进口数量分析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2018-2023年中国燃料乙醇进口金额分析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2018-2023年中国燃料乙醇出口数量分析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2018-2023年中国燃料乙醇出口金额分析</w:t>
      </w:r>
      <w:r>
        <w:rPr>
          <w:rFonts w:hint="eastAsia"/>
        </w:rPr>
        <w:br/>
      </w:r>
      <w:r>
        <w:rPr>
          <w:rFonts w:hint="eastAsia"/>
        </w:rPr>
        <w:t>　　图表 2023年中国燃料乙醇进口国家及地区分析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2023年中国燃料乙醇出口国家及地区分析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2018-2023年中国燃料乙醇行业企业数量情况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2018-2023年中国燃料乙醇行业企业平均规模情况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**地区燃料乙醇市场规模及增长情况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2023-2029年中国燃料乙醇行业产能预测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2023-2029年中国燃料乙醇行业产量预测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2023-2029年中国燃料乙醇市场需求量预测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2023-2029年中国燃料乙醇行业供需平衡预测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2023-2029年中国燃料乙醇行业市场容量预测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2023-2029年中国燃料乙醇行业市场规模预测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2023-2029年中国燃料乙醇市场前景分析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2023-2029年中国燃料乙醇行业发展趋势预测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cdfca29e34cc0" w:history="1">
        <w:r>
          <w:rPr>
            <w:rStyle w:val="Hyperlink"/>
          </w:rPr>
          <w:t>中国燃料乙醇行业全面调研与发展前景分析报告（2023-2029年）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cdfca29e34cc0" w:history="1">
        <w:r>
          <w:rPr>
            <w:rStyle w:val="Hyperlink"/>
          </w:rPr>
          <w:t>https://www.20087.com/9/39/RanLiaoYiChunHangYeQianJingFenXi.html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e78f66b9b4440" w:history="1">
      <w:r>
        <w:rPr>
          <w:rStyle w:val="Hyperlink"/>
        </w:rPr>
        <w:t>中国燃料乙醇行业全面调研与发展前景分析报告（2023-2029年）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RanLiaoYiChunHangYeQianJingFenXi.html" TargetMode="External" Id="Rd01cdfca29e3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RanLiaoYiChunHangYeQianJingFenXi.html" TargetMode="External" Id="R4a9e78f66b9b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2023-02-08T06:20:00Z</dcterms:created>
  <dcterms:modified xsi:type="dcterms:W3CDTF">2023-02-08T07:20:00Z</dcterms:modified>
  <dc:subject>中国燃料乙醇行业全面调研与发展前景分析报告（2023-2029年）</dc:subject>
  <dc:title>中国燃料乙醇行业全面调研与发展前景分析报告（2023-2029年）</dc:title>
  <cp:keywords>中国燃料乙醇行业全面调研与发展前景分析报告（2023-2029年）</cp:keywords>
  <dc:description>中国燃料乙醇行业全面调研与发展前景分析报告（2023-2029年）</dc:description>
</cp:coreProperties>
</file>