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14105371b4c5e" w:history="1">
              <w:r>
                <w:rPr>
                  <w:rStyle w:val="Hyperlink"/>
                </w:rPr>
                <w:t>2025-2031年中国LTCC低温共烧陶瓷行业现状研究分析及发展趋势预测报告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14105371b4c5e" w:history="1">
              <w:r>
                <w:rPr>
                  <w:rStyle w:val="Hyperlink"/>
                </w:rPr>
                <w:t>2025-2031年中国LTCC低温共烧陶瓷行业现状研究分析及发展趋势预测报告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14105371b4c5e" w:history="1">
                <w:r>
                  <w:rPr>
                    <w:rStyle w:val="Hyperlink"/>
                  </w:rPr>
                  <w:t>https://www.20087.com/M_NengYuanKuangChan/99/LTCCDiWenGongShaoTaoCiHangYeXianZhuangYuFaZhanQuShi.html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LTCC（Low Temperature Co-fired Ceramics）是一种能够在相对较低温度下与银、铜等金属共同烧结的陶瓷材料，广泛应用于微波通信、射频识别（RFID）、汽车电子等领域。近年来，随着5G通信技术的发展和智能汽车的普及，LTCC技术的需求持续增长。现代LTCC产品不仅具有良好的介电性能，还具备高度的集成性和小型化特点。</w:t>
      </w:r>
      <w:r>
        <w:rPr>
          <w:rFonts w:hint="eastAsia"/>
        </w:rPr>
        <w:br/>
      </w:r>
      <w:r>
        <w:rPr>
          <w:rFonts w:hint="eastAsia"/>
        </w:rPr>
        <w:t>　　未来，LTCC的发展将更加侧重于技术创新和应用领域的拓展。一方面，随着高频通信技术的发展，LTCC将需要开发出更低损耗、更高频率的材料和工艺，以满足5G及以后通信技术的需求。另一方面，随着物联网（IoT）和自动驾驶技术的进步，LTCC将被更广泛地应用于传感器、雷达系统等高精度电子元件中。此外，随着封装技术的不断进步，LTCC将更加注重与芯片封装技术的融合，以实现更紧凑、更高效的电子设备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14105371b4c5e" w:history="1">
        <w:r>
          <w:rPr>
            <w:rStyle w:val="Hyperlink"/>
          </w:rPr>
          <w:t>2025-2031年中国LTCC低温共烧陶瓷行业现状研究分析及发展趋势预测报告</w:t>
        </w:r>
      </w:hyperlink>
      <w:r>
        <w:rPr>
          <w:rFonts w:hint="eastAsia"/>
        </w:rPr>
        <w:t>》全面梳理了LTCC低温共烧陶瓷产业链，结合市场需求和市场规模等数据，深入剖析LTCC低温共烧陶瓷行业现状。报告详细探讨了LTCC低温共烧陶瓷市场竞争格局，重点关注重点企业及其品牌影响力，并分析了LTCC低温共烧陶瓷价格机制和细分市场特征。通过对LTCC低温共烧陶瓷技术现状及未来方向的评估，报告展望了LTCC低温共烧陶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LTCC概述</w:t>
      </w:r>
      <w:r>
        <w:rPr>
          <w:rFonts w:hint="eastAsia"/>
        </w:rPr>
        <w:br/>
      </w:r>
      <w:r>
        <w:rPr>
          <w:rFonts w:hint="eastAsia"/>
        </w:rPr>
        <w:t>　　第一节 LTCC概述</w:t>
      </w:r>
      <w:r>
        <w:rPr>
          <w:rFonts w:hint="eastAsia"/>
        </w:rPr>
        <w:br/>
      </w:r>
      <w:r>
        <w:rPr>
          <w:rFonts w:hint="eastAsia"/>
        </w:rPr>
        <w:t>　　　　一、LTCC基本概念</w:t>
      </w:r>
      <w:r>
        <w:rPr>
          <w:rFonts w:hint="eastAsia"/>
        </w:rPr>
        <w:br/>
      </w:r>
      <w:r>
        <w:rPr>
          <w:rFonts w:hint="eastAsia"/>
        </w:rPr>
        <w:t>　　　　二、LTCC技术优点</w:t>
      </w:r>
      <w:r>
        <w:rPr>
          <w:rFonts w:hint="eastAsia"/>
        </w:rPr>
        <w:br/>
      </w:r>
      <w:r>
        <w:rPr>
          <w:rFonts w:hint="eastAsia"/>
        </w:rPr>
        <w:t>　　第二节 LTCC技术层次</w:t>
      </w:r>
      <w:r>
        <w:rPr>
          <w:rFonts w:hint="eastAsia"/>
        </w:rPr>
        <w:br/>
      </w:r>
      <w:r>
        <w:rPr>
          <w:rFonts w:hint="eastAsia"/>
        </w:rPr>
        <w:t>　　　　一、高精度片式元件</w:t>
      </w:r>
      <w:r>
        <w:rPr>
          <w:rFonts w:hint="eastAsia"/>
        </w:rPr>
        <w:br/>
      </w:r>
      <w:r>
        <w:rPr>
          <w:rFonts w:hint="eastAsia"/>
        </w:rPr>
        <w:t>　　　　二、无源集成功能器件</w:t>
      </w:r>
      <w:r>
        <w:rPr>
          <w:rFonts w:hint="eastAsia"/>
        </w:rPr>
        <w:br/>
      </w:r>
      <w:r>
        <w:rPr>
          <w:rFonts w:hint="eastAsia"/>
        </w:rPr>
        <w:t>　　　　三、无源集成基板/封装</w:t>
      </w:r>
      <w:r>
        <w:rPr>
          <w:rFonts w:hint="eastAsia"/>
        </w:rPr>
        <w:br/>
      </w:r>
      <w:r>
        <w:rPr>
          <w:rFonts w:hint="eastAsia"/>
        </w:rPr>
        <w:t>　　　　四、功能模块</w:t>
      </w:r>
      <w:r>
        <w:rPr>
          <w:rFonts w:hint="eastAsia"/>
        </w:rPr>
        <w:br/>
      </w:r>
      <w:r>
        <w:rPr>
          <w:rFonts w:hint="eastAsia"/>
        </w:rPr>
        <w:t>　　第三节 LTCC器件应用广泛</w:t>
      </w:r>
      <w:r>
        <w:rPr>
          <w:rFonts w:hint="eastAsia"/>
        </w:rPr>
        <w:br/>
      </w:r>
      <w:r>
        <w:rPr>
          <w:rFonts w:hint="eastAsia"/>
        </w:rPr>
        <w:t>　　第四节 LTCC发展历程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2024-2025年世界LTCC行业运行现状分析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2024-2025年世界LTCC行业发展概况</w:t>
      </w:r>
      <w:r>
        <w:rPr>
          <w:rFonts w:hint="eastAsia"/>
        </w:rPr>
        <w:br/>
      </w:r>
      <w:r>
        <w:rPr>
          <w:rFonts w:hint="eastAsia"/>
        </w:rPr>
        <w:t>　　　　一、全球LTCC市场规模分析</w:t>
      </w:r>
      <w:r>
        <w:rPr>
          <w:rFonts w:hint="eastAsia"/>
        </w:rPr>
        <w:br/>
      </w:r>
      <w:r>
        <w:rPr>
          <w:rFonts w:hint="eastAsia"/>
        </w:rPr>
        <w:t>　　　　二、国外LTCC技术现状</w:t>
      </w:r>
      <w:r>
        <w:rPr>
          <w:rFonts w:hint="eastAsia"/>
        </w:rPr>
        <w:br/>
      </w:r>
      <w:r>
        <w:rPr>
          <w:rFonts w:hint="eastAsia"/>
        </w:rPr>
        <w:t>　　　　三、世界LTCC最新研制成果分析</w:t>
      </w:r>
      <w:r>
        <w:rPr>
          <w:rFonts w:hint="eastAsia"/>
        </w:rPr>
        <w:br/>
      </w:r>
      <w:r>
        <w:rPr>
          <w:rFonts w:hint="eastAsia"/>
        </w:rPr>
        <w:t>　　第二节 2024-2025年LTCC主要国家和地区发展概要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2025-2031年世界LTCC产业运行前景预测分析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2024-2025年国外LTCC主要厂商竞争分析</w:t>
      </w:r>
      <w:r>
        <w:rPr>
          <w:rFonts w:hint="eastAsia"/>
        </w:rPr>
        <w:br/>
      </w:r>
      <w:r>
        <w:rPr>
          <w:rFonts w:hint="eastAsia"/>
        </w:rPr>
        <w:t>　　第一节 日本murata公司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第二节 日本kyocera公司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第三节 日本tdk公司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第四节 日本taiyoyuden公司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第五节 美国cts公司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第六节 bosch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第七节 cmac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第八节 epcos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第九节 中国台湾台塑集团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2024-2025年中国LTCC行业发展环境分析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2024-2025年中国LTCC行业政策环境分析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第三节 2024-2025年中国LTCC行业社会环境分析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2024-2025年中国LTCC制造业运行形势分析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2024-2025年中国LTCC行业发展态势分析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一、中国LTCC行业规模现状</w:t>
      </w:r>
      <w:r>
        <w:rPr>
          <w:rFonts w:hint="eastAsia"/>
        </w:rPr>
        <w:br/>
      </w:r>
      <w:r>
        <w:rPr>
          <w:rFonts w:hint="eastAsia"/>
        </w:rPr>
        <w:t>　　　　二、中国LTCC元件集成化模组化首选</w:t>
      </w:r>
      <w:r>
        <w:rPr>
          <w:rFonts w:hint="eastAsia"/>
        </w:rPr>
        <w:br/>
      </w:r>
      <w:r>
        <w:rPr>
          <w:rFonts w:hint="eastAsia"/>
        </w:rPr>
        <w:t>　　　　三、材料、设计、设备是发展LTCC三大关键</w:t>
      </w:r>
      <w:r>
        <w:rPr>
          <w:rFonts w:hint="eastAsia"/>
        </w:rPr>
        <w:br/>
      </w:r>
      <w:r>
        <w:rPr>
          <w:rFonts w:hint="eastAsia"/>
        </w:rPr>
        <w:t>　　第二节 2024-2025年中国无源元件必然走向集成化</w:t>
      </w:r>
      <w:r>
        <w:rPr>
          <w:rFonts w:hint="eastAsia"/>
        </w:rPr>
        <w:br/>
      </w:r>
      <w:r>
        <w:rPr>
          <w:rFonts w:hint="eastAsia"/>
        </w:rPr>
        <w:t>　　　　一、尺寸极限</w:t>
      </w:r>
      <w:r>
        <w:rPr>
          <w:rFonts w:hint="eastAsia"/>
        </w:rPr>
        <w:br/>
      </w:r>
      <w:r>
        <w:rPr>
          <w:rFonts w:hint="eastAsia"/>
        </w:rPr>
        <w:t>　　　　二、安装成本</w:t>
      </w:r>
      <w:r>
        <w:rPr>
          <w:rFonts w:hint="eastAsia"/>
        </w:rPr>
        <w:br/>
      </w:r>
      <w:r>
        <w:rPr>
          <w:rFonts w:hint="eastAsia"/>
        </w:rPr>
        <w:t>　　　　三、高频/高速要求</w:t>
      </w:r>
      <w:r>
        <w:rPr>
          <w:rFonts w:hint="eastAsia"/>
        </w:rPr>
        <w:br/>
      </w:r>
      <w:r>
        <w:rPr>
          <w:rFonts w:hint="eastAsia"/>
        </w:rPr>
        <w:t>　　　　四、高可靠要求</w:t>
      </w:r>
      <w:r>
        <w:rPr>
          <w:rFonts w:hint="eastAsia"/>
        </w:rPr>
        <w:br/>
      </w:r>
      <w:r>
        <w:rPr>
          <w:rFonts w:hint="eastAsia"/>
        </w:rPr>
        <w:t>　　　　五、经济效益</w:t>
      </w:r>
      <w:r>
        <w:rPr>
          <w:rFonts w:hint="eastAsia"/>
        </w:rPr>
        <w:br/>
      </w:r>
      <w:r>
        <w:rPr>
          <w:rFonts w:hint="eastAsia"/>
        </w:rPr>
        <w:t>　　第三节 2024-2025年中国LTCC行业发展存在的问题分析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一、原料问题亟待解决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三、产业发展对策与建议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2024-2025年中国LTCC技术应用状况分析</w:t>
      </w:r>
      <w:r>
        <w:rPr>
          <w:rFonts w:hint="eastAsia"/>
        </w:rPr>
        <w:br/>
      </w:r>
      <w:r>
        <w:rPr>
          <w:rFonts w:hint="eastAsia"/>
        </w:rPr>
        <w:t>　　第一节 2024-2025年中国LTCC主要分类产品发展动向</w:t>
      </w:r>
      <w:r>
        <w:rPr>
          <w:rFonts w:hint="eastAsia"/>
        </w:rPr>
        <w:br/>
      </w:r>
      <w:r>
        <w:rPr>
          <w:rFonts w:hint="eastAsia"/>
        </w:rPr>
        <w:t>　　　　一、射频器件</w:t>
      </w:r>
      <w:r>
        <w:rPr>
          <w:rFonts w:hint="eastAsia"/>
        </w:rPr>
        <w:br/>
      </w:r>
      <w:r>
        <w:rPr>
          <w:rFonts w:hint="eastAsia"/>
        </w:rPr>
        <w:t>　　　　二、片式天线</w:t>
      </w:r>
      <w:r>
        <w:rPr>
          <w:rFonts w:hint="eastAsia"/>
        </w:rPr>
        <w:br/>
      </w:r>
      <w:r>
        <w:rPr>
          <w:rFonts w:hint="eastAsia"/>
        </w:rPr>
        <w:t>　　　　三、LTCC模块基板</w:t>
      </w:r>
      <w:r>
        <w:rPr>
          <w:rFonts w:hint="eastAsia"/>
        </w:rPr>
        <w:br/>
      </w:r>
      <w:r>
        <w:rPr>
          <w:rFonts w:hint="eastAsia"/>
        </w:rPr>
        <w:t>　　第二节 2024-2025年LTCC器件技术发展现状</w:t>
      </w:r>
      <w:r>
        <w:rPr>
          <w:rFonts w:hint="eastAsia"/>
        </w:rPr>
        <w:br/>
      </w:r>
      <w:r>
        <w:rPr>
          <w:rFonts w:hint="eastAsia"/>
        </w:rPr>
        <w:t>　　　　一、针对ism应用的上变频器充分发挥LTCC技术的优势</w:t>
      </w:r>
      <w:r>
        <w:rPr>
          <w:rFonts w:hint="eastAsia"/>
        </w:rPr>
        <w:br/>
      </w:r>
      <w:r>
        <w:rPr>
          <w:rFonts w:hint="eastAsia"/>
        </w:rPr>
        <w:t>　　　　二、avantwave创新蓝牙模块采用LTCC技术</w:t>
      </w:r>
      <w:r>
        <w:rPr>
          <w:rFonts w:hint="eastAsia"/>
        </w:rPr>
        <w:br/>
      </w:r>
      <w:r>
        <w:rPr>
          <w:rFonts w:hint="eastAsia"/>
        </w:rPr>
        <w:t>　　　　三、emi/emc是破局点</w:t>
      </w:r>
      <w:r>
        <w:rPr>
          <w:rFonts w:hint="eastAsia"/>
        </w:rPr>
        <w:br/>
      </w:r>
      <w:r>
        <w:rPr>
          <w:rFonts w:hint="eastAsia"/>
        </w:rPr>
        <w:t>　　　　四、ltcc一种全新陶瓷材料的新用途</w:t>
      </w:r>
      <w:r>
        <w:rPr>
          <w:rFonts w:hint="eastAsia"/>
        </w:rPr>
        <w:br/>
      </w:r>
      <w:r>
        <w:rPr>
          <w:rFonts w:hint="eastAsia"/>
        </w:rPr>
        <w:t>　　　　五、epcos新型gsm前端模块基于LTCC插入高度仅1.2mm</w:t>
      </w:r>
      <w:r>
        <w:rPr>
          <w:rFonts w:hint="eastAsia"/>
        </w:rPr>
        <w:br/>
      </w:r>
      <w:r>
        <w:rPr>
          <w:rFonts w:hint="eastAsia"/>
        </w:rPr>
        <w:t>　　　　六、共烧材料匹配：LTCC研发关注点</w:t>
      </w:r>
      <w:r>
        <w:rPr>
          <w:rFonts w:hint="eastAsia"/>
        </w:rPr>
        <w:br/>
      </w:r>
      <w:r>
        <w:rPr>
          <w:rFonts w:hint="eastAsia"/>
        </w:rPr>
        <w:t>　　　　七、比低温共烧陶瓷技术更先进的新一代基板技术</w:t>
      </w:r>
      <w:r>
        <w:rPr>
          <w:rFonts w:hint="eastAsia"/>
        </w:rPr>
        <w:br/>
      </w:r>
      <w:r>
        <w:rPr>
          <w:rFonts w:hint="eastAsia"/>
        </w:rPr>
        <w:t>　　第三节 2024-2025年中国LTCC器件技术发展瓶颈与局限性分析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2024-2025年中国LTCC行业市场竞争格局分析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2024-2025年中国LTCC产业集中度分析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2024-2025年中国LTCC行业竞争态势与行为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2024-2025年中国LTCC行业竞争策略分析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2024-2025年中国LTCC典型企业竞争力与关键性财务分析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青石集成微系统（深圳）有限公司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中国电子科技集团公司第43研究所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中国兵器工业第214研究所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2024-2025年中国LTCC行业主要原材料行业走势分析</w:t>
      </w:r>
      <w:r>
        <w:rPr>
          <w:rFonts w:hint="eastAsia"/>
        </w:rPr>
        <w:br/>
      </w:r>
      <w:r>
        <w:rPr>
          <w:rFonts w:hint="eastAsia"/>
        </w:rPr>
        <w:t>　　第一节 2024-2025年中国陶瓷行业发展环境分析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2024-2025年中国陶瓷行业发展概况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2024-2025年农村陶瓷市场发展运行分析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第三节 2024-2025年中国陶瓷企业物流管理分析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2024-2025年中国陶瓷制造业存在的问题分析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第五节 2024-2025年中国陶瓷产业的发展对策分析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2024-2025年中国手机产业运行态势分析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2024-2025年中国手机行业市场发展态势分析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一、中国手机市场供给状况分析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二、中国手机市场需求状况分析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三、中国手机品牌与功能分析</w:t>
      </w:r>
      <w:r>
        <w:rPr>
          <w:rFonts w:hint="eastAsia"/>
        </w:rPr>
        <w:br/>
      </w:r>
      <w:r>
        <w:rPr>
          <w:rFonts w:hint="eastAsia"/>
        </w:rPr>
        <w:t>　　第二节 2024-2025年中国不同操作系统类型手机分析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二、非智能手机</w:t>
      </w:r>
      <w:r>
        <w:rPr>
          <w:rFonts w:hint="eastAsia"/>
        </w:rPr>
        <w:br/>
      </w:r>
      <w:r>
        <w:rPr>
          <w:rFonts w:hint="eastAsia"/>
        </w:rPr>
        <w:t>　　第三节 2024-2025年中国不同网络类型手机分析</w:t>
      </w:r>
      <w:r>
        <w:rPr>
          <w:rFonts w:hint="eastAsia"/>
        </w:rPr>
        <w:br/>
      </w:r>
      <w:r>
        <w:rPr>
          <w:rFonts w:hint="eastAsia"/>
        </w:rPr>
        <w:t>　　　　一、3g手机</w:t>
      </w:r>
      <w:r>
        <w:rPr>
          <w:rFonts w:hint="eastAsia"/>
        </w:rPr>
        <w:br/>
      </w:r>
      <w:r>
        <w:rPr>
          <w:rFonts w:hint="eastAsia"/>
        </w:rPr>
        <w:t>　　　　二、gsm手机</w:t>
      </w:r>
      <w:r>
        <w:rPr>
          <w:rFonts w:hint="eastAsia"/>
        </w:rPr>
        <w:br/>
      </w:r>
      <w:r>
        <w:rPr>
          <w:rFonts w:hint="eastAsia"/>
        </w:rPr>
        <w:t>　　　　三、cdma手机</w:t>
      </w:r>
      <w:r>
        <w:rPr>
          <w:rFonts w:hint="eastAsia"/>
        </w:rPr>
        <w:br/>
      </w:r>
      <w:r>
        <w:rPr>
          <w:rFonts w:hint="eastAsia"/>
        </w:rPr>
        <w:t>　　第四节 2020-2025年中国移动通信手持机（手机）产量数据统计分析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2024-2025年中国LTCC其它主要应用市场分析</w:t>
      </w:r>
      <w:r>
        <w:rPr>
          <w:rFonts w:hint="eastAsia"/>
        </w:rPr>
        <w:br/>
      </w:r>
      <w:r>
        <w:rPr>
          <w:rFonts w:hint="eastAsia"/>
        </w:rPr>
        <w:t>　　第一节 蓝牙模块</w:t>
      </w:r>
      <w:r>
        <w:rPr>
          <w:rFonts w:hint="eastAsia"/>
        </w:rPr>
        <w:br/>
      </w:r>
      <w:r>
        <w:rPr>
          <w:rFonts w:hint="eastAsia"/>
        </w:rPr>
        <w:t>　　　　一、蓝牙技术现状分析</w:t>
      </w:r>
      <w:r>
        <w:rPr>
          <w:rFonts w:hint="eastAsia"/>
        </w:rPr>
        <w:br/>
      </w:r>
      <w:r>
        <w:rPr>
          <w:rFonts w:hint="eastAsia"/>
        </w:rPr>
        <w:t>　　　　二、蓝牙及其配件市场格局分析</w:t>
      </w:r>
      <w:r>
        <w:rPr>
          <w:rFonts w:hint="eastAsia"/>
        </w:rPr>
        <w:br/>
      </w:r>
      <w:r>
        <w:rPr>
          <w:rFonts w:hint="eastAsia"/>
        </w:rPr>
        <w:t>　　　　三、蓝牙用户需求分析</w:t>
      </w:r>
      <w:r>
        <w:rPr>
          <w:rFonts w:hint="eastAsia"/>
        </w:rPr>
        <w:br/>
      </w:r>
      <w:r>
        <w:rPr>
          <w:rFonts w:hint="eastAsia"/>
        </w:rPr>
        <w:t>　　第二节 gps</w:t>
      </w:r>
      <w:r>
        <w:rPr>
          <w:rFonts w:hint="eastAsia"/>
        </w:rPr>
        <w:br/>
      </w:r>
      <w:r>
        <w:rPr>
          <w:rFonts w:hint="eastAsia"/>
        </w:rPr>
        <w:t>　　第三节 pda</w:t>
      </w:r>
      <w:r>
        <w:rPr>
          <w:rFonts w:hint="eastAsia"/>
        </w:rPr>
        <w:br/>
      </w:r>
      <w:r>
        <w:rPr>
          <w:rFonts w:hint="eastAsia"/>
        </w:rPr>
        <w:t>　　第四节 光驱</w:t>
      </w:r>
      <w:r>
        <w:rPr>
          <w:rFonts w:hint="eastAsia"/>
        </w:rPr>
        <w:br/>
      </w:r>
      <w:r>
        <w:rPr>
          <w:rFonts w:hint="eastAsia"/>
        </w:rPr>
        <w:t>　　第五节 数码相机</w:t>
      </w:r>
      <w:r>
        <w:rPr>
          <w:rFonts w:hint="eastAsia"/>
        </w:rPr>
        <w:br/>
      </w:r>
      <w:r>
        <w:rPr>
          <w:rFonts w:hint="eastAsia"/>
        </w:rPr>
        <w:t>　　第六节 wlan</w:t>
      </w:r>
      <w:r>
        <w:rPr>
          <w:rFonts w:hint="eastAsia"/>
        </w:rPr>
        <w:br/>
      </w:r>
      <w:r>
        <w:rPr>
          <w:rFonts w:hint="eastAsia"/>
        </w:rPr>
        <w:t>　　第七节 汽车电子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中国电感行业“十五五”规划要点（关于LTCC）</w:t>
      </w:r>
      <w:r>
        <w:rPr>
          <w:rFonts w:hint="eastAsia"/>
        </w:rPr>
        <w:br/>
      </w:r>
      <w:r>
        <w:rPr>
          <w:rFonts w:hint="eastAsia"/>
        </w:rPr>
        <w:t>　　第一节 中国电感发展思路与行业定位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二、行业定位</w:t>
      </w:r>
      <w:r>
        <w:rPr>
          <w:rFonts w:hint="eastAsia"/>
        </w:rPr>
        <w:br/>
      </w:r>
      <w:r>
        <w:rPr>
          <w:rFonts w:hint="eastAsia"/>
        </w:rPr>
        <w:t>　　第二节 中国电感技术创新目标</w:t>
      </w:r>
      <w:r>
        <w:rPr>
          <w:rFonts w:hint="eastAsia"/>
        </w:rPr>
        <w:br/>
      </w:r>
      <w:r>
        <w:rPr>
          <w:rFonts w:hint="eastAsia"/>
        </w:rPr>
        <w:t>　　第三节 中国电感产品/产业结构调整目标</w:t>
      </w:r>
      <w:r>
        <w:rPr>
          <w:rFonts w:hint="eastAsia"/>
        </w:rPr>
        <w:br/>
      </w:r>
      <w:r>
        <w:rPr>
          <w:rFonts w:hint="eastAsia"/>
        </w:rPr>
        <w:t>　　第四节 “十五五”发展趋势和重点</w:t>
      </w:r>
      <w:r>
        <w:rPr>
          <w:rFonts w:hint="eastAsia"/>
        </w:rPr>
        <w:br/>
      </w:r>
      <w:r>
        <w:rPr>
          <w:rFonts w:hint="eastAsia"/>
        </w:rPr>
        <w:t>　　　　一、产品技术发展趋势</w:t>
      </w:r>
      <w:r>
        <w:rPr>
          <w:rFonts w:hint="eastAsia"/>
        </w:rPr>
        <w:br/>
      </w:r>
      <w:r>
        <w:rPr>
          <w:rFonts w:hint="eastAsia"/>
        </w:rPr>
        <w:t>　　　　二、重点发展产品和项目</w:t>
      </w:r>
      <w:r>
        <w:rPr>
          <w:rFonts w:hint="eastAsia"/>
        </w:rPr>
        <w:br/>
      </w:r>
      <w:r>
        <w:rPr>
          <w:rFonts w:hint="eastAsia"/>
        </w:rPr>
        <w:t>　　　　三、需要解决或提升的关键技术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2025-2031年中国LTCC行业发展前景预测分析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2025-2031年中国LTCC行业发展趋势分析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一、中国LTCC行业发展走向分析</w:t>
      </w:r>
      <w:r>
        <w:rPr>
          <w:rFonts w:hint="eastAsia"/>
        </w:rPr>
        <w:br/>
      </w:r>
      <w:r>
        <w:rPr>
          <w:rFonts w:hint="eastAsia"/>
        </w:rPr>
        <w:t>　　　　二、LTCC技术研究方向分析</w:t>
      </w:r>
      <w:r>
        <w:rPr>
          <w:rFonts w:hint="eastAsia"/>
        </w:rPr>
        <w:br/>
      </w:r>
      <w:r>
        <w:rPr>
          <w:rFonts w:hint="eastAsia"/>
        </w:rPr>
        <w:t>　　第二节 2025-2031年中国LTCC行业市场预测分析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2025-2031年中国LTCC行业市场盈利预测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2025-2031年中国LTCC行业投资机会与风险分析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2025-2031年中国LTCC行业投资环境分析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2025-2031年LTCC行业投资机会分析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2025-2031年中国LTCC行业投资风险分析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1LTCC技术进程表</w:t>
      </w:r>
      <w:r>
        <w:rPr>
          <w:rFonts w:hint="eastAsia"/>
        </w:rPr>
        <w:br/>
      </w:r>
      <w:r>
        <w:rPr>
          <w:rFonts w:hint="eastAsia"/>
        </w:rPr>
        <w:t>　　图表 2全球LTCC市场产值</w:t>
      </w:r>
      <w:r>
        <w:rPr>
          <w:rFonts w:hint="eastAsia"/>
        </w:rPr>
        <w:br/>
      </w:r>
      <w:r>
        <w:rPr>
          <w:rFonts w:hint="eastAsia"/>
        </w:rPr>
        <w:t>　　图表 3中国市场对低温共烧片式电感的需求</w:t>
      </w:r>
      <w:r>
        <w:rPr>
          <w:rFonts w:hint="eastAsia"/>
        </w:rPr>
        <w:br/>
      </w:r>
      <w:r>
        <w:rPr>
          <w:rFonts w:hint="eastAsia"/>
        </w:rPr>
        <w:t>　　图表 4日本murata公司基本信息</w:t>
      </w:r>
      <w:r>
        <w:rPr>
          <w:rFonts w:hint="eastAsia"/>
        </w:rPr>
        <w:br/>
      </w:r>
      <w:r>
        <w:rPr>
          <w:rFonts w:hint="eastAsia"/>
        </w:rPr>
        <w:t>　　图表 5京瓷株式会社概要</w:t>
      </w:r>
      <w:r>
        <w:rPr>
          <w:rFonts w:hint="eastAsia"/>
        </w:rPr>
        <w:br/>
      </w:r>
      <w:r>
        <w:rPr>
          <w:rFonts w:hint="eastAsia"/>
        </w:rPr>
        <w:t>　　图表 6各事业营业额比率（并表）（截至2024年为止的年度）</w:t>
      </w:r>
      <w:r>
        <w:rPr>
          <w:rFonts w:hint="eastAsia"/>
        </w:rPr>
        <w:br/>
      </w:r>
      <w:r>
        <w:rPr>
          <w:rFonts w:hint="eastAsia"/>
        </w:rPr>
        <w:t>　　图表 7各地区营业额结构比例（截至2024年为止的年度）</w:t>
      </w:r>
      <w:r>
        <w:rPr>
          <w:rFonts w:hint="eastAsia"/>
        </w:rPr>
        <w:br/>
      </w:r>
      <w:r>
        <w:rPr>
          <w:rFonts w:hint="eastAsia"/>
        </w:rPr>
        <w:t>　　图表 8营业额的变化（并表）</w:t>
      </w:r>
      <w:r>
        <w:rPr>
          <w:rFonts w:hint="eastAsia"/>
        </w:rPr>
        <w:br/>
      </w:r>
      <w:r>
        <w:rPr>
          <w:rFonts w:hint="eastAsia"/>
        </w:rPr>
        <w:t>　　图表 9本年度税前利润/本年度纯利润的变化（并表）</w:t>
      </w:r>
      <w:r>
        <w:rPr>
          <w:rFonts w:hint="eastAsia"/>
        </w:rPr>
        <w:br/>
      </w:r>
      <w:r>
        <w:rPr>
          <w:rFonts w:hint="eastAsia"/>
        </w:rPr>
        <w:t>　　图表 10日本tdk公司概要</w:t>
      </w:r>
      <w:r>
        <w:rPr>
          <w:rFonts w:hint="eastAsia"/>
        </w:rPr>
        <w:br/>
      </w:r>
      <w:r>
        <w:rPr>
          <w:rFonts w:hint="eastAsia"/>
        </w:rPr>
        <w:t>　　图表 11太阳诱电株式会社概要</w:t>
      </w:r>
      <w:r>
        <w:rPr>
          <w:rFonts w:hint="eastAsia"/>
        </w:rPr>
        <w:br/>
      </w:r>
      <w:r>
        <w:rPr>
          <w:rFonts w:hint="eastAsia"/>
        </w:rPr>
        <w:t>　　图表 122015年台塑企业经营概况</w:t>
      </w:r>
      <w:r>
        <w:rPr>
          <w:rFonts w:hint="eastAsia"/>
        </w:rPr>
        <w:br/>
      </w:r>
      <w:r>
        <w:rPr>
          <w:rFonts w:hint="eastAsia"/>
        </w:rPr>
        <w:t>　　图表 132014年台塑企业经营概况</w:t>
      </w:r>
      <w:r>
        <w:rPr>
          <w:rFonts w:hint="eastAsia"/>
        </w:rPr>
        <w:br/>
      </w:r>
      <w:r>
        <w:rPr>
          <w:rFonts w:hint="eastAsia"/>
        </w:rPr>
        <w:t>　　图表 14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152015年城乡居民人均收入平均数与中位数比较情况（元）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162015年农村居民人均纯收入构成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172015年城镇居民人均总收入构成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18历年城乡居民人均收入及人均国内生产总值实际增长率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19历年城乡居民收入差距</w:t>
      </w:r>
      <w:r>
        <w:rPr>
          <w:rFonts w:hint="eastAsia"/>
        </w:rPr>
        <w:br/>
      </w:r>
      <w:r>
        <w:rPr>
          <w:rFonts w:hint="eastAsia"/>
        </w:rPr>
        <w:t>　　图表 212015年分月主营业务收入与利润总额增长速度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222015年分月每百元主营业务收入中的成本与主营业务收入利润率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23深圳顺络电子股份有限公司负债能力分析表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24深圳顺络电子股份有限公司利润能力分析表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25深圳顺络电子股份有限公司成长性分析表</w:t>
      </w:r>
      <w:r>
        <w:rPr>
          <w:rFonts w:hint="eastAsia"/>
        </w:rPr>
        <w:br/>
      </w:r>
      <w:r>
        <w:rPr>
          <w:rFonts w:hint="eastAsia"/>
        </w:rPr>
        <w:t>　　图表 26深圳顺络电子股份有限公司经营能力分析表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27深圳顺络电子股份有限公司盈利能力及偿债能力分析表</w:t>
      </w:r>
      <w:r>
        <w:rPr>
          <w:rFonts w:hint="eastAsia"/>
        </w:rPr>
        <w:br/>
      </w:r>
      <w:r>
        <w:rPr>
          <w:rFonts w:hint="eastAsia"/>
        </w:rPr>
        <w:t>　　图表 28近4年浙江正原电气股份有限公司销售毛利率变化情况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29近4年浙江正原电气股份有限公司固定资产周转次数情况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30近4年浙江正原电气股份有限公司流动资产周转次数变化情况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31近4年浙江正原电气股份有限公司总资产周转次数变化情况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32近4年浙江正原电气股份有限公司资产负债率变化情况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33近4年浙江正原电气股份有限公司产权比率变化情况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34近4年浙江正原电气股份有限公司已获利息倍数变化情况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2020-2025年全球手机销量数据统计图</w:t>
      </w:r>
      <w:r>
        <w:rPr>
          <w:rFonts w:hint="eastAsia"/>
        </w:rPr>
        <w:br/>
      </w:r>
      <w:r>
        <w:rPr>
          <w:rFonts w:hint="eastAsia"/>
        </w:rPr>
        <w:t>　　图表 36 2024-2025年中国智能手机市场出货量规模</w:t>
      </w:r>
      <w:r>
        <w:rPr>
          <w:rFonts w:hint="eastAsia"/>
        </w:rPr>
        <w:br/>
      </w:r>
      <w:r>
        <w:rPr>
          <w:rFonts w:hint="eastAsia"/>
        </w:rPr>
        <w:t>　　图表 372015Q1中国智能手机市场份额变化情况</w:t>
      </w:r>
      <w:r>
        <w:rPr>
          <w:rFonts w:hint="eastAsia"/>
        </w:rPr>
        <w:br/>
      </w:r>
      <w:r>
        <w:rPr>
          <w:rFonts w:hint="eastAsia"/>
        </w:rPr>
        <w:t>　　图表 382015年中国手机市场品牌关注比例分布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39 2024-2025年中国手机市场品牌关注比例对比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402015年Q1中国手机市场品牌关注排名对比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412015年中国智能手机市场品牌关注比例分布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42 2024-2025年中国智能手机市场品牌关注比例对比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432015年Q1中国智能手机市场品牌关注排名对比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442015年中国3g手机市场品牌关注比例分布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45 2024-2025年中国3g手机市场品牌关注比例对比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462015年Q1中国3g手机市场品牌关注排名对比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472015年中国gps手机市场品牌关注比例分布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48 2024-2025年中国gps手机市场品牌关注比例对比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492015年中国国产手机市场品牌关注比例分布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51 2020-2025年我国移动通信手持机（手机）产量及其增长趋势</w:t>
      </w:r>
      <w:r>
        <w:rPr>
          <w:rFonts w:hint="eastAsia"/>
        </w:rPr>
        <w:br/>
      </w:r>
      <w:r>
        <w:rPr>
          <w:rFonts w:hint="eastAsia"/>
        </w:rPr>
        <w:t>　　图表 522015年3月我国手机产量情况分析</w:t>
      </w:r>
      <w:r>
        <w:rPr>
          <w:rFonts w:hint="eastAsia"/>
        </w:rPr>
        <w:br/>
      </w:r>
      <w:r>
        <w:rPr>
          <w:rFonts w:hint="eastAsia"/>
        </w:rPr>
        <w:t>　　图表 53中国大陆主要的LTCC射频元器件厂商基本情况和市场份额</w:t>
      </w:r>
      <w:r>
        <w:rPr>
          <w:rFonts w:hint="eastAsia"/>
        </w:rPr>
        <w:br/>
      </w:r>
      <w:r>
        <w:rPr>
          <w:rFonts w:hint="eastAsia"/>
        </w:rPr>
        <w:t>　　图表 54中国片式电感市场需求发展趋势与预测</w:t>
      </w:r>
      <w:r>
        <w:rPr>
          <w:rFonts w:hint="eastAsia"/>
        </w:rPr>
        <w:br/>
      </w:r>
      <w:r>
        <w:rPr>
          <w:rFonts w:hint="eastAsia"/>
        </w:rPr>
        <w:t>　　图表 55全球LTCC射频元器件需求量发展趋势与预测</w:t>
      </w:r>
      <w:r>
        <w:rPr>
          <w:rFonts w:hint="eastAsia"/>
        </w:rPr>
        <w:br/>
      </w:r>
      <w:r>
        <w:rPr>
          <w:rFonts w:hint="eastAsia"/>
        </w:rPr>
        <w:t>　　图表 56 2025-2031年LTCC行业投资收益率预测</w:t>
      </w:r>
      <w:r>
        <w:rPr>
          <w:rFonts w:hint="eastAsia"/>
        </w:rPr>
        <w:br/>
      </w:r>
      <w:r>
        <w:rPr>
          <w:rFonts w:hint="eastAsia"/>
        </w:rPr>
        <w:t>　　图表 572014年全球被动电子元器件产值分布</w:t>
      </w:r>
      <w:r>
        <w:rPr>
          <w:rFonts w:hint="eastAsia"/>
        </w:rPr>
        <w:br/>
      </w:r>
      <w:r>
        <w:rPr>
          <w:rFonts w:hint="eastAsia"/>
        </w:rPr>
        <w:t>　　图表 58 2020-2025年全球片式电感市场需求发展趋势与预测</w:t>
      </w:r>
      <w:r>
        <w:rPr>
          <w:rFonts w:hint="eastAsia"/>
        </w:rPr>
        <w:br/>
      </w:r>
      <w:r>
        <w:rPr>
          <w:rFonts w:hint="eastAsia"/>
        </w:rPr>
        <w:t>　　图表 59 2020-2025年中国片式电感市场需求发展趋势与预测</w:t>
      </w:r>
      <w:r>
        <w:rPr>
          <w:rFonts w:hint="eastAsia"/>
        </w:rPr>
        <w:br/>
      </w:r>
      <w:r>
        <w:rPr>
          <w:rFonts w:hint="eastAsia"/>
        </w:rPr>
        <w:t>　　图表 61 2025-2031年LTCC行业同业竞争风险及控制策略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62LTCC技术应用注意事项分析</w:t>
      </w:r>
      <w:r>
        <w:rPr>
          <w:rFonts w:hint="eastAsia"/>
        </w:rPr>
        <w:br/>
      </w:r>
      <w:r>
        <w:rPr>
          <w:rFonts w:hint="eastAsia"/>
        </w:rPr>
        <w:t>　　图表 63LTCC项目投资注意事项图</w:t>
      </w:r>
      <w:r>
        <w:rPr>
          <w:rFonts w:hint="eastAsia"/>
        </w:rPr>
        <w:br/>
      </w:r>
      <w:r>
        <w:rPr>
          <w:rFonts w:hint="eastAsia"/>
        </w:rPr>
        <w:t>　　图表 64LTCC行业生产开发注意事项</w:t>
      </w:r>
      <w:r>
        <w:rPr>
          <w:rFonts w:hint="eastAsia"/>
        </w:rPr>
        <w:br/>
      </w:r>
      <w:r>
        <w:rPr>
          <w:rFonts w:hint="eastAsia"/>
        </w:rPr>
        <w:t>　　图表 65LTCC销售注意事项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14105371b4c5e" w:history="1">
        <w:r>
          <w:rPr>
            <w:rStyle w:val="Hyperlink"/>
          </w:rPr>
          <w:t>2025-2031年中国LTCC低温共烧陶瓷行业现状研究分析及发展趋势预测报告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14105371b4c5e" w:history="1">
        <w:r>
          <w:rPr>
            <w:rStyle w:val="Hyperlink"/>
          </w:rPr>
          <w:t>https://www.20087.com/M_NengYuanKuangChan/99/LTCCDiWenGongShaoTaoCiHangYeXianZhuangYuFaZhanQuShi.html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热点：LTCC低温共烧陶瓷发展背景、LTCC低温共烧陶瓷强化技术、LTCC低温共烧陶瓷 等离子体、LTCC低温共烧陶瓷粉价格、LTCC低温共烧陶瓷工艺流程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2b48575c5486a" w:history="1">
      <w:r>
        <w:rPr>
          <w:rStyle w:val="Hyperlink"/>
        </w:rPr>
        <w:t>2025-2031年中国LTCC低温共烧陶瓷行业现状研究分析及发展趋势预测报告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LTCCDiWenGongShaoTaoCiHangYeXianZhuangYuFaZhanQuShi.html" TargetMode="External" Id="Rbbd14105371b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LTCCDiWenGongShaoTaoCiHangYeXianZhuangYuFaZhanQuShi.html" TargetMode="External" Id="R2462b48575c5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2025-05-10T06:03:00Z</dcterms:created>
  <dcterms:modified xsi:type="dcterms:W3CDTF">2025-05-10T07:03:00Z</dcterms:modified>
  <dc:subject>2025-2031年中国LTCC低温共烧陶瓷行业现状研究分析及发展趋势预测报告</dc:subject>
  <dc:title>2025-2031年中国LTCC低温共烧陶瓷行业现状研究分析及发展趋势预测报告</dc:title>
  <cp:keywords>2025-2031年中国LTCC低温共烧陶瓷行业现状研究分析及发展趋势预测报告</cp:keywords>
  <dc:description>2025-2031年中国LTCC低温共烧陶瓷行业现状研究分析及发展趋势预测报告</dc:description>
</cp:coreProperties>
</file>