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03cf32f54b9a" w:history="1">
              <w:r>
                <w:rPr>
                  <w:rStyle w:val="Hyperlink"/>
                </w:rPr>
                <w:t>中国固体浮力材料行业市场分析与前景趋势报告（2026-2032年）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03cf32f54b9a" w:history="1">
              <w:r>
                <w:rPr>
                  <w:rStyle w:val="Hyperlink"/>
                </w:rPr>
                <w:t>中国固体浮力材料行业市场分析与前景趋势报告（2026-2032年）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03cf32f54b9a" w:history="1">
                <w:r>
                  <w:rPr>
                    <w:rStyle w:val="Hyperlink"/>
                  </w:rPr>
                  <w:t>https://www.20087.com/9/09/GuTiFuLiCaiLiaoShiChangXianZhuangHeQianJing.html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固体浮力材料是一类闭孔结构的轻质复合材料，通过微球（玻璃、陶瓷或聚合物）填充环氧或聚氨酯基体实现低密度（0.2–0.6 g/cm³）与高静水抗压强度，广泛应用于深海探测器、水下机器人、海洋浮标及潜艇救生系统。当前高端产品强调在万米水深下体积压缩率低于5%，且长期浸泡不失效。制造需真空灌注与高温固化，确保微球均匀分散与界面结合。然而，空心微球成本高昂，且材料脆性大，抗冲击性能弱；此外，不同批次微球粒径分布波动影响浮力一致性，质量控制难度大。国产材料在超深海应用仍依赖进口验证。</w:t>
      </w:r>
      <w:r>
        <w:rPr>
          <w:rFonts w:hint="eastAsia"/>
        </w:rPr>
        <w:br/>
      </w:r>
      <w:r>
        <w:rPr>
          <w:rFonts w:hint="eastAsia"/>
        </w:rPr>
        <w:t>　　未来，固体浮力材料将向超高强度、可修复结构与多功能集成升级。梯度密度设计优化载荷分布；而引入微胶囊修复剂应对微裂纹扩展。在系统端，与耐压壳体一体化成型减少装配接口。政策驱动下，深海资源勘探与海洋强国战略加速自主材料研发。长远看，固体浮力材料或从“被动浮力单元”进化为“智能海洋载体构件”，通过嵌入应变传感网络实时反馈结构健康状态，并在全球深海科技竞争与蓝色经济拓展中，成为保障水下装备长周期可靠运行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03cf32f54b9a" w:history="1">
        <w:r>
          <w:rPr>
            <w:rStyle w:val="Hyperlink"/>
          </w:rPr>
          <w:t>中国固体浮力材料行业市场分析与前景趋势报告（2026-2032年）</w:t>
        </w:r>
      </w:hyperlink>
      <w:r>
        <w:rPr>
          <w:rFonts w:hint="eastAsia"/>
        </w:rPr>
        <w:t>》以专业、科学的视角，系统分析了固体浮力材料市场的规模现状、区域发展差异，梳理了固体浮力材料重点企业的市场表现与品牌策略。报告结合固体浮力材料技术演进趋势与政策环境变化，研判了固体浮力材料行业未来增长空间与潜在风险，为固体浮力材料企业优化运营策略、投资者评估市场机会提供了客观参考依据。通过分析固体浮力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固体浮力材料市场概述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按照不同产品类型，固体浮力材料主要可以分为如下几个类别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中国不同产品类型固体浮力材料增长趋势2021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化学发泡浮力材料</w:t>
      </w:r>
      <w:r>
        <w:rPr>
          <w:rFonts w:hint="eastAsia"/>
        </w:rPr>
        <w:br/>
      </w:r>
      <w:r>
        <w:rPr>
          <w:rFonts w:hint="eastAsia"/>
        </w:rPr>
        <w:t>　　　　1.2.3 空心微珠浮力材料</w:t>
      </w:r>
      <w:r>
        <w:rPr>
          <w:rFonts w:hint="eastAsia"/>
        </w:rPr>
        <w:br/>
      </w:r>
      <w:r>
        <w:rPr>
          <w:rFonts w:hint="eastAsia"/>
        </w:rPr>
        <w:t>　　　　1.2.4 复合轻质浮力材料</w:t>
      </w:r>
      <w:r>
        <w:rPr>
          <w:rFonts w:hint="eastAsia"/>
        </w:rPr>
        <w:br/>
      </w:r>
      <w:r>
        <w:rPr>
          <w:rFonts w:hint="eastAsia"/>
        </w:rPr>
        <w:t>　　1.3 从不同应用，固体浮力材料主要包括如下几个方面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中国不同应用固体浮力材料增长趋势2021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海上石油勘探</w:t>
      </w:r>
      <w:r>
        <w:rPr>
          <w:rFonts w:hint="eastAsia"/>
        </w:rPr>
        <w:br/>
      </w:r>
      <w:r>
        <w:rPr>
          <w:rFonts w:hint="eastAsia"/>
        </w:rPr>
        <w:t>　　　　1.3.3 海洋浮标</w:t>
      </w:r>
      <w:r>
        <w:rPr>
          <w:rFonts w:hint="eastAsia"/>
        </w:rPr>
        <w:br/>
      </w:r>
      <w:r>
        <w:rPr>
          <w:rFonts w:hint="eastAsia"/>
        </w:rPr>
        <w:t>　　　　1.3.4 深潜设备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中国固体浮力材料发展现状及未来趋势（2021-2032）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中国市场固体浮力材料收入及增长率（2021-2032）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中国市场固体浮力材料销量及增长率（2021-2032）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中国市场主要固体浮力材料厂商分析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中国市场主要厂商固体浮力材料销量及市场占有率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中国市场主要厂商固体浮力材料销量（2021-2026）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中国市场主要厂商固体浮力材料收入及市场占有率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中国市场主要厂商固体浮力材料收入（2021-2026）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中国市场主要厂商固体浮力材料收入市场份额（2021-2026）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2025年中国市场主要厂商固体浮力材料收入排名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中国市场主要厂商固体浮力材料价格（2021-2026）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中国市场主要厂商固体浮力材料总部及产地分布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中国市场主要厂商成立时间及固体浮力材料商业化日期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中国市场主要厂商固体浮力材料产品类型及应用</w:t>
      </w:r>
      <w:r>
        <w:rPr>
          <w:rFonts w:hint="eastAsia"/>
        </w:rPr>
        <w:br/>
      </w:r>
      <w:r>
        <w:rPr>
          <w:rFonts w:hint="eastAsia"/>
        </w:rPr>
        <w:t>　　2.7 固体浮力材料行业集中度、竞争程度分析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固体浮力材料行业集中度分析：2025年中国Top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中国市场固体浮力材料第一梯队、第二梯队和第三梯队厂商（品牌）及2025年市场份额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重点企业（12）在中国市场固体浮力材料销量、收入、价格及毛利率（2021-2026）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不同产品类型固体浮力材料分析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中国市场不同产品类型固体浮力材料销量（2021-2032）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中国市场不同产品类型固体浮力材料销量预测（2027-2032）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中国市场不同产品类型固体浮力材料规模（2021-2032）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中国市场不同产品类型固体浮力材料规模及市场份额（2021-2026）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中国市场不同产品类型固体浮力材料规模预测（2027-2032）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中国市场不同产品类型固体浮力材料价格走势（2021-2032）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不同应用固体浮力材料分析</w:t>
      </w:r>
      <w:r>
        <w:rPr>
          <w:rFonts w:hint="eastAsia"/>
        </w:rPr>
        <w:br/>
      </w:r>
      <w:r>
        <w:rPr>
          <w:rFonts w:hint="eastAsia"/>
        </w:rPr>
        <w:t>　　5.1 中国市场不同应用固体浮力材料销量（2021-2032）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中国市场不同应用固体浮力材料销量及市场份额（2021-2026）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中国市场不同应用固体浮力材料销量预测（2027-2032）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中国市场不同应用固体浮力材料规模（2021-2032）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中国市场不同应用固体浮力材料规模及市场份额（2021-2026）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中国市场不同应用固体浮力材料规模预测（2027-2032）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中国市场不同应用固体浮力材料价格走势（2021-2032）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固体浮力材料行业发展分析---发展趋势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固体浮力材料行业发展分析---厂商壁垒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固体浮力材料行业发展分析---驱动因素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固体浮力材料行业发展分析---制约因素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固体浮力材料中国企业SWOT分析</w:t>
      </w:r>
      <w:r>
        <w:rPr>
          <w:rFonts w:hint="eastAsia"/>
        </w:rPr>
        <w:br/>
      </w:r>
      <w:r>
        <w:rPr>
          <w:rFonts w:hint="eastAsia"/>
        </w:rPr>
        <w:t>　　6.6 固体浮力材料行业发展分析---行业政策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固体浮力材料行业产业链简介</w:t>
      </w:r>
      <w:r>
        <w:rPr>
          <w:rFonts w:hint="eastAsia"/>
        </w:rPr>
        <w:br/>
      </w:r>
      <w:r>
        <w:rPr>
          <w:rFonts w:hint="eastAsia"/>
        </w:rPr>
        <w:t>　　7.2 固体浮力材料产业链分析-上游</w:t>
      </w:r>
      <w:r>
        <w:rPr>
          <w:rFonts w:hint="eastAsia"/>
        </w:rPr>
        <w:br/>
      </w:r>
      <w:r>
        <w:rPr>
          <w:rFonts w:hint="eastAsia"/>
        </w:rPr>
        <w:t>　　7.3 固体浮力材料产业链分析-中游</w:t>
      </w:r>
      <w:r>
        <w:rPr>
          <w:rFonts w:hint="eastAsia"/>
        </w:rPr>
        <w:br/>
      </w:r>
      <w:r>
        <w:rPr>
          <w:rFonts w:hint="eastAsia"/>
        </w:rPr>
        <w:t>　　7.4 固体浮力材料产业链分析-下游</w:t>
      </w:r>
      <w:r>
        <w:rPr>
          <w:rFonts w:hint="eastAsia"/>
        </w:rPr>
        <w:br/>
      </w:r>
      <w:r>
        <w:rPr>
          <w:rFonts w:hint="eastAsia"/>
        </w:rPr>
        <w:t>　　7.5 固体浮力材料行业采购模式</w:t>
      </w:r>
      <w:r>
        <w:rPr>
          <w:rFonts w:hint="eastAsia"/>
        </w:rPr>
        <w:br/>
      </w:r>
      <w:r>
        <w:rPr>
          <w:rFonts w:hint="eastAsia"/>
        </w:rPr>
        <w:t>　　7.6 固体浮力材料行业生产模式</w:t>
      </w:r>
      <w:r>
        <w:rPr>
          <w:rFonts w:hint="eastAsia"/>
        </w:rPr>
        <w:br/>
      </w:r>
      <w:r>
        <w:rPr>
          <w:rFonts w:hint="eastAsia"/>
        </w:rPr>
        <w:t>　　7.7 固体浮力材料行业销售模式及销售渠道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中国本土固体浮力材料产能、产量分析</w:t>
      </w:r>
      <w:r>
        <w:rPr>
          <w:rFonts w:hint="eastAsia"/>
        </w:rPr>
        <w:br/>
      </w:r>
      <w:r>
        <w:rPr>
          <w:rFonts w:hint="eastAsia"/>
        </w:rPr>
        <w:t>　　8.1 中国固体浮力材料供需现状及预测（2021-2032）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中国固体浮力材料产能、产量、产能利用率及发展趋势（2021-2032）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中国固体浮力材料产量、市场需求量及发展趋势（2021-2032）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中国固体浮力材料进出口分析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中国市场固体浮力材料主要进口来源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中国市场固体浮力材料主要出口目的地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不同应用固体浮力材料市场规模2021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中国市场主要厂商固体浮力材料销量（2021-2026）&amp;（立方米）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中国市场主要厂商固体浮力材料销量市场份额（2021-2026）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中国市场主要厂商固体浮力材料收入（2021-2026）&amp;（万元）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中国市场主要厂商固体浮力材料收入份额（2021-2026）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2025年中国主要生产商固体浮力材料收入排名（万元）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中国市场主要厂商固体浮力材料价格（2021-2026）&amp;（元/立方米）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中国市场主要厂商固体浮力材料总部及产地分布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中国市场主要厂商成立时间及固体浮力材料商业化日期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中国市场主要厂商固体浮力材料产品类型及应用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2025年中国市场固体浮力材料主要厂商市场地位（第一梯队、第二梯队和第三梯队）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固体浮力材料市场投资、并购等现状分析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固体浮力材料生产基地、总部、竞争对手及市场地位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固体浮力材料产品规格、参数及市场应用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固体浮力材料销量（立方米）、收入（万元）、价格（元/立方米）及毛利率（2021-2026）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中国市场不同产品类型固体浮力材料销量（2021-2026）&amp;（立方米）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中国市场不同产品类型固体浮力材料销量市场份额（2021-2026）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中国市场不同产品类型固体浮力材料销量预测（2027-2032）&amp;（立方米）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中国市场不同产品类型固体浮力材料销量市场份额预测（2027-2032）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中国市场不同产品类型固体浮力材料规模（2021-2026）&amp;（万元）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中国市场不同产品类型固体浮力材料规模市场份额（2021-2026）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中国市场不同产品类型固体浮力材料规模预测（2027-2032）&amp;（万元）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中国市场不同产品类型固体浮力材料规模市场份额预测（2027-2032）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中国市场不同应用固体浮力材料销量（2021-2026）&amp;（立方米）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中国市场不同应用固体浮力材料销量市场份额（2021-2026）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中国市场不同应用固体浮力材料销量预测（2027-2032）&amp;（立方米）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中国市场不同应用固体浮力材料销量市场份额预测（2027-2032）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中国市场不同应用固体浮力材料规模（2021-2026）&amp;（万元）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中国市场不同应用固体浮力材料规模市场份额（2021-2026）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中国市场不同应用固体浮力材料规模预测（2027-2032）&amp;（万元）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中国市场不同应用固体浮力材料规模市场份额预测（2027-2032）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固体浮力材料行业发展分析---发展趋势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固体浮力材料行业发展分析---厂商壁垒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固体浮力材料行业发展分析---驱动因素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固体浮力材料行业发展分析---制约因素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固体浮力材料行业相关重点政策一览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固体浮力材料行业供应链分析</w:t>
      </w:r>
      <w:r>
        <w:rPr>
          <w:rFonts w:hint="eastAsia"/>
        </w:rPr>
        <w:br/>
      </w:r>
      <w:r>
        <w:rPr>
          <w:rFonts w:hint="eastAsia"/>
        </w:rPr>
        <w:t>　　表 96： 固体浮力材料上游原料供应商</w:t>
      </w:r>
      <w:r>
        <w:rPr>
          <w:rFonts w:hint="eastAsia"/>
        </w:rPr>
        <w:br/>
      </w:r>
      <w:r>
        <w:rPr>
          <w:rFonts w:hint="eastAsia"/>
        </w:rPr>
        <w:t>　　表 97： 固体浮力材料行业主要下游客户</w:t>
      </w:r>
      <w:r>
        <w:rPr>
          <w:rFonts w:hint="eastAsia"/>
        </w:rPr>
        <w:br/>
      </w:r>
      <w:r>
        <w:rPr>
          <w:rFonts w:hint="eastAsia"/>
        </w:rPr>
        <w:t>　　表 98： 固体浮力材料典型经销商</w:t>
      </w:r>
      <w:r>
        <w:rPr>
          <w:rFonts w:hint="eastAsia"/>
        </w:rPr>
        <w:br/>
      </w:r>
      <w:r>
        <w:rPr>
          <w:rFonts w:hint="eastAsia"/>
        </w:rPr>
        <w:t>　　表 99： 中国固体浮力材料产量、销量、进口量及出口量（2021-2026）&amp;（立方米）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100： 中国固体浮力材料产量、销量、进口量及出口量预测（2027-2032）&amp;（立方米）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101： 中国市场固体浮力材料主要进口来源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中国市场固体浮力材料主要出口目的地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固体浮力材料产品图片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中国不同产品类型固体浮力材料市场规模市场份额2025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化学发泡浮力材料产品图片</w:t>
      </w:r>
      <w:r>
        <w:rPr>
          <w:rFonts w:hint="eastAsia"/>
        </w:rPr>
        <w:br/>
      </w:r>
      <w:r>
        <w:rPr>
          <w:rFonts w:hint="eastAsia"/>
        </w:rPr>
        <w:t>　　图 4： 空心微珠浮力材料产品图片</w:t>
      </w:r>
      <w:r>
        <w:rPr>
          <w:rFonts w:hint="eastAsia"/>
        </w:rPr>
        <w:br/>
      </w:r>
      <w:r>
        <w:rPr>
          <w:rFonts w:hint="eastAsia"/>
        </w:rPr>
        <w:t>　　图 5： 复合轻质浮力材料产品图片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中国不同应用固体浮力材料市场份额2025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海上石油勘探</w:t>
      </w:r>
      <w:r>
        <w:rPr>
          <w:rFonts w:hint="eastAsia"/>
        </w:rPr>
        <w:br/>
      </w:r>
      <w:r>
        <w:rPr>
          <w:rFonts w:hint="eastAsia"/>
        </w:rPr>
        <w:t>　　图 8： 海洋浮标</w:t>
      </w:r>
      <w:r>
        <w:rPr>
          <w:rFonts w:hint="eastAsia"/>
        </w:rPr>
        <w:br/>
      </w:r>
      <w:r>
        <w:rPr>
          <w:rFonts w:hint="eastAsia"/>
        </w:rPr>
        <w:t>　　图 9： 深潜设备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中国市场固体浮力材料市场规模，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中国市场固体浮力材料收入及增长率（2021-2032）&amp;（万元）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中国市场固体浮力材料销量及增长率（2021-2032）&amp;（立方米）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2025年中国市场主要厂商固体浮力材料销量市场份额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2025年中国市场主要厂商固体浮力材料收入市场份额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2025年中国市场前五大厂商固体浮力材料市场份额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2025年中国市场固体浮力材料第一梯队、第二梯队和第三梯队厂商（品牌）及市场份额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中国市场不同产品类型固体浮力材料价格走势（2021-2032）&amp;（元/立方米）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中国市场不同应用固体浮力材料价格走势（2021-2032）&amp;（元/立方米）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20： 固体浮力材料中国企业SWOT分析</w:t>
      </w:r>
      <w:r>
        <w:rPr>
          <w:rFonts w:hint="eastAsia"/>
        </w:rPr>
        <w:br/>
      </w:r>
      <w:r>
        <w:rPr>
          <w:rFonts w:hint="eastAsia"/>
        </w:rPr>
        <w:t>　　图 21： 固体浮力材料产业链</w:t>
      </w:r>
      <w:r>
        <w:rPr>
          <w:rFonts w:hint="eastAsia"/>
        </w:rPr>
        <w:br/>
      </w:r>
      <w:r>
        <w:rPr>
          <w:rFonts w:hint="eastAsia"/>
        </w:rPr>
        <w:t>　　图 22： 固体浮力材料行业采购模式分析</w:t>
      </w:r>
      <w:r>
        <w:rPr>
          <w:rFonts w:hint="eastAsia"/>
        </w:rPr>
        <w:br/>
      </w:r>
      <w:r>
        <w:rPr>
          <w:rFonts w:hint="eastAsia"/>
        </w:rPr>
        <w:t>　　图 23： 固体浮力材料行业生产模式分析</w:t>
      </w:r>
      <w:r>
        <w:rPr>
          <w:rFonts w:hint="eastAsia"/>
        </w:rPr>
        <w:br/>
      </w:r>
      <w:r>
        <w:rPr>
          <w:rFonts w:hint="eastAsia"/>
        </w:rPr>
        <w:t>　　图 24： 固体浮力材料行业销售模式分析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中国固体浮力材料产能、产量、产能利用率及发展趋势（2021-2032）&amp;（立方米）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26： 中国固体浮力材料产量、市场需求量及发展趋势（2021-2032）&amp;（立方米）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03cf32f54b9a" w:history="1">
        <w:r>
          <w:rPr>
            <w:rStyle w:val="Hyperlink"/>
          </w:rPr>
          <w:t>中国固体浮力材料行业市场分析与前景趋势报告（2026-2032年）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03cf32f54b9a" w:history="1">
        <w:r>
          <w:rPr>
            <w:rStyle w:val="Hyperlink"/>
          </w:rPr>
          <w:t>https://www.20087.com/9/09/GuTiFuLiCaiLiaoShiChangXianZhuangHeQianJing.html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热点：浮力的应用实例10个、固体浮力材料的核心是微球、我国科学家研发的固体浮力材料、固体浮力材料怎么增加强度、浮力很小的泡沫材料、固体浮力材料 树脂固化、怎么用浮力求体积、固体浮力材料的制备实验报告、悬浮固体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f833c9f34efd" w:history="1">
      <w:r>
        <w:rPr>
          <w:rStyle w:val="Hyperlink"/>
        </w:rPr>
        <w:t>中国固体浮力材料行业市场分析与前景趋势报告（2026-2032年）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TiFuLiCaiLiaoShiChangXianZhuangHeQianJing.html" TargetMode="External" Id="Rd4eb03cf32f5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TiFuLiCaiLiaoShiChangXianZhuangHeQianJing.html" TargetMode="External" Id="R1ac0f833c9f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2025-11-28T23:21:46Z</dcterms:created>
  <dcterms:modified xsi:type="dcterms:W3CDTF">2025-11-29T00:21:46Z</dcterms:modified>
  <dc:subject>中国固体浮力材料行业市场分析与前景趋势报告（2026-2032年）</dc:subject>
  <dc:title>中国固体浮力材料行业市场分析与前景趋势报告（2026-2032年）</dc:title>
  <cp:keywords>中国固体浮力材料行业市场分析与前景趋势报告（2026-2032年）</cp:keywords>
  <dc:description>中国固体浮力材料行业市场分析与前景趋势报告（2026-2032年）</dc:description>
</cp:coreProperties>
</file>