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43d10a0324a78" w:history="1">
              <w:r>
                <w:rPr>
                  <w:rStyle w:val="Hyperlink"/>
                </w:rPr>
                <w:t>2026-2032年中国定位卫星装备市场现状调研与发展前景分析报告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43d10a0324a78" w:history="1">
              <w:r>
                <w:rPr>
                  <w:rStyle w:val="Hyperlink"/>
                </w:rPr>
                <w:t>2026-2032年中国定位卫星装备市场现状调研与发展前景分析报告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43d10a0324a78" w:history="1">
                <w:r>
                  <w:rPr>
                    <w:rStyle w:val="Hyperlink"/>
                  </w:rPr>
                  <w:t>https://www.20087.com/9/99/DingWeiWeiXingZhuangBeiDeXianZhuangYuQianJing.html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卫星装备是用于接收全球导航卫星系统（GNSS）信号并提供高精度位置、速度与时间信息的终端设备，广泛应用于测绘、农业、交通、国防及应急救援等领域。定位卫星装备支持多系统（GPS、北斗、GLONASS、Galileo）多频点融合解算，结合RTK、PPP等增强技术，可实现厘米级实时定位。高端装备集成惯性导航单元（IMU）、4G/5G通信及抗干扰模块，在城市峡谷、林区或电磁复杂环境中保持稳定输出。然而，在室内、地下或强遮挡场景下，卫星信号易中断，需依赖其他传感器辅助；同时，民用高精度服务对地基增强网络覆盖依赖度高，限制了偏远地区应用效能。</w:t>
      </w:r>
      <w:r>
        <w:rPr>
          <w:rFonts w:hint="eastAsia"/>
        </w:rPr>
        <w:br/>
      </w:r>
      <w:r>
        <w:rPr>
          <w:rFonts w:hint="eastAsia"/>
        </w:rPr>
        <w:t>　　未来，定位卫星装备将向多源融合、抗欺骗与自主可信方向演进。市场调研网指出，量子惯性导航、视觉/激光SLAM与5G基站测距将深度耦合，构建“空-天-地”一体化PNT（定位、导航、授时）体系，确保全域连续可用。芯片级抗干扰与加密认证技术将提升装备在对抗环境下的安全性，尤其满足关键基础设施与国防需求。在应用层面，低轨卫星增强信号（如Starlink导航载荷）有望降低对地面站依赖，拓展全球无缝高精度服务能力。长远来看，定位卫星装备将从位置感知工具升级为智能体时空认知的核心组件，支撑自动驾驶、无人系统与数字孪生城市的精准时空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43d10a0324a78" w:history="1">
        <w:r>
          <w:rPr>
            <w:rStyle w:val="Hyperlink"/>
          </w:rPr>
          <w:t>2026-2032年中国定位卫星装备市场现状调研与发展前景分析报告</w:t>
        </w:r>
      </w:hyperlink>
      <w:r>
        <w:rPr>
          <w:rFonts w:hint="eastAsia"/>
        </w:rPr>
        <w:t>》全面分析了定位卫星装备行业的市场规模、产业链结构及技术现状，结合定位卫星装备市场需求、价格动态与竞争格局，提供了清晰的数据支持。报告预测了定位卫星装备发展趋势与市场前景，重点解读了定位卫星装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定位卫星装备市场概述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按照不同产品类型，定位卫星装备主要可以分为如下几个类别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中国不同产品类型定位卫星装备增长趋势2021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GNSS接收器</w:t>
      </w:r>
      <w:r>
        <w:rPr>
          <w:rFonts w:hint="eastAsia"/>
        </w:rPr>
        <w:br/>
      </w:r>
      <w:r>
        <w:rPr>
          <w:rFonts w:hint="eastAsia"/>
        </w:rPr>
        <w:t>　　　　1.2.3 GNSS辅助设备</w:t>
      </w:r>
      <w:r>
        <w:rPr>
          <w:rFonts w:hint="eastAsia"/>
        </w:rPr>
        <w:br/>
      </w:r>
      <w:r>
        <w:rPr>
          <w:rFonts w:hint="eastAsia"/>
        </w:rPr>
        <w:t>　　1.3 从不同应用，定位卫星装备主要包括如下几个方面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中国不同应用定位卫星装备增长趋势2021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航海</w:t>
      </w:r>
      <w:r>
        <w:rPr>
          <w:rFonts w:hint="eastAsia"/>
        </w:rPr>
        <w:br/>
      </w:r>
      <w:r>
        <w:rPr>
          <w:rFonts w:hint="eastAsia"/>
        </w:rPr>
        <w:t>　　1.4 中国定位卫星装备发展现状及未来趋势（2021-2032）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中国市场定位卫星装备收入及增长率（2021-2032）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中国市场定位卫星装备销量及增长率（2021-2032）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中国市场主要定位卫星装备厂商分析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中国市场主要厂商定位卫星装备销量及市场占有率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中国市场主要厂商定位卫星装备销量（2021-2026）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中国市场主要厂商定位卫星装备销量市场份额（2021-2026）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中国市场主要厂商定位卫星装备收入及市场占有率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中国市场主要厂商定位卫星装备收入（2021-2026）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中国市场主要厂商定位卫星装备收入市场份额（2021-2026）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2025年中国市场主要厂商定位卫星装备收入排名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中国市场主要厂商定位卫星装备价格（2021-2026）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中国市场主要厂商定位卫星装备总部及产地分布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中国市场主要厂商成立时间及定位卫星装备商业化日期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中国市场主要厂商定位卫星装备产品类型及应用</w:t>
      </w:r>
      <w:r>
        <w:rPr>
          <w:rFonts w:hint="eastAsia"/>
        </w:rPr>
        <w:br/>
      </w:r>
      <w:r>
        <w:rPr>
          <w:rFonts w:hint="eastAsia"/>
        </w:rPr>
        <w:t>　　2.7 定位卫星装备行业集中度、竞争程度分析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定位卫星装备行业集中度分析：2025年中国Top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中国市场定位卫星装备第一梯队、第二梯队和第三梯队厂商（品牌）及2025年市场份额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不同产品类型定位卫星装备分析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中国市场不同产品类型定位卫星装备销量（2021-2032）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中国市场不同产品类型定位卫星装备销量及市场份额（2021-2026）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中国市场不同产品类型定位卫星装备销量预测（2027-2032）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中国市场不同产品类型定位卫星装备规模（2021-2032）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中国市场不同产品类型定位卫星装备规模及市场份额（2021-2026）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中国市场不同产品类型定位卫星装备规模预测（2027-2032）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中国市场不同产品类型定位卫星装备价格走势（2021-2032）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不同应用定位卫星装备分析</w:t>
      </w:r>
      <w:r>
        <w:rPr>
          <w:rFonts w:hint="eastAsia"/>
        </w:rPr>
        <w:br/>
      </w:r>
      <w:r>
        <w:rPr>
          <w:rFonts w:hint="eastAsia"/>
        </w:rPr>
        <w:t>　　5.1 中国市场不同应用定位卫星装备销量（2021-2032）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中国市场不同应用定位卫星装备销量及市场份额（2021-2026）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中国市场不同应用定位卫星装备销量预测（2027-2032）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中国市场不同应用定位卫星装备规模（2021-2032）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中国市场不同应用定位卫星装备规模及市场份额（2021-2026）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中国市场不同应用定位卫星装备规模预测（2027-2032）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中国市场不同应用定位卫星装备价格走势（2021-2032）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定位卫星装备行业发展分析---发展趋势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定位卫星装备行业发展分析---厂商壁垒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定位卫星装备行业发展分析---驱动因素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定位卫星装备行业发展分析---制约因素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定位卫星装备中国企业SWOT分析</w:t>
      </w:r>
      <w:r>
        <w:rPr>
          <w:rFonts w:hint="eastAsia"/>
        </w:rPr>
        <w:br/>
      </w:r>
      <w:r>
        <w:rPr>
          <w:rFonts w:hint="eastAsia"/>
        </w:rPr>
        <w:t>　　6.6 定位卫星装备行业发展分析---行业政策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定位卫星装备行业产业链简介</w:t>
      </w:r>
      <w:r>
        <w:rPr>
          <w:rFonts w:hint="eastAsia"/>
        </w:rPr>
        <w:br/>
      </w:r>
      <w:r>
        <w:rPr>
          <w:rFonts w:hint="eastAsia"/>
        </w:rPr>
        <w:t>　　7.2 定位卫星装备产业链分析-上游</w:t>
      </w:r>
      <w:r>
        <w:rPr>
          <w:rFonts w:hint="eastAsia"/>
        </w:rPr>
        <w:br/>
      </w:r>
      <w:r>
        <w:rPr>
          <w:rFonts w:hint="eastAsia"/>
        </w:rPr>
        <w:t>　　7.3 定位卫星装备产业链分析-中游</w:t>
      </w:r>
      <w:r>
        <w:rPr>
          <w:rFonts w:hint="eastAsia"/>
        </w:rPr>
        <w:br/>
      </w:r>
      <w:r>
        <w:rPr>
          <w:rFonts w:hint="eastAsia"/>
        </w:rPr>
        <w:t>　　7.4 定位卫星装备产业链分析-下游</w:t>
      </w:r>
      <w:r>
        <w:rPr>
          <w:rFonts w:hint="eastAsia"/>
        </w:rPr>
        <w:br/>
      </w:r>
      <w:r>
        <w:rPr>
          <w:rFonts w:hint="eastAsia"/>
        </w:rPr>
        <w:t>　　7.5 定位卫星装备行业采购模式</w:t>
      </w:r>
      <w:r>
        <w:rPr>
          <w:rFonts w:hint="eastAsia"/>
        </w:rPr>
        <w:br/>
      </w:r>
      <w:r>
        <w:rPr>
          <w:rFonts w:hint="eastAsia"/>
        </w:rPr>
        <w:t>　　7.6 定位卫星装备行业生产模式</w:t>
      </w:r>
      <w:r>
        <w:rPr>
          <w:rFonts w:hint="eastAsia"/>
        </w:rPr>
        <w:br/>
      </w:r>
      <w:r>
        <w:rPr>
          <w:rFonts w:hint="eastAsia"/>
        </w:rPr>
        <w:t>　　7.7 定位卫星装备行业销售模式及销售渠道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中国本土定位卫星装备产能、产量分析</w:t>
      </w:r>
      <w:r>
        <w:rPr>
          <w:rFonts w:hint="eastAsia"/>
        </w:rPr>
        <w:br/>
      </w:r>
      <w:r>
        <w:rPr>
          <w:rFonts w:hint="eastAsia"/>
        </w:rPr>
        <w:t>　　8.1 中国定位卫星装备供需现状及预测（2021-2032）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中国定位卫星装备产能、产量、产能利用率及发展趋势（2021-2032）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中国定位卫星装备产量、市场需求量及发展趋势（2021-2032）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中国定位卫星装备进出口分析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中国市场定位卫星装备主要进口来源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中国市场定位卫星装备主要出口目的地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不同产品类型定位卫星装备市场规模2021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不同应用定位卫星装备市场规模2021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中国市场主要厂商定位卫星装备销量（2021-2026）&amp;（台）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中国市场主要厂商定位卫星装备销量市场份额（2021-2026）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中国市场主要厂商定位卫星装备收入（2021-2026）&amp;（万元）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中国市场主要厂商定位卫星装备收入份额（2021-2026）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2025年中国主要生产商定位卫星装备收入排名（万元）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中国市场主要厂商定位卫星装备价格（2021-2026）&amp;（元/台）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中国市场主要厂商定位卫星装备总部及产地分布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中国市场主要厂商成立时间及定位卫星装备商业化日期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中国市场主要厂商定位卫星装备产品类型及应用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2025年中国市场定位卫星装备主要厂商市场地位（第一梯队、第二梯队和第三梯队）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定位卫星装备市场投资、并购等现状分析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定位卫星装备生产基地、总部、竞争对手及市场地位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中国市场不同产品类型定位卫星装备销量（2021-2026）&amp;（台）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中国市场不同产品类型定位卫星装备销量市场份额（2021-2026）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中国市场不同产品类型定位卫星装备销量预测（2027-2032）&amp;（台）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中国市场不同产品类型定位卫星装备销量市场份额预测（2027-2032）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中国市场不同产品类型定位卫星装备规模（2021-2026）&amp;（万元）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中国市场不同产品类型定位卫星装备规模市场份额（2021-2026）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中国市场不同产品类型定位卫星装备规模预测（2027-2032）&amp;（万元）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中国市场不同产品类型定位卫星装备规模市场份额预测（2027-2032）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中国市场不同应用定位卫星装备销量（2021-2026）&amp;（台）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中国市场不同应用定位卫星装备销量市场份额（2021-2026）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中国市场不同应用定位卫星装备销量预测（2027-2032）&amp;（台）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中国市场不同应用定位卫星装备销量市场份额预测（2027-2032）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中国市场不同应用定位卫星装备规模（2021-2026）&amp;（万元）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中国市场不同应用定位卫星装备规模市场份额（2021-2026）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中国市场不同应用定位卫星装备规模预测（2027-2032）&amp;（万元）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中国市场不同应用定位卫星装备规模市场份额预测（2027-2032）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定位卫星装备行业发展分析---发展趋势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定位卫星装备行业发展分析---厂商壁垒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定位卫星装备行业发展分析---驱动因素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定位卫星装备行业发展分析---制约因素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定位卫星装备行业相关重点政策一览</w:t>
      </w:r>
      <w:r>
        <w:rPr>
          <w:rFonts w:hint="eastAsia"/>
        </w:rPr>
        <w:br/>
      </w:r>
      <w:r>
        <w:rPr>
          <w:rFonts w:hint="eastAsia"/>
        </w:rPr>
        <w:t>　　表 65： 定位卫星装备行业供应链分析</w:t>
      </w:r>
      <w:r>
        <w:rPr>
          <w:rFonts w:hint="eastAsia"/>
        </w:rPr>
        <w:br/>
      </w:r>
      <w:r>
        <w:rPr>
          <w:rFonts w:hint="eastAsia"/>
        </w:rPr>
        <w:t>　　表 66： 定位卫星装备上游原料供应商</w:t>
      </w:r>
      <w:r>
        <w:rPr>
          <w:rFonts w:hint="eastAsia"/>
        </w:rPr>
        <w:br/>
      </w:r>
      <w:r>
        <w:rPr>
          <w:rFonts w:hint="eastAsia"/>
        </w:rPr>
        <w:t>　　表 67： 定位卫星装备行业主要下游客户</w:t>
      </w:r>
      <w:r>
        <w:rPr>
          <w:rFonts w:hint="eastAsia"/>
        </w:rPr>
        <w:br/>
      </w:r>
      <w:r>
        <w:rPr>
          <w:rFonts w:hint="eastAsia"/>
        </w:rPr>
        <w:t>　　表 68： 定位卫星装备典型经销商</w:t>
      </w:r>
      <w:r>
        <w:rPr>
          <w:rFonts w:hint="eastAsia"/>
        </w:rPr>
        <w:br/>
      </w:r>
      <w:r>
        <w:rPr>
          <w:rFonts w:hint="eastAsia"/>
        </w:rPr>
        <w:t>　　表 69： 中国定位卫星装备产量、销量、进口量及出口量（2021-2026）&amp;（台）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中国定位卫星装备产量、销量、进口量及出口量预测（2027-2032）&amp;（台）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中国市场定位卫星装备主要进口来源</w:t>
      </w:r>
      <w:r>
        <w:rPr>
          <w:rFonts w:hint="eastAsia"/>
        </w:rPr>
        <w:br/>
      </w:r>
      <w:r>
        <w:rPr>
          <w:rFonts w:hint="eastAsia"/>
        </w:rPr>
        <w:t>　　表 72： 中国市场定位卫星装备主要出口目的地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定位卫星装备产品图片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中国不同产品类型定位卫星装备市场规模市场份额2025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GNSS接收器产品图片</w:t>
      </w:r>
      <w:r>
        <w:rPr>
          <w:rFonts w:hint="eastAsia"/>
        </w:rPr>
        <w:br/>
      </w:r>
      <w:r>
        <w:rPr>
          <w:rFonts w:hint="eastAsia"/>
        </w:rPr>
        <w:t>　　图 4： GNSS辅助设备产品图片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中国不同应用定位卫星装备市场份额2025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航海</w:t>
      </w:r>
      <w:r>
        <w:rPr>
          <w:rFonts w:hint="eastAsia"/>
        </w:rPr>
        <w:br/>
      </w:r>
      <w:r>
        <w:rPr>
          <w:rFonts w:hint="eastAsia"/>
        </w:rPr>
        <w:t>　　图 9： 中国市场定位卫星装备市场规模，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中国市场定位卫星装备收入及增长率（2021-2032）&amp;（万元）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2025年中国市场主要厂商定位卫星装备销量市场份额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2025年中国市场主要厂商定位卫星装备收入市场份额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2025年中国市场前五大厂商定位卫星装备市场份额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2025年中国市场定位卫星装备第一梯队、第二梯队和第三梯队厂商（品牌）及市场份额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中国市场不同产品类型定位卫星装备价格走势（2021-2032）&amp;（元/台）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中国市场不同应用定位卫星装备价格走势（2021-2032）&amp;（元/台）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定位卫星装备中国企业SWOT分析</w:t>
      </w:r>
      <w:r>
        <w:rPr>
          <w:rFonts w:hint="eastAsia"/>
        </w:rPr>
        <w:br/>
      </w:r>
      <w:r>
        <w:rPr>
          <w:rFonts w:hint="eastAsia"/>
        </w:rPr>
        <w:t>　　图 19： 定位卫星装备产业链</w:t>
      </w:r>
      <w:r>
        <w:rPr>
          <w:rFonts w:hint="eastAsia"/>
        </w:rPr>
        <w:br/>
      </w:r>
      <w:r>
        <w:rPr>
          <w:rFonts w:hint="eastAsia"/>
        </w:rPr>
        <w:t>　　图 20： 定位卫星装备行业采购模式分析</w:t>
      </w:r>
      <w:r>
        <w:rPr>
          <w:rFonts w:hint="eastAsia"/>
        </w:rPr>
        <w:br/>
      </w:r>
      <w:r>
        <w:rPr>
          <w:rFonts w:hint="eastAsia"/>
        </w:rPr>
        <w:t>　　图 21： 定位卫星装备行业生产模式分析</w:t>
      </w:r>
      <w:r>
        <w:rPr>
          <w:rFonts w:hint="eastAsia"/>
        </w:rPr>
        <w:br/>
      </w:r>
      <w:r>
        <w:rPr>
          <w:rFonts w:hint="eastAsia"/>
        </w:rPr>
        <w:t>　　图 22： 定位卫星装备行业销售模式分析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中国定位卫星装备产能、产量、产能利用率及发展趋势（2021-2032）&amp;（台）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中国定位卫星装备产量、市场需求量及发展趋势（2021-2032）&amp;（台）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43d10a0324a78" w:history="1">
        <w:r>
          <w:rPr>
            <w:rStyle w:val="Hyperlink"/>
          </w:rPr>
          <w:t>2026-2032年中国定位卫星装备市场现状调研与发展前景分析报告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43d10a0324a78" w:history="1">
        <w:r>
          <w:rPr>
            <w:rStyle w:val="Hyperlink"/>
          </w:rPr>
          <w:t>https://www.20087.com/9/99/DingWeiWeiXingZhuangBeiDeXianZhuangYuQianJing.html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79f61b01b4a36" w:history="1">
      <w:r>
        <w:rPr>
          <w:rStyle w:val="Hyperlink"/>
        </w:rPr>
        <w:t>2026-2032年中国定位卫星装备市场现状调研与发展前景分析报告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ingWeiWeiXingZhuangBeiDeXianZhuangYuQianJing.html" TargetMode="External" Id="R31443d10a032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ingWeiWeiXingZhuangBeiDeXianZhuangYuQianJing.html" TargetMode="External" Id="Rec479f61b01b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2026-02-11T06:54:45Z</dcterms:created>
  <dcterms:modified xsi:type="dcterms:W3CDTF">2026-02-11T07:54:45Z</dcterms:modified>
  <dc:subject>2026-2032年中国定位卫星装备市场现状调研与发展前景分析报告</dc:subject>
  <dc:title>2026-2032年中国定位卫星装备市场现状调研与发展前景分析报告</dc:title>
  <cp:keywords>2026-2032年中国定位卫星装备市场现状调研与发展前景分析报告</cp:keywords>
  <dc:description>2026-2032年中国定位卫星装备市场现状调研与发展前景分析报告</dc:description>
</cp:coreProperties>
</file>