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ff21b46f448f7" w:history="1">
              <w:r>
                <w:rPr>
                  <w:rStyle w:val="Hyperlink"/>
                </w:rPr>
                <w:t>2024年版中国微晶玻璃（玻璃陶瓷）行业深度调研及发展趋势分析报告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ff21b46f448f7" w:history="1">
              <w:r>
                <w:rPr>
                  <w:rStyle w:val="Hyperlink"/>
                </w:rPr>
                <w:t>2024年版中国微晶玻璃（玻璃陶瓷）行业深度调研及发展趋势分析报告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ff21b46f448f7" w:history="1">
                <w:r>
                  <w:rPr>
                    <w:rStyle w:val="Hyperlink"/>
                  </w:rPr>
                  <w:t>https://www.20087.com/M_NengYuanKuangChan/99/WeiJingBoLiBoLiTaoCiShiChangDiaoYanYuQianJingYuCe.html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又称玻璃陶瓷）是一种特殊的无机非金属材料，具有优良的物理和化学性能，如高硬度、耐磨性、耐热性等。近年来，随着材料科学的进步和制造技术的改进，微晶玻璃的应用领域不断扩大，从建筑装饰到家电面板，再到精密仪器零件，其应用范围日益广泛。目前，微晶玻璃材料不仅在传统领域得到应用，还在高新技术领域找到了新的应用场景。</w:t>
      </w:r>
      <w:r>
        <w:rPr>
          <w:rFonts w:hint="eastAsia"/>
        </w:rPr>
        <w:br/>
      </w:r>
      <w:r>
        <w:rPr>
          <w:rFonts w:hint="eastAsia"/>
        </w:rPr>
        <w:t>　　未来，微晶玻璃的发展将更加注重高性能和多功能化。一方面，随着对高性能材料需求的增长，微晶玻璃将通过改进制备工艺和添加特殊成分来实现更高的性能指标。另一方面，随着新兴科技的发展，如智能家居、医疗设备等，微晶玻璃将被赋予更多的功能，如抗菌、自清洁等特性，以满足不同行业的需求。此外，随着环保意识的提高，微晶玻璃还将探索更多的环保应用，如在太阳能电池板中的使用。</w:t>
      </w:r>
      <w:r>
        <w:rPr>
          <w:rFonts w:hint="eastAsia"/>
        </w:rPr>
        <w:br/>
      </w:r>
      <w:r>
        <w:rPr>
          <w:rFonts w:hint="eastAsia"/>
        </w:rPr>
        <w:t>　　《</w:t>
      </w:r>
      <w:hyperlink r:id="Rc98ff21b46f448f7" w:history="1">
        <w:r>
          <w:rPr>
            <w:rStyle w:val="Hyperlink"/>
          </w:rPr>
          <w:t>2024年版中国微晶玻璃（玻璃陶瓷）行业深度调研及发展趋势分析报告</w:t>
        </w:r>
      </w:hyperlink>
      <w:r>
        <w:rPr>
          <w:rFonts w:hint="eastAsia"/>
        </w:rPr>
        <w:t>》全面梳理了微晶玻璃（玻璃陶瓷）产业链，结合市场需求和市场规模等数据，深入剖析微晶玻璃（玻璃陶瓷）行业现状。报告详细探讨了微晶玻璃（玻璃陶瓷）市场竞争格局，重点关注重点企业及其品牌影响力，并分析了微晶玻璃（玻璃陶瓷）价格机制和细分市场特征。通过对微晶玻璃（玻璃陶瓷）技术现状及未来方向的评估，报告展望了微晶玻璃（玻璃陶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2019-2024年微晶玻璃行业市场环境综述</w:t>
      </w:r>
      <w:r>
        <w:rPr>
          <w:rFonts w:hint="eastAsia"/>
        </w:rPr>
        <w:br/>
      </w:r>
      <w:r>
        <w:rPr>
          <w:rFonts w:hint="eastAsia"/>
        </w:rPr>
        <w:t>　　1.1 宏观经济环境及其影响性分析</w:t>
      </w:r>
      <w:r>
        <w:rPr>
          <w:rFonts w:hint="eastAsia"/>
        </w:rPr>
        <w:br/>
      </w:r>
      <w:r>
        <w:rPr>
          <w:rFonts w:hint="eastAsia"/>
        </w:rPr>
        <w:t>　　1.2 金融环境及其影响性分析</w:t>
      </w:r>
      <w:r>
        <w:rPr>
          <w:rFonts w:hint="eastAsia"/>
        </w:rPr>
        <w:br/>
      </w:r>
      <w:r>
        <w:rPr>
          <w:rFonts w:hint="eastAsia"/>
        </w:rPr>
        <w:t>　　1.3 政策环境及其影响性分析</w:t>
      </w:r>
      <w:r>
        <w:rPr>
          <w:rFonts w:hint="eastAsia"/>
        </w:rPr>
        <w:br/>
      </w:r>
      <w:r>
        <w:rPr>
          <w:rFonts w:hint="eastAsia"/>
        </w:rPr>
        <w:t>　　1.4 社会环境及其影响性分析</w:t>
      </w:r>
      <w:r>
        <w:rPr>
          <w:rFonts w:hint="eastAsia"/>
        </w:rPr>
        <w:br/>
      </w:r>
      <w:r>
        <w:rPr>
          <w:rFonts w:hint="eastAsia"/>
        </w:rPr>
        <w:br/>
      </w:r>
      <w:r>
        <w:rPr>
          <w:rFonts w:hint="eastAsia"/>
        </w:rPr>
        <w:t>第二章 2019-2024年微晶玻璃行业概述及应用市场分析</w:t>
      </w:r>
      <w:r>
        <w:rPr>
          <w:rFonts w:hint="eastAsia"/>
        </w:rPr>
        <w:br/>
      </w:r>
      <w:r>
        <w:rPr>
          <w:rFonts w:hint="eastAsia"/>
        </w:rPr>
        <w:t>　　2.1 微晶玻璃行业概念界定</w:t>
      </w:r>
      <w:r>
        <w:rPr>
          <w:rFonts w:hint="eastAsia"/>
        </w:rPr>
        <w:br/>
      </w:r>
      <w:r>
        <w:rPr>
          <w:rFonts w:hint="eastAsia"/>
        </w:rPr>
        <w:t>　　　　2.1.1 微晶玻璃定义及应用</w:t>
      </w:r>
      <w:r>
        <w:rPr>
          <w:rFonts w:hint="eastAsia"/>
        </w:rPr>
        <w:br/>
      </w:r>
      <w:r>
        <w:rPr>
          <w:rFonts w:hint="eastAsia"/>
        </w:rPr>
        <w:t>　　　　2.1.2 微晶玻璃的主要性能</w:t>
      </w:r>
      <w:r>
        <w:rPr>
          <w:rFonts w:hint="eastAsia"/>
        </w:rPr>
        <w:br/>
      </w:r>
      <w:r>
        <w:rPr>
          <w:rFonts w:hint="eastAsia"/>
        </w:rPr>
        <w:t>　　　　2.1.3 微晶玻璃的分类情况</w:t>
      </w:r>
      <w:r>
        <w:rPr>
          <w:rFonts w:hint="eastAsia"/>
        </w:rPr>
        <w:br/>
      </w:r>
      <w:r>
        <w:rPr>
          <w:rFonts w:hint="eastAsia"/>
        </w:rPr>
        <w:t>　　　　2.1.4 微晶玻璃的发展历程</w:t>
      </w:r>
      <w:r>
        <w:rPr>
          <w:rFonts w:hint="eastAsia"/>
        </w:rPr>
        <w:br/>
      </w:r>
      <w:r>
        <w:rPr>
          <w:rFonts w:hint="eastAsia"/>
        </w:rPr>
        <w:t>　　2.2 2019-2024年微晶玻璃产品特点及行业现状</w:t>
      </w:r>
      <w:r>
        <w:rPr>
          <w:rFonts w:hint="eastAsia"/>
        </w:rPr>
        <w:br/>
      </w:r>
      <w:r>
        <w:rPr>
          <w:rFonts w:hint="eastAsia"/>
        </w:rPr>
        <w:t>　　　　2.2.1 微晶玻璃产品特点浅析</w:t>
      </w:r>
      <w:r>
        <w:rPr>
          <w:rFonts w:hint="eastAsia"/>
        </w:rPr>
        <w:br/>
      </w:r>
      <w:r>
        <w:rPr>
          <w:rFonts w:hint="eastAsia"/>
        </w:rPr>
        <w:t>　　　　2.2.2 微晶玻璃行业发展状况</w:t>
      </w:r>
      <w:r>
        <w:rPr>
          <w:rFonts w:hint="eastAsia"/>
        </w:rPr>
        <w:br/>
      </w:r>
      <w:r>
        <w:rPr>
          <w:rFonts w:hint="eastAsia"/>
        </w:rPr>
        <w:t>　　　　2.2.3 微晶玻璃行业发展形势</w:t>
      </w:r>
      <w:r>
        <w:rPr>
          <w:rFonts w:hint="eastAsia"/>
        </w:rPr>
        <w:br/>
      </w:r>
      <w:r>
        <w:rPr>
          <w:rFonts w:hint="eastAsia"/>
        </w:rPr>
        <w:br/>
      </w:r>
      <w:r>
        <w:rPr>
          <w:rFonts w:hint="eastAsia"/>
        </w:rPr>
        <w:t>第三章 2019-2024年微晶玻璃技术市场分析</w:t>
      </w:r>
      <w:r>
        <w:rPr>
          <w:rFonts w:hint="eastAsia"/>
        </w:rPr>
        <w:br/>
      </w:r>
      <w:r>
        <w:rPr>
          <w:rFonts w:hint="eastAsia"/>
        </w:rPr>
        <w:t>　　3.1 微晶玻璃行业标准解析</w:t>
      </w:r>
      <w:r>
        <w:rPr>
          <w:rFonts w:hint="eastAsia"/>
        </w:rPr>
        <w:br/>
      </w:r>
      <w:r>
        <w:rPr>
          <w:rFonts w:hint="eastAsia"/>
        </w:rPr>
        <w:t>　　3.2 微晶玻璃技术研究综述</w:t>
      </w:r>
      <w:r>
        <w:rPr>
          <w:rFonts w:hint="eastAsia"/>
        </w:rPr>
        <w:br/>
      </w:r>
      <w:r>
        <w:rPr>
          <w:rFonts w:hint="eastAsia"/>
        </w:rPr>
        <w:t>　　　　3.2.1 技术研究进程</w:t>
      </w:r>
      <w:r>
        <w:rPr>
          <w:rFonts w:hint="eastAsia"/>
        </w:rPr>
        <w:br/>
      </w:r>
      <w:r>
        <w:rPr>
          <w:rFonts w:hint="eastAsia"/>
        </w:rPr>
        <w:t>　　　　3.2.2 工艺技术方法</w:t>
      </w:r>
      <w:r>
        <w:rPr>
          <w:rFonts w:hint="eastAsia"/>
        </w:rPr>
        <w:br/>
      </w:r>
      <w:r>
        <w:rPr>
          <w:rFonts w:hint="eastAsia"/>
        </w:rPr>
        <w:t>　　　　3.2.3 工艺技术趋势</w:t>
      </w:r>
      <w:r>
        <w:rPr>
          <w:rFonts w:hint="eastAsia"/>
        </w:rPr>
        <w:br/>
      </w:r>
      <w:r>
        <w:rPr>
          <w:rFonts w:hint="eastAsia"/>
        </w:rPr>
        <w:t>　　3.3 微晶玻璃技术动向分析</w:t>
      </w:r>
      <w:r>
        <w:rPr>
          <w:rFonts w:hint="eastAsia"/>
        </w:rPr>
        <w:br/>
      </w:r>
      <w:r>
        <w:rPr>
          <w:rFonts w:hint="eastAsia"/>
        </w:rPr>
        <w:t>　　　　3.3.1 技术更新状况</w:t>
      </w:r>
      <w:r>
        <w:rPr>
          <w:rFonts w:hint="eastAsia"/>
        </w:rPr>
        <w:br/>
      </w:r>
      <w:r>
        <w:rPr>
          <w:rFonts w:hint="eastAsia"/>
        </w:rPr>
        <w:t>　　　　3.3.2 技术研发动态</w:t>
      </w:r>
      <w:r>
        <w:rPr>
          <w:rFonts w:hint="eastAsia"/>
        </w:rPr>
        <w:br/>
      </w:r>
      <w:r>
        <w:rPr>
          <w:rFonts w:hint="eastAsia"/>
        </w:rPr>
        <w:t>　　　　3.3.3 未来研究方向</w:t>
      </w:r>
      <w:r>
        <w:rPr>
          <w:rFonts w:hint="eastAsia"/>
        </w:rPr>
        <w:br/>
      </w:r>
      <w:r>
        <w:rPr>
          <w:rFonts w:hint="eastAsia"/>
        </w:rPr>
        <w:br/>
      </w:r>
      <w:r>
        <w:rPr>
          <w:rFonts w:hint="eastAsia"/>
        </w:rPr>
        <w:t>第四章 2019-2024年微晶玻璃产业链上下游及其相关市场分析</w:t>
      </w:r>
      <w:r>
        <w:rPr>
          <w:rFonts w:hint="eastAsia"/>
        </w:rPr>
        <w:br/>
      </w:r>
      <w:r>
        <w:rPr>
          <w:rFonts w:hint="eastAsia"/>
        </w:rPr>
        <w:t>　　4.1 上游市场状况</w:t>
      </w:r>
      <w:r>
        <w:rPr>
          <w:rFonts w:hint="eastAsia"/>
        </w:rPr>
        <w:br/>
      </w:r>
      <w:r>
        <w:rPr>
          <w:rFonts w:hint="eastAsia"/>
        </w:rPr>
        <w:t>　　　　4.1.1 上游原料分类情况</w:t>
      </w:r>
      <w:r>
        <w:rPr>
          <w:rFonts w:hint="eastAsia"/>
        </w:rPr>
        <w:br/>
      </w:r>
      <w:r>
        <w:rPr>
          <w:rFonts w:hint="eastAsia"/>
        </w:rPr>
        <w:t>　　　　4.1.2 上游原料发展态势</w:t>
      </w:r>
      <w:r>
        <w:rPr>
          <w:rFonts w:hint="eastAsia"/>
        </w:rPr>
        <w:br/>
      </w:r>
      <w:r>
        <w:rPr>
          <w:rFonts w:hint="eastAsia"/>
        </w:rPr>
        <w:t>　　　　4.1.3 上游行业对微晶玻璃行业的影响</w:t>
      </w:r>
      <w:r>
        <w:rPr>
          <w:rFonts w:hint="eastAsia"/>
        </w:rPr>
        <w:br/>
      </w:r>
      <w:r>
        <w:rPr>
          <w:rFonts w:hint="eastAsia"/>
        </w:rPr>
        <w:t>　　4.2 下游厨卫领域需求市场状况</w:t>
      </w:r>
      <w:r>
        <w:rPr>
          <w:rFonts w:hint="eastAsia"/>
        </w:rPr>
        <w:br/>
      </w:r>
      <w:r>
        <w:rPr>
          <w:rFonts w:hint="eastAsia"/>
        </w:rPr>
        <w:t>　　　　4.2.1 需求结构分析</w:t>
      </w:r>
      <w:r>
        <w:rPr>
          <w:rFonts w:hint="eastAsia"/>
        </w:rPr>
        <w:br/>
      </w:r>
      <w:r>
        <w:rPr>
          <w:rFonts w:hint="eastAsia"/>
        </w:rPr>
        <w:t>　　　　4.2.2 需求现状分析</w:t>
      </w:r>
      <w:r>
        <w:rPr>
          <w:rFonts w:hint="eastAsia"/>
        </w:rPr>
        <w:br/>
      </w:r>
      <w:r>
        <w:rPr>
          <w:rFonts w:hint="eastAsia"/>
        </w:rPr>
        <w:t>　　　　4.2.3 需求潜力分析</w:t>
      </w:r>
      <w:r>
        <w:rPr>
          <w:rFonts w:hint="eastAsia"/>
        </w:rPr>
        <w:br/>
      </w:r>
      <w:r>
        <w:rPr>
          <w:rFonts w:hint="eastAsia"/>
        </w:rPr>
        <w:t>　　4.3 下游建筑装饰领域需求市场状况</w:t>
      </w:r>
      <w:r>
        <w:rPr>
          <w:rFonts w:hint="eastAsia"/>
        </w:rPr>
        <w:br/>
      </w:r>
      <w:r>
        <w:rPr>
          <w:rFonts w:hint="eastAsia"/>
        </w:rPr>
        <w:t>　　　　4.3.1 市场应用分析</w:t>
      </w:r>
      <w:r>
        <w:rPr>
          <w:rFonts w:hint="eastAsia"/>
        </w:rPr>
        <w:br/>
      </w:r>
      <w:r>
        <w:rPr>
          <w:rFonts w:hint="eastAsia"/>
        </w:rPr>
        <w:t>　　　　4.3.2 市场发展概况</w:t>
      </w:r>
      <w:r>
        <w:rPr>
          <w:rFonts w:hint="eastAsia"/>
        </w:rPr>
        <w:br/>
      </w:r>
      <w:r>
        <w:rPr>
          <w:rFonts w:hint="eastAsia"/>
        </w:rPr>
        <w:t>　　　　4.3.3 需求潜力分析</w:t>
      </w:r>
      <w:r>
        <w:rPr>
          <w:rFonts w:hint="eastAsia"/>
        </w:rPr>
        <w:br/>
      </w:r>
      <w:r>
        <w:rPr>
          <w:rFonts w:hint="eastAsia"/>
        </w:rPr>
        <w:br/>
      </w:r>
      <w:r>
        <w:rPr>
          <w:rFonts w:hint="eastAsia"/>
        </w:rPr>
        <w:t>第五章 2019-2024年微晶玻璃行业市场分析</w:t>
      </w:r>
      <w:r>
        <w:rPr>
          <w:rFonts w:hint="eastAsia"/>
        </w:rPr>
        <w:br/>
      </w:r>
      <w:r>
        <w:rPr>
          <w:rFonts w:hint="eastAsia"/>
        </w:rPr>
        <w:t>　　5.1 行业市场规模状况</w:t>
      </w:r>
      <w:r>
        <w:rPr>
          <w:rFonts w:hint="eastAsia"/>
        </w:rPr>
        <w:br/>
      </w:r>
      <w:r>
        <w:rPr>
          <w:rFonts w:hint="eastAsia"/>
        </w:rPr>
        <w:t>　　5.2 市场集中度分析</w:t>
      </w:r>
      <w:r>
        <w:rPr>
          <w:rFonts w:hint="eastAsia"/>
        </w:rPr>
        <w:br/>
      </w:r>
      <w:r>
        <w:rPr>
          <w:rFonts w:hint="eastAsia"/>
        </w:rPr>
        <w:t>　　5.3 产业区域分布情况分析</w:t>
      </w:r>
      <w:r>
        <w:rPr>
          <w:rFonts w:hint="eastAsia"/>
        </w:rPr>
        <w:br/>
      </w:r>
      <w:r>
        <w:rPr>
          <w:rFonts w:hint="eastAsia"/>
        </w:rPr>
        <w:br/>
      </w:r>
      <w:r>
        <w:rPr>
          <w:rFonts w:hint="eastAsia"/>
        </w:rPr>
        <w:t>第六章 2019-2024年微晶玻璃进出口市场分析</w:t>
      </w:r>
      <w:r>
        <w:rPr>
          <w:rFonts w:hint="eastAsia"/>
        </w:rPr>
        <w:br/>
      </w:r>
      <w:r>
        <w:rPr>
          <w:rFonts w:hint="eastAsia"/>
        </w:rPr>
        <w:t>　　6.1 中国微晶玻璃进出口总量数据分析</w:t>
      </w:r>
      <w:r>
        <w:rPr>
          <w:rFonts w:hint="eastAsia"/>
        </w:rPr>
        <w:br/>
      </w:r>
      <w:r>
        <w:rPr>
          <w:rFonts w:hint="eastAsia"/>
        </w:rPr>
        <w:t>　　　　6.1.1 2019-2024年中国微晶玻璃进口分析</w:t>
      </w:r>
      <w:r>
        <w:rPr>
          <w:rFonts w:hint="eastAsia"/>
        </w:rPr>
        <w:br/>
      </w:r>
      <w:r>
        <w:rPr>
          <w:rFonts w:hint="eastAsia"/>
        </w:rPr>
        <w:t>　　　　6.1.2 2019-2024年中国微晶玻璃出口分析</w:t>
      </w:r>
      <w:r>
        <w:rPr>
          <w:rFonts w:hint="eastAsia"/>
        </w:rPr>
        <w:br/>
      </w:r>
      <w:r>
        <w:rPr>
          <w:rFonts w:hint="eastAsia"/>
        </w:rPr>
        <w:t>　　　　6.1.3 2019-2024年中国微晶玻璃贸易现状分析</w:t>
      </w:r>
      <w:r>
        <w:rPr>
          <w:rFonts w:hint="eastAsia"/>
        </w:rPr>
        <w:br/>
      </w:r>
      <w:r>
        <w:rPr>
          <w:rFonts w:hint="eastAsia"/>
        </w:rPr>
        <w:t>　　　　6.1.4 2019-2024年中国微晶玻璃贸易顺逆差分析</w:t>
      </w:r>
      <w:r>
        <w:rPr>
          <w:rFonts w:hint="eastAsia"/>
        </w:rPr>
        <w:br/>
      </w:r>
      <w:r>
        <w:rPr>
          <w:rFonts w:hint="eastAsia"/>
        </w:rPr>
        <w:t>　　6.2 2019-2024年主要贸易国微晶玻璃进出口情况分析</w:t>
      </w:r>
      <w:r>
        <w:rPr>
          <w:rFonts w:hint="eastAsia"/>
        </w:rPr>
        <w:br/>
      </w:r>
      <w:r>
        <w:rPr>
          <w:rFonts w:hint="eastAsia"/>
        </w:rPr>
        <w:t>　　　　6.2.1 2019-2024年主要贸易国微晶玻璃进口市场分析</w:t>
      </w:r>
      <w:r>
        <w:rPr>
          <w:rFonts w:hint="eastAsia"/>
        </w:rPr>
        <w:br/>
      </w:r>
      <w:r>
        <w:rPr>
          <w:rFonts w:hint="eastAsia"/>
        </w:rPr>
        <w:t>　　　　6.2.2 2019-2024年主要贸易国微晶玻璃出口市场分析</w:t>
      </w:r>
      <w:r>
        <w:rPr>
          <w:rFonts w:hint="eastAsia"/>
        </w:rPr>
        <w:br/>
      </w:r>
      <w:r>
        <w:rPr>
          <w:rFonts w:hint="eastAsia"/>
        </w:rPr>
        <w:t>　　6.3 2019-2024年主要省市微晶玻璃进出口情况分析</w:t>
      </w:r>
      <w:r>
        <w:rPr>
          <w:rFonts w:hint="eastAsia"/>
        </w:rPr>
        <w:br/>
      </w:r>
      <w:r>
        <w:rPr>
          <w:rFonts w:hint="eastAsia"/>
        </w:rPr>
        <w:t>　　　　6.3.1 2019-2024年主要省市微晶玻璃进口市场分析</w:t>
      </w:r>
      <w:r>
        <w:rPr>
          <w:rFonts w:hint="eastAsia"/>
        </w:rPr>
        <w:br/>
      </w:r>
      <w:r>
        <w:rPr>
          <w:rFonts w:hint="eastAsia"/>
        </w:rPr>
        <w:t>　　　　6.3.2 2019-2024年主要省市微晶玻璃出口市场分析</w:t>
      </w:r>
      <w:r>
        <w:rPr>
          <w:rFonts w:hint="eastAsia"/>
        </w:rPr>
        <w:br/>
      </w:r>
      <w:r>
        <w:rPr>
          <w:rFonts w:hint="eastAsia"/>
        </w:rPr>
        <w:br/>
      </w:r>
      <w:r>
        <w:rPr>
          <w:rFonts w:hint="eastAsia"/>
        </w:rPr>
        <w:t>第七章 2019-2024年微晶玻璃产品市场分析</w:t>
      </w:r>
      <w:r>
        <w:rPr>
          <w:rFonts w:hint="eastAsia"/>
        </w:rPr>
        <w:br/>
      </w:r>
      <w:r>
        <w:rPr>
          <w:rFonts w:hint="eastAsia"/>
        </w:rPr>
        <w:t>　　7.1 微晶玻璃价格市场分析</w:t>
      </w:r>
      <w:r>
        <w:rPr>
          <w:rFonts w:hint="eastAsia"/>
        </w:rPr>
        <w:br/>
      </w:r>
      <w:r>
        <w:rPr>
          <w:rFonts w:hint="eastAsia"/>
        </w:rPr>
        <w:t>　　　　7.1.1 微晶玻璃市场价格走势分析</w:t>
      </w:r>
      <w:r>
        <w:rPr>
          <w:rFonts w:hint="eastAsia"/>
        </w:rPr>
        <w:br/>
      </w:r>
      <w:r>
        <w:rPr>
          <w:rFonts w:hint="eastAsia"/>
        </w:rPr>
        <w:t>　　　　7.1.2 微晶玻璃市场价格影响因素</w:t>
      </w:r>
      <w:r>
        <w:rPr>
          <w:rFonts w:hint="eastAsia"/>
        </w:rPr>
        <w:br/>
      </w:r>
      <w:r>
        <w:rPr>
          <w:rFonts w:hint="eastAsia"/>
        </w:rPr>
        <w:t>　　7.2 微晶玻璃产销市场分析</w:t>
      </w:r>
      <w:r>
        <w:rPr>
          <w:rFonts w:hint="eastAsia"/>
        </w:rPr>
        <w:br/>
      </w:r>
      <w:r>
        <w:rPr>
          <w:rFonts w:hint="eastAsia"/>
        </w:rPr>
        <w:t>　　　　7.2.1 微晶玻璃产品销售特点</w:t>
      </w:r>
      <w:r>
        <w:rPr>
          <w:rFonts w:hint="eastAsia"/>
        </w:rPr>
        <w:br/>
      </w:r>
      <w:r>
        <w:rPr>
          <w:rFonts w:hint="eastAsia"/>
        </w:rPr>
        <w:t>　　　　7.2.2 微晶玻璃产销态势分析</w:t>
      </w:r>
      <w:r>
        <w:rPr>
          <w:rFonts w:hint="eastAsia"/>
        </w:rPr>
        <w:br/>
      </w:r>
      <w:r>
        <w:rPr>
          <w:rFonts w:hint="eastAsia"/>
        </w:rPr>
        <w:br/>
      </w:r>
      <w:r>
        <w:rPr>
          <w:rFonts w:hint="eastAsia"/>
        </w:rPr>
        <w:t>第八章 2019-2024年微晶玻璃行业竞争市场分析</w:t>
      </w:r>
      <w:r>
        <w:rPr>
          <w:rFonts w:hint="eastAsia"/>
        </w:rPr>
        <w:br/>
      </w:r>
      <w:r>
        <w:rPr>
          <w:rFonts w:hint="eastAsia"/>
        </w:rPr>
        <w:t>　　8.1 行业竞争分析理论基础</w:t>
      </w:r>
      <w:r>
        <w:rPr>
          <w:rFonts w:hint="eastAsia"/>
        </w:rPr>
        <w:br/>
      </w:r>
      <w:r>
        <w:rPr>
          <w:rFonts w:hint="eastAsia"/>
        </w:rPr>
        <w:t>　　　　8.1.1 影响行业竞争的因素</w:t>
      </w:r>
      <w:r>
        <w:rPr>
          <w:rFonts w:hint="eastAsia"/>
        </w:rPr>
        <w:br/>
      </w:r>
      <w:r>
        <w:rPr>
          <w:rFonts w:hint="eastAsia"/>
        </w:rPr>
        <w:t>　　　　8.1.2 竞争力评价的理论框架</w:t>
      </w:r>
      <w:r>
        <w:rPr>
          <w:rFonts w:hint="eastAsia"/>
        </w:rPr>
        <w:br/>
      </w:r>
      <w:r>
        <w:rPr>
          <w:rFonts w:hint="eastAsia"/>
        </w:rPr>
        <w:t>　　8.2 行业竞争格局分析</w:t>
      </w:r>
      <w:r>
        <w:rPr>
          <w:rFonts w:hint="eastAsia"/>
        </w:rPr>
        <w:br/>
      </w:r>
      <w:r>
        <w:rPr>
          <w:rFonts w:hint="eastAsia"/>
        </w:rPr>
        <w:t>　　　　8.2.1 市场竞争现状</w:t>
      </w:r>
      <w:r>
        <w:rPr>
          <w:rFonts w:hint="eastAsia"/>
        </w:rPr>
        <w:br/>
      </w:r>
      <w:r>
        <w:rPr>
          <w:rFonts w:hint="eastAsia"/>
        </w:rPr>
        <w:t>　　　　8.2.2 竞争梯队分析</w:t>
      </w:r>
      <w:r>
        <w:rPr>
          <w:rFonts w:hint="eastAsia"/>
        </w:rPr>
        <w:br/>
      </w:r>
      <w:r>
        <w:rPr>
          <w:rFonts w:hint="eastAsia"/>
        </w:rPr>
        <w:t>　　　　8.2.3 区域竞争情况</w:t>
      </w:r>
      <w:r>
        <w:rPr>
          <w:rFonts w:hint="eastAsia"/>
        </w:rPr>
        <w:br/>
      </w:r>
      <w:r>
        <w:rPr>
          <w:rFonts w:hint="eastAsia"/>
        </w:rPr>
        <w:t>　　8.3 行业新进入者情况分析</w:t>
      </w:r>
      <w:r>
        <w:rPr>
          <w:rFonts w:hint="eastAsia"/>
        </w:rPr>
        <w:br/>
      </w:r>
      <w:r>
        <w:rPr>
          <w:rFonts w:hint="eastAsia"/>
        </w:rPr>
        <w:t>　　　　8.3.1 无锡鑫运来微晶科技有限公司</w:t>
      </w:r>
      <w:r>
        <w:rPr>
          <w:rFonts w:hint="eastAsia"/>
        </w:rPr>
        <w:br/>
      </w:r>
      <w:r>
        <w:rPr>
          <w:rFonts w:hint="eastAsia"/>
        </w:rPr>
        <w:t>　　　　8.3.2 晶牛微晶集团股份有限公司</w:t>
      </w:r>
      <w:r>
        <w:rPr>
          <w:rFonts w:hint="eastAsia"/>
        </w:rPr>
        <w:br/>
      </w:r>
      <w:r>
        <w:rPr>
          <w:rFonts w:hint="eastAsia"/>
        </w:rPr>
        <w:t>　　　　8.3.3 保定元亨微晶石材有限公司</w:t>
      </w:r>
      <w:r>
        <w:rPr>
          <w:rFonts w:hint="eastAsia"/>
        </w:rPr>
        <w:br/>
      </w:r>
      <w:r>
        <w:rPr>
          <w:rFonts w:hint="eastAsia"/>
        </w:rPr>
        <w:t>　　　　8.3.4 惠东和兴泰实业有限公司</w:t>
      </w:r>
      <w:r>
        <w:rPr>
          <w:rFonts w:hint="eastAsia"/>
        </w:rPr>
        <w:br/>
      </w:r>
      <w:r>
        <w:rPr>
          <w:rFonts w:hint="eastAsia"/>
        </w:rPr>
        <w:t>　　　　8.3.5 四川双马（绵阳）新材料有限公司</w:t>
      </w:r>
      <w:r>
        <w:rPr>
          <w:rFonts w:hint="eastAsia"/>
        </w:rPr>
        <w:br/>
      </w:r>
      <w:r>
        <w:rPr>
          <w:rFonts w:hint="eastAsia"/>
        </w:rPr>
        <w:t>　　8.4 微晶玻璃替代产品替代性分析</w:t>
      </w:r>
      <w:r>
        <w:rPr>
          <w:rFonts w:hint="eastAsia"/>
        </w:rPr>
        <w:br/>
      </w:r>
      <w:r>
        <w:rPr>
          <w:rFonts w:hint="eastAsia"/>
        </w:rPr>
        <w:t>　　8.5 供应商议价能力及客户议价能力分析</w:t>
      </w:r>
      <w:r>
        <w:rPr>
          <w:rFonts w:hint="eastAsia"/>
        </w:rPr>
        <w:br/>
      </w:r>
      <w:r>
        <w:rPr>
          <w:rFonts w:hint="eastAsia"/>
        </w:rPr>
        <w:br/>
      </w:r>
      <w:r>
        <w:rPr>
          <w:rFonts w:hint="eastAsia"/>
        </w:rPr>
        <w:t>第九章 2019-2024年微晶玻璃行业重点企业分析</w:t>
      </w:r>
      <w:r>
        <w:rPr>
          <w:rFonts w:hint="eastAsia"/>
        </w:rPr>
        <w:br/>
      </w:r>
      <w:r>
        <w:rPr>
          <w:rFonts w:hint="eastAsia"/>
        </w:rPr>
        <w:t>　　9.1 国际市场重点企业分析</w:t>
      </w:r>
      <w:r>
        <w:rPr>
          <w:rFonts w:hint="eastAsia"/>
        </w:rPr>
        <w:br/>
      </w:r>
      <w:r>
        <w:rPr>
          <w:rFonts w:hint="eastAsia"/>
        </w:rPr>
        <w:t>　　　　9.1.1 日本NEG</w:t>
      </w:r>
      <w:r>
        <w:rPr>
          <w:rFonts w:hint="eastAsia"/>
        </w:rPr>
        <w:br/>
      </w:r>
      <w:r>
        <w:rPr>
          <w:rFonts w:hint="eastAsia"/>
        </w:rPr>
        <w:t>　　　　9.1.2 肖特集团</w:t>
      </w:r>
      <w:r>
        <w:rPr>
          <w:rFonts w:hint="eastAsia"/>
        </w:rPr>
        <w:br/>
      </w:r>
      <w:r>
        <w:rPr>
          <w:rFonts w:hint="eastAsia"/>
        </w:rPr>
        <w:t>　　9.2 国内微晶玻璃重点企业分析</w:t>
      </w:r>
      <w:r>
        <w:rPr>
          <w:rFonts w:hint="eastAsia"/>
        </w:rPr>
        <w:br/>
      </w:r>
      <w:r>
        <w:rPr>
          <w:rFonts w:hint="eastAsia"/>
        </w:rPr>
        <w:t>　　　　9.2.1 浙江温州康尔微晶玻璃器皿有限公司</w:t>
      </w:r>
      <w:r>
        <w:rPr>
          <w:rFonts w:hint="eastAsia"/>
        </w:rPr>
        <w:br/>
      </w:r>
      <w:r>
        <w:rPr>
          <w:rFonts w:hint="eastAsia"/>
        </w:rPr>
        <w:t>　　　　9.2.2 浙江湖州岱兴电器制品有限公司</w:t>
      </w:r>
      <w:r>
        <w:rPr>
          <w:rFonts w:hint="eastAsia"/>
        </w:rPr>
        <w:br/>
      </w:r>
      <w:r>
        <w:rPr>
          <w:rFonts w:hint="eastAsia"/>
        </w:rPr>
        <w:t>　　　　9.2.3 普宁市科迪微晶玻璃实业有限公司</w:t>
      </w:r>
      <w:r>
        <w:rPr>
          <w:rFonts w:hint="eastAsia"/>
        </w:rPr>
        <w:br/>
      </w:r>
      <w:r>
        <w:rPr>
          <w:rFonts w:hint="eastAsia"/>
        </w:rPr>
        <w:t>　　　　9.2.4 江西金枫玉石有限公司</w:t>
      </w:r>
      <w:r>
        <w:rPr>
          <w:rFonts w:hint="eastAsia"/>
        </w:rPr>
        <w:br/>
      </w:r>
      <w:r>
        <w:rPr>
          <w:rFonts w:hint="eastAsia"/>
        </w:rPr>
        <w:t>　　　　9.2.5 通辽晶牛微晶有限责任公司</w:t>
      </w:r>
      <w:r>
        <w:rPr>
          <w:rFonts w:hint="eastAsia"/>
        </w:rPr>
        <w:br/>
      </w:r>
      <w:r>
        <w:rPr>
          <w:rFonts w:hint="eastAsia"/>
        </w:rPr>
        <w:t>　　9.3 其他国产微晶玻璃企业经营状况分析</w:t>
      </w:r>
      <w:r>
        <w:rPr>
          <w:rFonts w:hint="eastAsia"/>
        </w:rPr>
        <w:br/>
      </w:r>
      <w:r>
        <w:rPr>
          <w:rFonts w:hint="eastAsia"/>
        </w:rPr>
        <w:t>　　　　9.3.1 浙江湖州大享微晶玻璃科技有限公司</w:t>
      </w:r>
      <w:r>
        <w:rPr>
          <w:rFonts w:hint="eastAsia"/>
        </w:rPr>
        <w:br/>
      </w:r>
      <w:r>
        <w:rPr>
          <w:rFonts w:hint="eastAsia"/>
        </w:rPr>
        <w:t>　　　　9.3.2 湖北合和微晶玻璃有限公司</w:t>
      </w:r>
      <w:r>
        <w:rPr>
          <w:rFonts w:hint="eastAsia"/>
        </w:rPr>
        <w:br/>
      </w:r>
      <w:r>
        <w:rPr>
          <w:rFonts w:hint="eastAsia"/>
        </w:rPr>
        <w:t>　　　　9.3.3 北京奥亚微晶玻璃科技有限公司</w:t>
      </w:r>
      <w:r>
        <w:rPr>
          <w:rFonts w:hint="eastAsia"/>
        </w:rPr>
        <w:br/>
      </w:r>
      <w:r>
        <w:rPr>
          <w:rFonts w:hint="eastAsia"/>
        </w:rPr>
        <w:t>　　　　9.3.4 东莞鸿泰微晶玻璃有限公司</w:t>
      </w:r>
      <w:r>
        <w:rPr>
          <w:rFonts w:hint="eastAsia"/>
        </w:rPr>
        <w:br/>
      </w:r>
      <w:r>
        <w:rPr>
          <w:rFonts w:hint="eastAsia"/>
        </w:rPr>
        <w:br/>
      </w:r>
      <w:r>
        <w:rPr>
          <w:rFonts w:hint="eastAsia"/>
        </w:rPr>
        <w:t>第十章 2019-2024年微晶玻璃营销市场状况分析</w:t>
      </w:r>
      <w:r>
        <w:rPr>
          <w:rFonts w:hint="eastAsia"/>
        </w:rPr>
        <w:br/>
      </w:r>
      <w:r>
        <w:rPr>
          <w:rFonts w:hint="eastAsia"/>
        </w:rPr>
        <w:t>　　10.1 品牌建设分析</w:t>
      </w:r>
      <w:r>
        <w:rPr>
          <w:rFonts w:hint="eastAsia"/>
        </w:rPr>
        <w:br/>
      </w:r>
      <w:r>
        <w:rPr>
          <w:rFonts w:hint="eastAsia"/>
        </w:rPr>
        <w:t>　　10.2 渠道建设分析</w:t>
      </w:r>
      <w:r>
        <w:rPr>
          <w:rFonts w:hint="eastAsia"/>
        </w:rPr>
        <w:br/>
      </w:r>
      <w:r>
        <w:rPr>
          <w:rFonts w:hint="eastAsia"/>
        </w:rPr>
        <w:t>　　10.3 市场接受度分析</w:t>
      </w:r>
      <w:r>
        <w:rPr>
          <w:rFonts w:hint="eastAsia"/>
        </w:rPr>
        <w:br/>
      </w:r>
      <w:r>
        <w:rPr>
          <w:rFonts w:hint="eastAsia"/>
        </w:rPr>
        <w:br/>
      </w:r>
      <w:r>
        <w:rPr>
          <w:rFonts w:hint="eastAsia"/>
        </w:rPr>
        <w:t>第十一章 微晶玻璃行业发展存在的问题分析</w:t>
      </w:r>
      <w:r>
        <w:rPr>
          <w:rFonts w:hint="eastAsia"/>
        </w:rPr>
        <w:br/>
      </w:r>
      <w:r>
        <w:rPr>
          <w:rFonts w:hint="eastAsia"/>
        </w:rPr>
        <w:t>第十二章 微晶玻璃行业发展威胁性分析</w:t>
      </w:r>
      <w:r>
        <w:rPr>
          <w:rFonts w:hint="eastAsia"/>
        </w:rPr>
        <w:br/>
      </w:r>
      <w:r>
        <w:rPr>
          <w:rFonts w:hint="eastAsia"/>
        </w:rPr>
        <w:t>　　12.1 微晶玻璃行业内部发展面临的局限性分析</w:t>
      </w:r>
      <w:r>
        <w:rPr>
          <w:rFonts w:hint="eastAsia"/>
        </w:rPr>
        <w:br/>
      </w:r>
      <w:r>
        <w:rPr>
          <w:rFonts w:hint="eastAsia"/>
        </w:rPr>
        <w:t>　　　　12.1.1 产业结构调整及市场成长局限性分析</w:t>
      </w:r>
      <w:r>
        <w:rPr>
          <w:rFonts w:hint="eastAsia"/>
        </w:rPr>
        <w:br/>
      </w:r>
      <w:r>
        <w:rPr>
          <w:rFonts w:hint="eastAsia"/>
        </w:rPr>
        <w:t>　　　　12.1.2 要素市场波动引发的行业困局分析</w:t>
      </w:r>
      <w:r>
        <w:rPr>
          <w:rFonts w:hint="eastAsia"/>
        </w:rPr>
        <w:br/>
      </w:r>
      <w:r>
        <w:rPr>
          <w:rFonts w:hint="eastAsia"/>
        </w:rPr>
        <w:t>　　12.2 微晶玻璃行业外部环境面临的威胁性分析</w:t>
      </w:r>
      <w:r>
        <w:rPr>
          <w:rFonts w:hint="eastAsia"/>
        </w:rPr>
        <w:br/>
      </w:r>
      <w:r>
        <w:rPr>
          <w:rFonts w:hint="eastAsia"/>
        </w:rPr>
        <w:t>　　　　12.2.1 替代品技术升级引发市场分级威胁</w:t>
      </w:r>
      <w:r>
        <w:rPr>
          <w:rFonts w:hint="eastAsia"/>
        </w:rPr>
        <w:br/>
      </w:r>
      <w:r>
        <w:rPr>
          <w:rFonts w:hint="eastAsia"/>
        </w:rPr>
        <w:t>　　　　12.2.2 外围环境波动引发市场风险分析</w:t>
      </w:r>
      <w:r>
        <w:rPr>
          <w:rFonts w:hint="eastAsia"/>
        </w:rPr>
        <w:br/>
      </w:r>
      <w:r>
        <w:rPr>
          <w:rFonts w:hint="eastAsia"/>
        </w:rPr>
        <w:br/>
      </w:r>
      <w:r>
        <w:rPr>
          <w:rFonts w:hint="eastAsia"/>
        </w:rPr>
        <w:t>第十三章 微晶玻璃行业发展前景与趋势分析</w:t>
      </w:r>
      <w:r>
        <w:rPr>
          <w:rFonts w:hint="eastAsia"/>
        </w:rPr>
        <w:br/>
      </w:r>
      <w:r>
        <w:rPr>
          <w:rFonts w:hint="eastAsia"/>
        </w:rPr>
        <w:t>　　13.1 微晶玻璃行业发展前景及趋势</w:t>
      </w:r>
      <w:r>
        <w:rPr>
          <w:rFonts w:hint="eastAsia"/>
        </w:rPr>
        <w:br/>
      </w:r>
      <w:r>
        <w:rPr>
          <w:rFonts w:hint="eastAsia"/>
        </w:rPr>
        <w:t>　　　　13.1.1 国内市场发展前景及趋势分析</w:t>
      </w:r>
      <w:r>
        <w:rPr>
          <w:rFonts w:hint="eastAsia"/>
        </w:rPr>
        <w:br/>
      </w:r>
      <w:r>
        <w:rPr>
          <w:rFonts w:hint="eastAsia"/>
        </w:rPr>
        <w:t>　　　　13.1.2 国际市场发展前景及趋势分析</w:t>
      </w:r>
      <w:r>
        <w:rPr>
          <w:rFonts w:hint="eastAsia"/>
        </w:rPr>
        <w:br/>
      </w:r>
      <w:r>
        <w:rPr>
          <w:rFonts w:hint="eastAsia"/>
        </w:rPr>
        <w:t>　　13.2 微晶玻璃企业应对“十四五”发展规划市场调整策略分析</w:t>
      </w:r>
      <w:r>
        <w:rPr>
          <w:rFonts w:hint="eastAsia"/>
        </w:rPr>
        <w:br/>
      </w:r>
      <w:r>
        <w:rPr>
          <w:rFonts w:hint="eastAsia"/>
        </w:rPr>
        <w:t>　　　　13.2.1 微晶玻璃企业应对“十四五”经济全球化策略</w:t>
      </w:r>
      <w:r>
        <w:rPr>
          <w:rFonts w:hint="eastAsia"/>
        </w:rPr>
        <w:br/>
      </w:r>
      <w:r>
        <w:rPr>
          <w:rFonts w:hint="eastAsia"/>
        </w:rPr>
        <w:t>　　　　13.2.2 微晶玻璃企业应对“十四五”自身调整策略</w:t>
      </w:r>
      <w:r>
        <w:rPr>
          <w:rFonts w:hint="eastAsia"/>
        </w:rPr>
        <w:br/>
      </w:r>
      <w:r>
        <w:rPr>
          <w:rFonts w:hint="eastAsia"/>
        </w:rPr>
        <w:br/>
      </w:r>
      <w:r>
        <w:rPr>
          <w:rFonts w:hint="eastAsia"/>
        </w:rPr>
        <w:t>第十四章 [.中.智.林.]微晶玻璃产业发展建议及投资机会挖掘分析</w:t>
      </w:r>
      <w:r>
        <w:rPr>
          <w:rFonts w:hint="eastAsia"/>
        </w:rPr>
        <w:br/>
      </w:r>
      <w:r>
        <w:rPr>
          <w:rFonts w:hint="eastAsia"/>
        </w:rPr>
        <w:t>　　14.1 微晶玻璃生产企业发展建议</w:t>
      </w:r>
      <w:r>
        <w:rPr>
          <w:rFonts w:hint="eastAsia"/>
        </w:rPr>
        <w:br/>
      </w:r>
      <w:r>
        <w:rPr>
          <w:rFonts w:hint="eastAsia"/>
        </w:rPr>
        <w:t>　　14.2 微晶玻璃行业投资机会分析</w:t>
      </w:r>
      <w:r>
        <w:rPr>
          <w:rFonts w:hint="eastAsia"/>
        </w:rPr>
        <w:br/>
      </w:r>
      <w:r>
        <w:rPr>
          <w:rFonts w:hint="eastAsia"/>
        </w:rPr>
        <w:br/>
      </w:r>
      <w:r>
        <w:rPr>
          <w:rFonts w:hint="eastAsia"/>
        </w:rPr>
        <w:t>图表目录</w:t>
      </w:r>
      <w:r>
        <w:rPr>
          <w:rFonts w:hint="eastAsia"/>
        </w:rPr>
        <w:br/>
      </w:r>
      <w:r>
        <w:rPr>
          <w:rFonts w:hint="eastAsia"/>
        </w:rPr>
        <w:t>　　图表 1 2024-2030年世界工业生产同比增长率</w:t>
      </w:r>
      <w:r>
        <w:rPr>
          <w:rFonts w:hint="eastAsia"/>
        </w:rPr>
        <w:br/>
      </w:r>
      <w:r>
        <w:rPr>
          <w:rFonts w:hint="eastAsia"/>
        </w:rPr>
        <w:t>　　图表 2 2019-2024年世界三大经济体GDP环比增长率</w:t>
      </w:r>
      <w:r>
        <w:rPr>
          <w:rFonts w:hint="eastAsia"/>
        </w:rPr>
        <w:br/>
      </w:r>
      <w:r>
        <w:rPr>
          <w:rFonts w:hint="eastAsia"/>
        </w:rPr>
        <w:t>　　图表 3 2019-2024年世界及主要经济体GDP同比增长率</w:t>
      </w:r>
      <w:r>
        <w:rPr>
          <w:rFonts w:hint="eastAsia"/>
        </w:rPr>
        <w:br/>
      </w:r>
      <w:r>
        <w:rPr>
          <w:rFonts w:hint="eastAsia"/>
        </w:rPr>
        <w:t>　　图表 4 2024-2030年三大经济体零售额同比增长率</w:t>
      </w:r>
      <w:r>
        <w:rPr>
          <w:rFonts w:hint="eastAsia"/>
        </w:rPr>
        <w:br/>
      </w:r>
      <w:r>
        <w:rPr>
          <w:rFonts w:hint="eastAsia"/>
        </w:rPr>
        <w:t>　　图表 5 2024-2030年世界贸易量同比增长率</w:t>
      </w:r>
      <w:r>
        <w:rPr>
          <w:rFonts w:hint="eastAsia"/>
        </w:rPr>
        <w:br/>
      </w:r>
      <w:r>
        <w:rPr>
          <w:rFonts w:hint="eastAsia"/>
        </w:rPr>
        <w:t>　　图表 6 2024-2030年波罗的海干散货运指数</w:t>
      </w:r>
      <w:r>
        <w:rPr>
          <w:rFonts w:hint="eastAsia"/>
        </w:rPr>
        <w:br/>
      </w:r>
      <w:r>
        <w:rPr>
          <w:rFonts w:hint="eastAsia"/>
        </w:rPr>
        <w:t>　　图表 7 2024-2030年世界、发达国家和发展中国家消费价格同比上涨率</w:t>
      </w:r>
      <w:r>
        <w:rPr>
          <w:rFonts w:hint="eastAsia"/>
        </w:rPr>
        <w:br/>
      </w:r>
      <w:r>
        <w:rPr>
          <w:rFonts w:hint="eastAsia"/>
        </w:rPr>
        <w:t>　　图表 8 2024-2030年美国、日本和欧元区失业率</w:t>
      </w:r>
      <w:r>
        <w:rPr>
          <w:rFonts w:hint="eastAsia"/>
        </w:rPr>
        <w:br/>
      </w:r>
      <w:r>
        <w:rPr>
          <w:rFonts w:hint="eastAsia"/>
        </w:rPr>
        <w:t>　　图表 9 2024-2030年国内生产总值增长速度（累计同比）</w:t>
      </w:r>
      <w:r>
        <w:rPr>
          <w:rFonts w:hint="eastAsia"/>
        </w:rPr>
        <w:br/>
      </w:r>
      <w:r>
        <w:rPr>
          <w:rFonts w:hint="eastAsia"/>
        </w:rPr>
        <w:t>　　图表 10 2024-2030年规模以上工业增加值增速（月度同比）</w:t>
      </w:r>
      <w:r>
        <w:rPr>
          <w:rFonts w:hint="eastAsia"/>
        </w:rPr>
        <w:br/>
      </w:r>
      <w:r>
        <w:rPr>
          <w:rFonts w:hint="eastAsia"/>
        </w:rPr>
        <w:t>　　图表 11 2024-2030年固定资产投资（不含农户）名义增速（累计同比）</w:t>
      </w:r>
      <w:r>
        <w:rPr>
          <w:rFonts w:hint="eastAsia"/>
        </w:rPr>
        <w:br/>
      </w:r>
      <w:r>
        <w:rPr>
          <w:rFonts w:hint="eastAsia"/>
        </w:rPr>
        <w:t>　　图表 12 2024-2030年社会消费品零售总额名义增速（月度同比）</w:t>
      </w:r>
      <w:r>
        <w:rPr>
          <w:rFonts w:hint="eastAsia"/>
        </w:rPr>
        <w:br/>
      </w:r>
      <w:r>
        <w:rPr>
          <w:rFonts w:hint="eastAsia"/>
        </w:rPr>
        <w:t>　　图表 13 2024-2030年居民消费价格上涨情况（月度同比）</w:t>
      </w:r>
      <w:r>
        <w:rPr>
          <w:rFonts w:hint="eastAsia"/>
        </w:rPr>
        <w:br/>
      </w:r>
      <w:r>
        <w:rPr>
          <w:rFonts w:hint="eastAsia"/>
        </w:rPr>
        <w:t>　　图表 14 2024-2030年国内生产总值增长速度（累计同比）</w:t>
      </w:r>
      <w:r>
        <w:rPr>
          <w:rFonts w:hint="eastAsia"/>
        </w:rPr>
        <w:br/>
      </w:r>
      <w:r>
        <w:rPr>
          <w:rFonts w:hint="eastAsia"/>
        </w:rPr>
        <w:t>　　图表 15 2024-2030年规模以上工业增加值增速（月度同比）</w:t>
      </w:r>
      <w:r>
        <w:rPr>
          <w:rFonts w:hint="eastAsia"/>
        </w:rPr>
        <w:br/>
      </w:r>
      <w:r>
        <w:rPr>
          <w:rFonts w:hint="eastAsia"/>
        </w:rPr>
        <w:t>　　图表 16 2024-2030年固定资产投资（不含农户）名义增速（累计同比）</w:t>
      </w:r>
      <w:r>
        <w:rPr>
          <w:rFonts w:hint="eastAsia"/>
        </w:rPr>
        <w:br/>
      </w:r>
      <w:r>
        <w:rPr>
          <w:rFonts w:hint="eastAsia"/>
        </w:rPr>
        <w:t>　　图表 17 2024-2030年社会消费品零售总额名义增速（月度同比）</w:t>
      </w:r>
      <w:r>
        <w:rPr>
          <w:rFonts w:hint="eastAsia"/>
        </w:rPr>
        <w:br/>
      </w:r>
      <w:r>
        <w:rPr>
          <w:rFonts w:hint="eastAsia"/>
        </w:rPr>
        <w:t>　　图表 18 2024-2030年居民消费价格上涨情况（月度同比）</w:t>
      </w:r>
      <w:r>
        <w:rPr>
          <w:rFonts w:hint="eastAsia"/>
        </w:rPr>
        <w:br/>
      </w:r>
      <w:r>
        <w:rPr>
          <w:rFonts w:hint="eastAsia"/>
        </w:rPr>
        <w:t>　　图表 19 典型微晶玻璃的主晶相、组成及性能特点</w:t>
      </w:r>
      <w:r>
        <w:rPr>
          <w:rFonts w:hint="eastAsia"/>
        </w:rPr>
        <w:br/>
      </w:r>
      <w:r>
        <w:rPr>
          <w:rFonts w:hint="eastAsia"/>
        </w:rPr>
        <w:t>　　图表 20 浅米色、普型、镜面、优等品微晶玻璃板材其标记</w:t>
      </w:r>
      <w:r>
        <w:rPr>
          <w:rFonts w:hint="eastAsia"/>
        </w:rPr>
        <w:br/>
      </w:r>
      <w:r>
        <w:rPr>
          <w:rFonts w:hint="eastAsia"/>
        </w:rPr>
        <w:t>　　图表 21 普型板规格尺寸规定</w:t>
      </w:r>
      <w:r>
        <w:rPr>
          <w:rFonts w:hint="eastAsia"/>
        </w:rPr>
        <w:br/>
      </w:r>
      <w:r>
        <w:rPr>
          <w:rFonts w:hint="eastAsia"/>
        </w:rPr>
        <w:t>　　图表 22 平面度公差规定</w:t>
      </w:r>
      <w:r>
        <w:rPr>
          <w:rFonts w:hint="eastAsia"/>
        </w:rPr>
        <w:br/>
      </w:r>
      <w:r>
        <w:rPr>
          <w:rFonts w:hint="eastAsia"/>
        </w:rPr>
        <w:t>　　图表 23 板材正面的外观质量</w:t>
      </w:r>
      <w:r>
        <w:rPr>
          <w:rFonts w:hint="eastAsia"/>
        </w:rPr>
        <w:br/>
      </w:r>
      <w:r>
        <w:rPr>
          <w:rFonts w:hint="eastAsia"/>
        </w:rPr>
        <w:t>　　图表 24 耐酸碱性规定</w:t>
      </w:r>
      <w:r>
        <w:rPr>
          <w:rFonts w:hint="eastAsia"/>
        </w:rPr>
        <w:br/>
      </w:r>
      <w:r>
        <w:rPr>
          <w:rFonts w:hint="eastAsia"/>
        </w:rPr>
        <w:t>　　图表 25 长宽测定图示</w:t>
      </w:r>
      <w:r>
        <w:rPr>
          <w:rFonts w:hint="eastAsia"/>
        </w:rPr>
        <w:br/>
      </w:r>
      <w:r>
        <w:rPr>
          <w:rFonts w:hint="eastAsia"/>
        </w:rPr>
        <w:t>　　图表 26 厚度测定图示</w:t>
      </w:r>
      <w:r>
        <w:rPr>
          <w:rFonts w:hint="eastAsia"/>
        </w:rPr>
        <w:br/>
      </w:r>
      <w:r>
        <w:rPr>
          <w:rFonts w:hint="eastAsia"/>
        </w:rPr>
        <w:t>　　图表 27 取样位置</w:t>
      </w:r>
      <w:r>
        <w:rPr>
          <w:rFonts w:hint="eastAsia"/>
        </w:rPr>
        <w:br/>
      </w:r>
      <w:r>
        <w:rPr>
          <w:rFonts w:hint="eastAsia"/>
        </w:rPr>
        <w:t>　　图表 28 现有玻璃企业单位产品能耗限额（kgce/重量箱*）</w:t>
      </w:r>
      <w:r>
        <w:rPr>
          <w:rFonts w:hint="eastAsia"/>
        </w:rPr>
        <w:br/>
      </w:r>
      <w:r>
        <w:rPr>
          <w:rFonts w:hint="eastAsia"/>
        </w:rPr>
        <w:t>　　图表 29 2024年微晶玻璃行业需求结构</w:t>
      </w:r>
      <w:r>
        <w:rPr>
          <w:rFonts w:hint="eastAsia"/>
        </w:rPr>
        <w:br/>
      </w:r>
      <w:r>
        <w:rPr>
          <w:rFonts w:hint="eastAsia"/>
        </w:rPr>
        <w:t>　　图表 30 2024年微晶玻璃各企业市场占比</w:t>
      </w:r>
      <w:r>
        <w:rPr>
          <w:rFonts w:hint="eastAsia"/>
        </w:rPr>
        <w:br/>
      </w:r>
      <w:r>
        <w:rPr>
          <w:rFonts w:hint="eastAsia"/>
        </w:rPr>
        <w:t>　　图表 31 2019-2024年中国微晶玻璃进口分析</w:t>
      </w:r>
      <w:r>
        <w:rPr>
          <w:rFonts w:hint="eastAsia"/>
        </w:rPr>
        <w:br/>
      </w:r>
      <w:r>
        <w:rPr>
          <w:rFonts w:hint="eastAsia"/>
        </w:rPr>
        <w:t>　　图表 32 2019-2024年中国微晶玻璃出口分析</w:t>
      </w:r>
      <w:r>
        <w:rPr>
          <w:rFonts w:hint="eastAsia"/>
        </w:rPr>
        <w:br/>
      </w:r>
      <w:r>
        <w:rPr>
          <w:rFonts w:hint="eastAsia"/>
        </w:rPr>
        <w:t>　　图表 33 2019-2024年中国微晶玻璃贸易现状分析</w:t>
      </w:r>
      <w:r>
        <w:rPr>
          <w:rFonts w:hint="eastAsia"/>
        </w:rPr>
        <w:br/>
      </w:r>
      <w:r>
        <w:rPr>
          <w:rFonts w:hint="eastAsia"/>
        </w:rPr>
        <w:t>　　图表 34 2019-2024年中国微晶玻璃贸易顺逆差分析</w:t>
      </w:r>
      <w:r>
        <w:rPr>
          <w:rFonts w:hint="eastAsia"/>
        </w:rPr>
        <w:br/>
      </w:r>
      <w:r>
        <w:rPr>
          <w:rFonts w:hint="eastAsia"/>
        </w:rPr>
        <w:t>　　图表 35 2024年主要贸易国微晶玻璃进口量及进口额情况</w:t>
      </w:r>
      <w:r>
        <w:rPr>
          <w:rFonts w:hint="eastAsia"/>
        </w:rPr>
        <w:br/>
      </w:r>
      <w:r>
        <w:rPr>
          <w:rFonts w:hint="eastAsia"/>
        </w:rPr>
        <w:t>　　……</w:t>
      </w:r>
      <w:r>
        <w:rPr>
          <w:rFonts w:hint="eastAsia"/>
        </w:rPr>
        <w:br/>
      </w:r>
      <w:r>
        <w:rPr>
          <w:rFonts w:hint="eastAsia"/>
        </w:rPr>
        <w:t>　　图表 38 2024年主要贸易国微晶玻璃出口量及出口额情况</w:t>
      </w:r>
      <w:r>
        <w:rPr>
          <w:rFonts w:hint="eastAsia"/>
        </w:rPr>
        <w:br/>
      </w:r>
      <w:r>
        <w:rPr>
          <w:rFonts w:hint="eastAsia"/>
        </w:rPr>
        <w:t>　　……</w:t>
      </w:r>
      <w:r>
        <w:rPr>
          <w:rFonts w:hint="eastAsia"/>
        </w:rPr>
        <w:br/>
      </w:r>
      <w:r>
        <w:rPr>
          <w:rFonts w:hint="eastAsia"/>
        </w:rPr>
        <w:t>　　图表 40 2024年主要贸易国微晶玻璃出口量及出口额情况</w:t>
      </w:r>
      <w:r>
        <w:rPr>
          <w:rFonts w:hint="eastAsia"/>
        </w:rPr>
        <w:br/>
      </w:r>
      <w:r>
        <w:rPr>
          <w:rFonts w:hint="eastAsia"/>
        </w:rPr>
        <w:t>　　图表 41 2024年主要省市微晶玻璃进口量及进口额情况</w:t>
      </w:r>
      <w:r>
        <w:rPr>
          <w:rFonts w:hint="eastAsia"/>
        </w:rPr>
        <w:br/>
      </w:r>
      <w:r>
        <w:rPr>
          <w:rFonts w:hint="eastAsia"/>
        </w:rPr>
        <w:t>　　……</w:t>
      </w:r>
      <w:r>
        <w:rPr>
          <w:rFonts w:hint="eastAsia"/>
        </w:rPr>
        <w:br/>
      </w:r>
      <w:r>
        <w:rPr>
          <w:rFonts w:hint="eastAsia"/>
        </w:rPr>
        <w:t>　　图表 44 2024年主要省市微晶玻璃出口量及出口额情况</w:t>
      </w:r>
      <w:r>
        <w:rPr>
          <w:rFonts w:hint="eastAsia"/>
        </w:rPr>
        <w:br/>
      </w:r>
      <w:r>
        <w:rPr>
          <w:rFonts w:hint="eastAsia"/>
        </w:rPr>
        <w:t>　　……</w:t>
      </w:r>
      <w:r>
        <w:rPr>
          <w:rFonts w:hint="eastAsia"/>
        </w:rPr>
        <w:br/>
      </w:r>
      <w:r>
        <w:rPr>
          <w:rFonts w:hint="eastAsia"/>
        </w:rPr>
        <w:t>　　图表 47 2024-2030年财年NEG综合损益表</w:t>
      </w:r>
      <w:r>
        <w:rPr>
          <w:rFonts w:hint="eastAsia"/>
        </w:rPr>
        <w:br/>
      </w:r>
      <w:r>
        <w:rPr>
          <w:rFonts w:hint="eastAsia"/>
        </w:rPr>
        <w:t>　　图表 48 2024-2030年财年NEG不同业务销售额情况</w:t>
      </w:r>
      <w:r>
        <w:rPr>
          <w:rFonts w:hint="eastAsia"/>
        </w:rPr>
        <w:br/>
      </w:r>
      <w:r>
        <w:rPr>
          <w:rFonts w:hint="eastAsia"/>
        </w:rPr>
        <w:t>　　图表 49 2024-2030年财年NEG综合损益表</w:t>
      </w:r>
      <w:r>
        <w:rPr>
          <w:rFonts w:hint="eastAsia"/>
        </w:rPr>
        <w:br/>
      </w:r>
      <w:r>
        <w:rPr>
          <w:rFonts w:hint="eastAsia"/>
        </w:rPr>
        <w:t>　　图表 50 2024-2030年财年NEG不同业务销售额情况</w:t>
      </w:r>
      <w:r>
        <w:rPr>
          <w:rFonts w:hint="eastAsia"/>
        </w:rPr>
        <w:br/>
      </w:r>
      <w:r>
        <w:rPr>
          <w:rFonts w:hint="eastAsia"/>
        </w:rPr>
        <w:t>　　图表 51 2024年NEG综合损益表</w:t>
      </w:r>
      <w:r>
        <w:rPr>
          <w:rFonts w:hint="eastAsia"/>
        </w:rPr>
        <w:br/>
      </w:r>
      <w:r>
        <w:rPr>
          <w:rFonts w:hint="eastAsia"/>
        </w:rPr>
        <w:t>　　图表 52 2024年NEG不同业务销售额情况</w:t>
      </w:r>
      <w:r>
        <w:rPr>
          <w:rFonts w:hint="eastAsia"/>
        </w:rPr>
        <w:br/>
      </w:r>
      <w:r>
        <w:rPr>
          <w:rFonts w:hint="eastAsia"/>
        </w:rPr>
        <w:t>　　图表 53 2024-2030年财年NEG综合损益表（未审计）</w:t>
      </w:r>
      <w:r>
        <w:rPr>
          <w:rFonts w:hint="eastAsia"/>
        </w:rPr>
        <w:br/>
      </w:r>
      <w:r>
        <w:rPr>
          <w:rFonts w:hint="eastAsia"/>
        </w:rPr>
        <w:t>　　图表 54 2019-2024年-2019-2024年肖特集团综合损益表</w:t>
      </w:r>
      <w:r>
        <w:rPr>
          <w:rFonts w:hint="eastAsia"/>
        </w:rPr>
        <w:br/>
      </w:r>
      <w:r>
        <w:rPr>
          <w:rFonts w:hint="eastAsia"/>
        </w:rPr>
        <w:t>　　图表 55 2019-2024年-2024-2030年肖特集团综合损益表</w:t>
      </w:r>
      <w:r>
        <w:rPr>
          <w:rFonts w:hint="eastAsia"/>
        </w:rPr>
        <w:br/>
      </w:r>
      <w:r>
        <w:rPr>
          <w:rFonts w:hint="eastAsia"/>
        </w:rPr>
        <w:t>　　图表 56 2019-2024年-2024-2030年肖特集团分地区销售额细分情况</w:t>
      </w:r>
      <w:r>
        <w:rPr>
          <w:rFonts w:hint="eastAsia"/>
        </w:rPr>
        <w:br/>
      </w:r>
      <w:r>
        <w:rPr>
          <w:rFonts w:hint="eastAsia"/>
        </w:rPr>
        <w:t>　　图表 57 2019-2024年-2019-2024年肖特集团综合损益表</w:t>
      </w:r>
      <w:r>
        <w:rPr>
          <w:rFonts w:hint="eastAsia"/>
        </w:rPr>
        <w:br/>
      </w:r>
      <w:r>
        <w:rPr>
          <w:rFonts w:hint="eastAsia"/>
        </w:rPr>
        <w:t>　　图表 58 2019-2024年-2019-2024年肖特集团分地区销售额细分情况</w:t>
      </w:r>
      <w:r>
        <w:rPr>
          <w:rFonts w:hint="eastAsia"/>
        </w:rPr>
        <w:br/>
      </w:r>
      <w:r>
        <w:rPr>
          <w:rFonts w:hint="eastAsia"/>
        </w:rPr>
        <w:t>　　图表 59 肖特先进光学材料库存</w:t>
      </w:r>
      <w:r>
        <w:rPr>
          <w:rFonts w:hint="eastAsia"/>
        </w:rPr>
        <w:br/>
      </w:r>
      <w:r>
        <w:rPr>
          <w:rFonts w:hint="eastAsia"/>
        </w:rPr>
        <w:t>　　图表 60 2024年浙江温州康尔微晶玻璃器皿有限公司总体规模数据</w:t>
      </w:r>
      <w:r>
        <w:rPr>
          <w:rFonts w:hint="eastAsia"/>
        </w:rPr>
        <w:br/>
      </w:r>
      <w:r>
        <w:rPr>
          <w:rFonts w:hint="eastAsia"/>
        </w:rPr>
        <w:t>　　图表 61 2024年浙江温州康尔微晶玻璃器皿有限公司主要产销数据</w:t>
      </w:r>
      <w:r>
        <w:rPr>
          <w:rFonts w:hint="eastAsia"/>
        </w:rPr>
        <w:br/>
      </w:r>
      <w:r>
        <w:rPr>
          <w:rFonts w:hint="eastAsia"/>
        </w:rPr>
        <w:t>　　图表 62 2024年浙江温州康尔微晶玻璃器皿有限公司主要财务数据</w:t>
      </w:r>
      <w:r>
        <w:rPr>
          <w:rFonts w:hint="eastAsia"/>
        </w:rPr>
        <w:br/>
      </w:r>
      <w:r>
        <w:rPr>
          <w:rFonts w:hint="eastAsia"/>
        </w:rPr>
        <w:t>　　图表 63 2024年浙江温州康尔微晶玻璃器皿有限公司偿债能力指标数据</w:t>
      </w:r>
      <w:r>
        <w:rPr>
          <w:rFonts w:hint="eastAsia"/>
        </w:rPr>
        <w:br/>
      </w:r>
      <w:r>
        <w:rPr>
          <w:rFonts w:hint="eastAsia"/>
        </w:rPr>
        <w:t>　　图表 64 2024年浙江温州康尔微晶玻璃器皿有限公司营运能力指标数据</w:t>
      </w:r>
      <w:r>
        <w:rPr>
          <w:rFonts w:hint="eastAsia"/>
        </w:rPr>
        <w:br/>
      </w:r>
      <w:r>
        <w:rPr>
          <w:rFonts w:hint="eastAsia"/>
        </w:rPr>
        <w:t>　　图表 65 2024年浙江温州康尔微晶玻璃器皿有限公司获利能力指标数据</w:t>
      </w:r>
      <w:r>
        <w:rPr>
          <w:rFonts w:hint="eastAsia"/>
        </w:rPr>
        <w:br/>
      </w:r>
      <w:r>
        <w:rPr>
          <w:rFonts w:hint="eastAsia"/>
        </w:rPr>
        <w:t>　　图表 66 2024年浙江湖州岱兴电器制品有限公司总体规模数据</w:t>
      </w:r>
      <w:r>
        <w:rPr>
          <w:rFonts w:hint="eastAsia"/>
        </w:rPr>
        <w:br/>
      </w:r>
      <w:r>
        <w:rPr>
          <w:rFonts w:hint="eastAsia"/>
        </w:rPr>
        <w:t>　　图表 67 2024年浙江湖州岱兴电器制品有限公司主要产销数据</w:t>
      </w:r>
      <w:r>
        <w:rPr>
          <w:rFonts w:hint="eastAsia"/>
        </w:rPr>
        <w:br/>
      </w:r>
      <w:r>
        <w:rPr>
          <w:rFonts w:hint="eastAsia"/>
        </w:rPr>
        <w:t>　　图表 68 2024年浙江湖州岱兴电器制品有限公司主要财务数据</w:t>
      </w:r>
      <w:r>
        <w:rPr>
          <w:rFonts w:hint="eastAsia"/>
        </w:rPr>
        <w:br/>
      </w:r>
      <w:r>
        <w:rPr>
          <w:rFonts w:hint="eastAsia"/>
        </w:rPr>
        <w:t>　　图表 69 2024年浙江湖州岱兴电器制品有限公司偿债能力指标数据</w:t>
      </w:r>
      <w:r>
        <w:rPr>
          <w:rFonts w:hint="eastAsia"/>
        </w:rPr>
        <w:br/>
      </w:r>
      <w:r>
        <w:rPr>
          <w:rFonts w:hint="eastAsia"/>
        </w:rPr>
        <w:t>　　图表 70 2024年浙江湖州岱兴电器制品有限公司营运能力指标数据</w:t>
      </w:r>
      <w:r>
        <w:rPr>
          <w:rFonts w:hint="eastAsia"/>
        </w:rPr>
        <w:br/>
      </w:r>
      <w:r>
        <w:rPr>
          <w:rFonts w:hint="eastAsia"/>
        </w:rPr>
        <w:t>　　图表 71 2024年浙江湖州岱兴电器制品有限公司获利能力指标数据</w:t>
      </w:r>
      <w:r>
        <w:rPr>
          <w:rFonts w:hint="eastAsia"/>
        </w:rPr>
        <w:br/>
      </w:r>
      <w:r>
        <w:rPr>
          <w:rFonts w:hint="eastAsia"/>
        </w:rPr>
        <w:t>　　图表 72 2024年普宁市科迪微晶玻璃实业有限公司总体规模数据</w:t>
      </w:r>
      <w:r>
        <w:rPr>
          <w:rFonts w:hint="eastAsia"/>
        </w:rPr>
        <w:br/>
      </w:r>
      <w:r>
        <w:rPr>
          <w:rFonts w:hint="eastAsia"/>
        </w:rPr>
        <w:t>　　图表 73 2024年普宁市科迪微晶玻璃实业有限公司主要产销数据</w:t>
      </w:r>
      <w:r>
        <w:rPr>
          <w:rFonts w:hint="eastAsia"/>
        </w:rPr>
        <w:br/>
      </w:r>
      <w:r>
        <w:rPr>
          <w:rFonts w:hint="eastAsia"/>
        </w:rPr>
        <w:t>　　图表 74 2024年普宁市科迪微晶玻璃实业有限公司主要财务数据</w:t>
      </w:r>
      <w:r>
        <w:rPr>
          <w:rFonts w:hint="eastAsia"/>
        </w:rPr>
        <w:br/>
      </w:r>
      <w:r>
        <w:rPr>
          <w:rFonts w:hint="eastAsia"/>
        </w:rPr>
        <w:t>　　图表 75 2024年普宁市科迪微晶玻璃实业有限公司偿债能力指标数据</w:t>
      </w:r>
      <w:r>
        <w:rPr>
          <w:rFonts w:hint="eastAsia"/>
        </w:rPr>
        <w:br/>
      </w:r>
      <w:r>
        <w:rPr>
          <w:rFonts w:hint="eastAsia"/>
        </w:rPr>
        <w:t>　　图表 76 2024年普宁市科迪微晶玻璃实业有限公司营运能力指标数据</w:t>
      </w:r>
      <w:r>
        <w:rPr>
          <w:rFonts w:hint="eastAsia"/>
        </w:rPr>
        <w:br/>
      </w:r>
      <w:r>
        <w:rPr>
          <w:rFonts w:hint="eastAsia"/>
        </w:rPr>
        <w:t>　　图表 77 2024年普宁市科迪微晶玻璃实业有限公司获利能力指标数据</w:t>
      </w:r>
      <w:r>
        <w:rPr>
          <w:rFonts w:hint="eastAsia"/>
        </w:rPr>
        <w:br/>
      </w:r>
      <w:r>
        <w:rPr>
          <w:rFonts w:hint="eastAsia"/>
        </w:rPr>
        <w:t>　　图表 78 2024年江西金枫玉石有限公司总体规模数据</w:t>
      </w:r>
      <w:r>
        <w:rPr>
          <w:rFonts w:hint="eastAsia"/>
        </w:rPr>
        <w:br/>
      </w:r>
      <w:r>
        <w:rPr>
          <w:rFonts w:hint="eastAsia"/>
        </w:rPr>
        <w:t>　　图表 79 2024年江西金枫玉石有限公司主要产销数据</w:t>
      </w:r>
      <w:r>
        <w:rPr>
          <w:rFonts w:hint="eastAsia"/>
        </w:rPr>
        <w:br/>
      </w:r>
      <w:r>
        <w:rPr>
          <w:rFonts w:hint="eastAsia"/>
        </w:rPr>
        <w:t>　　图表 80 2024年江西金枫玉石有限公司主要财务数据</w:t>
      </w:r>
      <w:r>
        <w:rPr>
          <w:rFonts w:hint="eastAsia"/>
        </w:rPr>
        <w:br/>
      </w:r>
      <w:r>
        <w:rPr>
          <w:rFonts w:hint="eastAsia"/>
        </w:rPr>
        <w:t>　　图表 81 2024年江西金枫玉石有限公司偿债能力指标数据</w:t>
      </w:r>
      <w:r>
        <w:rPr>
          <w:rFonts w:hint="eastAsia"/>
        </w:rPr>
        <w:br/>
      </w:r>
      <w:r>
        <w:rPr>
          <w:rFonts w:hint="eastAsia"/>
        </w:rPr>
        <w:t>　　图表 82 2024年江西金枫玉石有限公司营运能力指标数据</w:t>
      </w:r>
      <w:r>
        <w:rPr>
          <w:rFonts w:hint="eastAsia"/>
        </w:rPr>
        <w:br/>
      </w:r>
      <w:r>
        <w:rPr>
          <w:rFonts w:hint="eastAsia"/>
        </w:rPr>
        <w:t>　　图表 83 2024年江西金枫玉石有限公司获利能力指标数据</w:t>
      </w:r>
      <w:r>
        <w:rPr>
          <w:rFonts w:hint="eastAsia"/>
        </w:rPr>
        <w:br/>
      </w:r>
      <w:r>
        <w:rPr>
          <w:rFonts w:hint="eastAsia"/>
        </w:rPr>
        <w:t>　　图表 84 2024年通辽晶牛微晶有限责任公司总体规模数据</w:t>
      </w:r>
      <w:r>
        <w:rPr>
          <w:rFonts w:hint="eastAsia"/>
        </w:rPr>
        <w:br/>
      </w:r>
      <w:r>
        <w:rPr>
          <w:rFonts w:hint="eastAsia"/>
        </w:rPr>
        <w:t>　　图表 85 2024年通辽晶牛微晶有限责任公司主要产销数据</w:t>
      </w:r>
      <w:r>
        <w:rPr>
          <w:rFonts w:hint="eastAsia"/>
        </w:rPr>
        <w:br/>
      </w:r>
      <w:r>
        <w:rPr>
          <w:rFonts w:hint="eastAsia"/>
        </w:rPr>
        <w:t>　　图表 86 2024年通辽晶牛微晶有限责任公司主要财务数据</w:t>
      </w:r>
      <w:r>
        <w:rPr>
          <w:rFonts w:hint="eastAsia"/>
        </w:rPr>
        <w:br/>
      </w:r>
      <w:r>
        <w:rPr>
          <w:rFonts w:hint="eastAsia"/>
        </w:rPr>
        <w:t>　　图表 87 2024年通辽晶牛微晶有限责任公司偿债能力指标数据</w:t>
      </w:r>
      <w:r>
        <w:rPr>
          <w:rFonts w:hint="eastAsia"/>
        </w:rPr>
        <w:br/>
      </w:r>
      <w:r>
        <w:rPr>
          <w:rFonts w:hint="eastAsia"/>
        </w:rPr>
        <w:t>　　图表 88 2024年通辽晶牛微晶有限责任公司营运能力指标数据</w:t>
      </w:r>
      <w:r>
        <w:rPr>
          <w:rFonts w:hint="eastAsia"/>
        </w:rPr>
        <w:br/>
      </w:r>
      <w:r>
        <w:rPr>
          <w:rFonts w:hint="eastAsia"/>
        </w:rPr>
        <w:t>　　图表 89 2024年通辽晶牛微晶有限责任公司获利能力指标数据</w:t>
      </w:r>
      <w:r>
        <w:rPr>
          <w:rFonts w:hint="eastAsia"/>
        </w:rPr>
        <w:br/>
      </w:r>
      <w:r>
        <w:rPr>
          <w:rFonts w:hint="eastAsia"/>
        </w:rPr>
        <w:t>　　图表 90 微晶石与天然石材理化指标对比表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ff21b46f448f7" w:history="1">
        <w:r>
          <w:rPr>
            <w:rStyle w:val="Hyperlink"/>
          </w:rPr>
          <w:t>2024年版中国微晶玻璃（玻璃陶瓷）行业深度调研及发展趋势分析报告</w:t>
        </w:r>
      </w:hyperlink>
      <w:r>
        <w:rPr>
          <w:color w:val="C00000"/>
        </w:rPr>
        <w:t>》，报告编号：</w:t>
      </w:r>
      <w:r>
        <w:rPr>
          <w:rFonts w:hint="eastAsia"/>
          <w:color w:val="C00000"/>
        </w:rPr>
        <w:t>1610999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ff21b46f448f7" w:history="1">
        <w:r>
          <w:rPr>
            <w:rStyle w:val="Hyperlink"/>
          </w:rPr>
          <w:t>https://www.20087.com/M_NengYuanKuangChan/99/WeiJingBoLiBoLiTaoCiShiChangDiaoYanYuQianJingYuCe.html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热点：微晶玻璃价格是多少、微晶玻璃陶瓷材料、微晶陶瓷和普通陶瓷的区别、微晶玻璃优缺点、陶瓷砖、微晶玻璃与普通玻璃的区别、微晶玻璃陶瓷复合板、微晶玻璃主要用途、肖特防爆玻璃和微晶玻璃哪个好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62fd4b8eb4d95" w:history="1">
      <w:r>
        <w:rPr>
          <w:rStyle w:val="Hyperlink"/>
        </w:rPr>
        <w:t>2024年版中国微晶玻璃（玻璃陶瓷）行业深度调研及发展趋势分析报告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9/WeiJingBoLiBoLiTaoCiShiChangDiaoYanYuQianJingYuCe.html" TargetMode="External" Id="Rc98ff21b46f448f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9/WeiJingBoLiBoLiTaoCiShiChangDiaoYanYuQianJingYuCe.html" TargetMode="External" Id="Raa062fd4b8e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2024-04-13T08:27:00Z</dcterms:created>
  <dcterms:modified xsi:type="dcterms:W3CDTF">2024-04-13T09:27:00Z</dcterms:modified>
  <dc:subject>2024年版中国微晶玻璃（玻璃陶瓷）行业深度调研及发展趋势分析报告</dc:subject>
  <dc:title>2024年版中国微晶玻璃（玻璃陶瓷）行业深度调研及发展趋势分析报告</dc:title>
  <cp:keywords>2024年版中国微晶玻璃（玻璃陶瓷）行业深度调研及发展趋势分析报告</cp:keywords>
  <dc:description>2024年版中国微晶玻璃（玻璃陶瓷）行业深度调研及发展趋势分析报告</dc:description>
</cp:coreProperties>
</file>