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4f55874446bc" w:history="1">
              <w:r>
                <w:rPr>
                  <w:rStyle w:val="Hyperlink"/>
                </w:rPr>
                <w:t>全球与中国核电燃料行业发展研究及前景趋势预测报告（2026-2032年）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4f55874446bc" w:history="1">
              <w:r>
                <w:rPr>
                  <w:rStyle w:val="Hyperlink"/>
                </w:rPr>
                <w:t>全球与中国核电燃料行业发展研究及前景趋势预测报告（2026-2032年）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4f55874446bc" w:history="1">
                <w:r>
                  <w:rPr>
                    <w:rStyle w:val="Hyperlink"/>
                  </w:rPr>
                  <w:t>https://www.20087.com/9/79/HeDianRanLiaoShiChangXianZhuangHeQianJing.html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燃料是核反应堆运行的核心物质，主流形式为低浓铀二氧化铀陶瓷芯块，封装于锆合金包壳管中构成燃料棒组件。该燃料体系已在压水堆、沸水堆等第二代及第三代反应堆中实现高度标准化与工程验证，具备良好的辐照稳定性与热工水力性能。燃料制造环节涵盖铀转化、浓缩、芯块烧结与组件组装，技术门槛高且受严格国际监管。近年来，行业聚焦于提升燃耗深度、延长换料周期及增强事故容错能力，部分先进燃料设计引入铬涂层包壳或掺杂芯块以改善高温抗氧化性。然而，铀资源分布不均、乏燃料后处理争议及公众对核扩散风险的担忧，持续制约核电燃料全链条发展。</w:t>
      </w:r>
      <w:r>
        <w:rPr>
          <w:rFonts w:hint="eastAsia"/>
        </w:rPr>
        <w:br/>
      </w:r>
      <w:r>
        <w:rPr>
          <w:rFonts w:hint="eastAsia"/>
        </w:rPr>
        <w:t>　　未来，核电燃料将向高安全性、高效率与可持续循环方向演进。事故容错燃料（ATF）技术有望在新型反应堆中规模化应用，通过复合包壳材料与高导热芯块显著提升极端工况下的安全裕度。快中子堆配套的混合氧化物（MOX）燃料及金属燃料研发加速，推动闭式燃料循环从概念走向实践，减少高放废物存量并提升铀资源利用率。此外，高丰度低浓铀（HALEU）作为第四代反应堆与小型模块化堆的关键燃料，正驱动全球新建浓缩与燃料制造能力。长远看，核电燃料体系将与先进核能系统深度耦合，在保障能源安全与实现碳中和目标中扮演不可替代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4f55874446bc" w:history="1">
        <w:r>
          <w:rPr>
            <w:rStyle w:val="Hyperlink"/>
          </w:rPr>
          <w:t>全球与中国核电燃料行业发展研究及前景趋势预测报告（2026-2032年）</w:t>
        </w:r>
      </w:hyperlink>
      <w:r>
        <w:rPr>
          <w:rFonts w:hint="eastAsia"/>
        </w:rPr>
        <w:t>》系统分析了核电燃料行业的市场规模、供需关系及产业链结构，详细梳理了核电燃料细分市场的品牌竞争态势与价格变化，重点剖析了行业内主要企业的经营状况，揭示了核电燃料市场集中度与竞争格局。报告结合核电燃料技术现状及未来发展方向，对行业前景进行了科学预测，明确了核电燃料发展趋势、潜在机遇与风险。通过SWOT分析，为核电燃料企业、投资者及政府部门提供了权威、客观的行业洞察与决策支持，助力把握核电燃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产品分类，按核燃料形态</w:t>
      </w:r>
      <w:r>
        <w:rPr>
          <w:rFonts w:hint="eastAsia"/>
        </w:rPr>
        <w:br/>
      </w:r>
      <w:r>
        <w:rPr>
          <w:rFonts w:hint="eastAsia"/>
        </w:rPr>
        <w:t>　　　　1.3.1 按核燃料形态细分，全球核电燃料市场规模2020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固体燃料</w:t>
      </w:r>
      <w:r>
        <w:rPr>
          <w:rFonts w:hint="eastAsia"/>
        </w:rPr>
        <w:br/>
      </w:r>
      <w:r>
        <w:rPr>
          <w:rFonts w:hint="eastAsia"/>
        </w:rPr>
        <w:t>　　　　1.3.3 液体燃料</w:t>
      </w:r>
      <w:r>
        <w:rPr>
          <w:rFonts w:hint="eastAsia"/>
        </w:rPr>
        <w:br/>
      </w:r>
      <w:r>
        <w:rPr>
          <w:rFonts w:hint="eastAsia"/>
        </w:rPr>
        <w:t>　　1.4 产品分类，按裂变燃料类型</w:t>
      </w:r>
      <w:r>
        <w:rPr>
          <w:rFonts w:hint="eastAsia"/>
        </w:rPr>
        <w:br/>
      </w:r>
      <w:r>
        <w:rPr>
          <w:rFonts w:hint="eastAsia"/>
        </w:rPr>
        <w:t>　　　　1.4.1 按裂变燃料类型细分，全球核电燃料市场规模2020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铀燃料</w:t>
      </w:r>
      <w:r>
        <w:rPr>
          <w:rFonts w:hint="eastAsia"/>
        </w:rPr>
        <w:br/>
      </w:r>
      <w:r>
        <w:rPr>
          <w:rFonts w:hint="eastAsia"/>
        </w:rPr>
        <w:t>　　　　1.4.3 钚燃料</w:t>
      </w:r>
      <w:r>
        <w:rPr>
          <w:rFonts w:hint="eastAsia"/>
        </w:rPr>
        <w:br/>
      </w:r>
      <w:r>
        <w:rPr>
          <w:rFonts w:hint="eastAsia"/>
        </w:rPr>
        <w:t>　　　　1.4.4 钍燃料</w:t>
      </w:r>
      <w:r>
        <w:rPr>
          <w:rFonts w:hint="eastAsia"/>
        </w:rPr>
        <w:br/>
      </w:r>
      <w:r>
        <w:rPr>
          <w:rFonts w:hint="eastAsia"/>
        </w:rPr>
        <w:t>　　1.5 产品分类，按化学形态</w:t>
      </w:r>
      <w:r>
        <w:rPr>
          <w:rFonts w:hint="eastAsia"/>
        </w:rPr>
        <w:br/>
      </w:r>
      <w:r>
        <w:rPr>
          <w:rFonts w:hint="eastAsia"/>
        </w:rPr>
        <w:t>　　　　1.5.1 按化学形态细分，全球核电燃料市场规模2020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金属燃料</w:t>
      </w:r>
      <w:r>
        <w:rPr>
          <w:rFonts w:hint="eastAsia"/>
        </w:rPr>
        <w:br/>
      </w:r>
      <w:r>
        <w:rPr>
          <w:rFonts w:hint="eastAsia"/>
        </w:rPr>
        <w:t>　　　　1.5.3 陶瓷燃料</w:t>
      </w:r>
      <w:r>
        <w:rPr>
          <w:rFonts w:hint="eastAsia"/>
        </w:rPr>
        <w:br/>
      </w:r>
      <w:r>
        <w:rPr>
          <w:rFonts w:hint="eastAsia"/>
        </w:rPr>
        <w:t>　　　　1.5.4 弥散体燃料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按应用细分，全球核电燃料市场规模2020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核能发电</w:t>
      </w:r>
      <w:r>
        <w:rPr>
          <w:rFonts w:hint="eastAsia"/>
        </w:rPr>
        <w:br/>
      </w:r>
      <w:r>
        <w:rPr>
          <w:rFonts w:hint="eastAsia"/>
        </w:rPr>
        <w:t>　　　　1.6.3 核动力推进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核电燃料行业发展总体概况</w:t>
      </w:r>
      <w:r>
        <w:rPr>
          <w:rFonts w:hint="eastAsia"/>
        </w:rPr>
        <w:br/>
      </w:r>
      <w:r>
        <w:rPr>
          <w:rFonts w:hint="eastAsia"/>
        </w:rPr>
        <w:t>　　　　1.7.2 核电燃料行业发展主要特点</w:t>
      </w:r>
      <w:r>
        <w:rPr>
          <w:rFonts w:hint="eastAsia"/>
        </w:rPr>
        <w:br/>
      </w:r>
      <w:r>
        <w:rPr>
          <w:rFonts w:hint="eastAsia"/>
        </w:rPr>
        <w:t>　　　　1.7.3 核电燃料行业发展影响因素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核电燃料有利因素</w:t>
      </w:r>
      <w:r>
        <w:rPr>
          <w:rFonts w:hint="eastAsia"/>
        </w:rPr>
        <w:br/>
      </w:r>
      <w:r>
        <w:rPr>
          <w:rFonts w:hint="eastAsia"/>
        </w:rPr>
        <w:t>　　　　1.7.3 .2 核电燃料不利因素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2024年核电燃料主要企业在国际市场排名（按销量）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全球市场主要企业核电燃料销量（2022-2025）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全球市场，近三年核电燃料主要企业占有率及排名（按收入）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2024年核电燃料主要企业在国际市场排名（按收入）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全球市场主要企业核电燃料销售收入（2022-2025）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全球市场主要企业核电燃料销售价格（2022-2025）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中国市场，近三年核电燃料主要企业占有率及排名（按销量）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2024年核电燃料主要企业在中国市场排名（按销量）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中国市场主要企业核电燃料销量（2022-2025）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中国市场，近三年核电燃料主要企业占有率及排名（按收入）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2024年核电燃料主要企业在中国市场排名（按收入）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中国市场主要企业核电燃料销售收入（2022-2025）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全球主要厂商核电燃料总部及产地分布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全球主要厂商核电燃料产品类型及应用</w:t>
      </w:r>
      <w:r>
        <w:rPr>
          <w:rFonts w:hint="eastAsia"/>
        </w:rPr>
        <w:br/>
      </w:r>
      <w:r>
        <w:rPr>
          <w:rFonts w:hint="eastAsia"/>
        </w:rPr>
        <w:t>　　2.9 核电燃料行业集中度、竞争程度分析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全球核电燃料总体规模分析</w:t>
      </w:r>
      <w:r>
        <w:rPr>
          <w:rFonts w:hint="eastAsia"/>
        </w:rPr>
        <w:br/>
      </w:r>
      <w:r>
        <w:rPr>
          <w:rFonts w:hint="eastAsia"/>
        </w:rPr>
        <w:t>　　3.1 全球核电燃料供需现状及预测（2020-2032）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全球核电燃料产能、产量、产能利用率及发展趋势（2020-2032）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全球核电燃料产量、需求量及发展趋势（2020-2032）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全球主要地区核电燃料产量及发展趋势（2020-2032）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全球主要地区核电燃料产量（2020-2025）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全球主要地区核电燃料产量（2026-2032）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全球主要地区核电燃料产量市场份额（2020-2032）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中国核电燃料供需现状及预测（2020-2032）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中国核电燃料产能、产量、产能利用率及发展趋势（2020-2032）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中国核电燃料产量、市场需求量及发展趋势（2020-2032）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中国市场核电燃料进出口（2020-2032）</w:t>
      </w:r>
      <w:r>
        <w:rPr>
          <w:rFonts w:hint="eastAsia"/>
        </w:rPr>
        <w:br/>
      </w:r>
      <w:r>
        <w:rPr>
          <w:rFonts w:hint="eastAsia"/>
        </w:rPr>
        <w:t>　　3.4 全球核电燃料销量及销售额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全球市场核电燃料销售额（2020-2032）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全球市场核电燃料销量（2020-2032）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全球市场核电燃料价格趋势（2020-2032）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全球主要地区核电燃料市场规模分析：2020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全球主要地区核电燃料销售收入预测（2026-2032年）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全球主要地区核电燃料销量分析：2020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全球主要地区核电燃料销量及市场份额预测（2026-2032）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印度市场核电燃料销量、收入及增长率（2020-2032）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核电燃料销量、收入、价格及毛利率（2020-2025）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不同核燃料形态核电燃料分析</w:t>
      </w:r>
      <w:r>
        <w:rPr>
          <w:rFonts w:hint="eastAsia"/>
        </w:rPr>
        <w:br/>
      </w:r>
      <w:r>
        <w:rPr>
          <w:rFonts w:hint="eastAsia"/>
        </w:rPr>
        <w:t>　　6.1 全球不同核燃料形态核电燃料销量（2020-2032）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全球不同核燃料形态核电燃料销量及市场份额（2020-2025）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全球不同核燃料形态核电燃料销量预测（2026-2032）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全球不同核燃料形态核电燃料收入（2020-2032）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全球不同核燃料形态核电燃料收入及市场份额（2020-2025）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全球不同核燃料形态核电燃料收入预测（2026-2032）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全球不同核燃料形态核电燃料价格走势（2020-2032）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中国不同核燃料形态核电燃料销量（2020-2032）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中国不同核燃料形态核电燃料销量预测（2026-2032）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中国不同核燃料形态核电燃料销量及市场份额（2020-2025）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中国不同核燃料形态核电燃料收入（2020-2032）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中国不同核燃料形态核电燃料收入及市场份额（2020-2025）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中国不同核燃料形态核电燃料收入预测（2026-2032）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不同应用核电燃料分析</w:t>
      </w:r>
      <w:r>
        <w:rPr>
          <w:rFonts w:hint="eastAsia"/>
        </w:rPr>
        <w:br/>
      </w:r>
      <w:r>
        <w:rPr>
          <w:rFonts w:hint="eastAsia"/>
        </w:rPr>
        <w:t>　　7.1 全球不同应用核电燃料销量（2020-2032）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全球不同应用核电燃料销量预测（2026-2032）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全球不同应用核电燃料收入（2020-2032）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全球不同应用核电燃料收入预测（2026-2032）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全球不同应用核电燃料价格走势（2020-2032）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中国不同应用核电燃料销量（2020-2032）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中国不同应用核电燃料销量预测（2026-2032）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中国不同应用核电燃料收入（2020-2032）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中国不同应用核电燃料收入预测（2026-2032）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核电燃料行业发展趋势</w:t>
      </w:r>
      <w:r>
        <w:rPr>
          <w:rFonts w:hint="eastAsia"/>
        </w:rPr>
        <w:br/>
      </w:r>
      <w:r>
        <w:rPr>
          <w:rFonts w:hint="eastAsia"/>
        </w:rPr>
        <w:t>　　8.2 核电燃料行业主要驱动因素</w:t>
      </w:r>
      <w:r>
        <w:rPr>
          <w:rFonts w:hint="eastAsia"/>
        </w:rPr>
        <w:br/>
      </w:r>
      <w:r>
        <w:rPr>
          <w:rFonts w:hint="eastAsia"/>
        </w:rPr>
        <w:t>　　8.3 核电燃料中国企业SWOT分析</w:t>
      </w:r>
      <w:r>
        <w:rPr>
          <w:rFonts w:hint="eastAsia"/>
        </w:rPr>
        <w:br/>
      </w:r>
      <w:r>
        <w:rPr>
          <w:rFonts w:hint="eastAsia"/>
        </w:rPr>
        <w:t>　　8.4 中国核电燃料行业政策环境分析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核电燃料行业产业链简介</w:t>
      </w:r>
      <w:r>
        <w:rPr>
          <w:rFonts w:hint="eastAsia"/>
        </w:rPr>
        <w:br/>
      </w:r>
      <w:r>
        <w:rPr>
          <w:rFonts w:hint="eastAsia"/>
        </w:rPr>
        <w:t>　　　　9.1.1 核电燃料行业供应链分析</w:t>
      </w:r>
      <w:r>
        <w:rPr>
          <w:rFonts w:hint="eastAsia"/>
        </w:rPr>
        <w:br/>
      </w:r>
      <w:r>
        <w:rPr>
          <w:rFonts w:hint="eastAsia"/>
        </w:rPr>
        <w:t>　　　　9.1.2 核电燃料主要原料及供应情况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核电燃料行业采购模式</w:t>
      </w:r>
      <w:r>
        <w:rPr>
          <w:rFonts w:hint="eastAsia"/>
        </w:rPr>
        <w:br/>
      </w:r>
      <w:r>
        <w:rPr>
          <w:rFonts w:hint="eastAsia"/>
        </w:rPr>
        <w:t>　　9.3 核电燃料行业生产模式</w:t>
      </w:r>
      <w:r>
        <w:rPr>
          <w:rFonts w:hint="eastAsia"/>
        </w:rPr>
        <w:br/>
      </w:r>
      <w:r>
        <w:rPr>
          <w:rFonts w:hint="eastAsia"/>
        </w:rPr>
        <w:t>　　9.4 核电燃料行业销售模式及销售渠道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按核燃料形态细分，全球核电燃料市场规模2020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按裂变燃料类型细分，全球核电燃料市场规模2020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按化学形态细分，全球核电燃料市场规模2020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按应用细分，全球核电燃料市场规模（CAGR）2020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核电燃料行业发展主要特点</w:t>
      </w:r>
      <w:r>
        <w:rPr>
          <w:rFonts w:hint="eastAsia"/>
        </w:rPr>
        <w:br/>
      </w:r>
      <w:r>
        <w:rPr>
          <w:rFonts w:hint="eastAsia"/>
        </w:rPr>
        <w:t>　　表 6： 核电燃料行业发展有利因素分析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核电燃料行业发展不利因素分析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进入核电燃料行业壁垒</w:t>
      </w:r>
      <w:r>
        <w:rPr>
          <w:rFonts w:hint="eastAsia"/>
        </w:rPr>
        <w:br/>
      </w:r>
      <w:r>
        <w:rPr>
          <w:rFonts w:hint="eastAsia"/>
        </w:rPr>
        <w:t>　　表 9： 核电燃料主要企业在国际市场占有率（按销量，2022-2025）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2024年核电燃料主要企业在国际市场排名（按销量）&amp;（吨）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全球市场主要企业核电燃料销量（2022-2025）&amp;（吨）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核电燃料主要企业在国际市场占有率（按收入，2022-2025）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2024年核电燃料主要企业在国际市场排名（按收入）&amp;（万元）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全球市场主要企业核电燃料销售收入（2022-2025）&amp;（万元）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全球市场主要企业核电燃料销售价格（2022-2025）&amp;（元/千克）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核电燃料主要企业在中国市场占有率（按销量，2022-2025）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2024年核电燃料主要企业在中国市场排名（按销量）&amp;（吨）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中国市场主要企业核电燃料销量（2022-2025）&amp;（吨）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核电燃料主要企业在中国市场占有率（按收入，2022-2025）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2024年核电燃料主要企业在中国市场排名（按收入）&amp;（万元）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中国市场主要企业核电燃料销售收入（2022-2025）&amp;（万元）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全球主要厂商核电燃料总部及产地分布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全球主要厂商成立时间及核电燃料商业化日期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全球主要厂商核电燃料产品类型及应用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2024年全球核电燃料主要厂商市场地位（第一梯队、第二梯队和第三梯队）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全球核电燃料市场投资、并购等现状分析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全球主要地区核电燃料产量增速（CAGR）：（2020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全球主要地区核电燃料产量（2020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全球主要地区核电燃料产量（2020-2025）&amp;（吨）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全球主要地区核电燃料产量（2026-2032）&amp;（吨）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全球主要地区核电燃料产量市场份额（2020-2025）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全球主要地区核电燃料产量（2026-2032）&amp;（吨）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中国市场核电燃料产量、销量、进出口（2020-2025年）&amp;（吨）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中国市场核电燃料产量、销量、进出口预测（2026-2032）&amp;（吨）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全球主要地区核电燃料销售收入增速：（2020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全球主要地区核电燃料销售收入（2020-2025）&amp;（万元）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全球主要地区核电燃料收入（2026-2032）&amp;（万元）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全球主要地区核电燃料收入市场份额（2026-2032）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全球主要地区核电燃料销量（吨）：2020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全球主要地区核电燃料销量（2020-2025）&amp;（吨）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全球主要地区核电燃料销量（2026-2032）&amp;（吨）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全球主要地区核电燃料销量份额（2026-2032）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核电燃料生产基地、销售区域、竞争对手及市场地位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核电燃料产品规格、参数及市场应用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核电燃料销量（吨）、收入（万元）、价格（元/千克）及毛利率（2020-2025）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全球不同核燃料形态核电燃料销量（2020-2025年）&amp;（吨）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全球不同核燃料形态核电燃料销量市场份额（2020-2025）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全球不同核燃料形态核电燃料销量预测（2026-2032）&amp;（吨）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全球市场不同核燃料形态核电燃料销量市场份额预测（2026-2032）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全球不同核燃料形态核电燃料收入（2020-2025年）&amp;（万元）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全球不同核燃料形态核电燃料收入市场份额（2020-2025）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全球不同核燃料形态核电燃料收入预测（2026-2032）&amp;（万元）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全球不同核燃料形态核电燃料收入市场份额预测（2026-2032）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中国不同核燃料形态核电燃料销量预测（2026-2032）&amp;（吨）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全球市场不同核燃料形态核电燃料销量市场份额预测（2026-2032）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中国不同核燃料形态核电燃料销量（2020-2025年）&amp;（吨）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中国不同核燃料形态核电燃料销量市场份额（2020-2025）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中国不同核燃料形态核电燃料收入（2020-2025年）&amp;（万元）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中国不同核燃料形态核电燃料收入市场份额（2020-2025）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中国不同核燃料形态核电燃料收入预测（2026-2032）&amp;（万元）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中国不同核燃料形态核电燃料收入市场份额预测（2026-2032）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全球不同应用核电燃料销量（2020-2025年）&amp;（吨）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全球不同应用核电燃料收入（2020-2025年）&amp;（万元）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全球不同应用核电燃料收入市场份额（2020-2025）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全球不同应用核电燃料收入预测（2026-2032）&amp;（万元）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全球不同应用核电燃料收入市场份额预测（2026-2032）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中国不同应用核电燃料销量（2020-2025年）&amp;（吨）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中国不同应用核电燃料销量市场份额（2020-2025）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中国不同应用核电燃料销量预测（2026-2032）&amp;（吨）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中国市场不同应用核电燃料销量市场份额预测（2026-2032）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中国不同应用核电燃料收入（2020-2025年）&amp;（万元）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中国不同应用核电燃料收入市场份额（2020-2025）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中国不同应用核电燃料收入预测（2026-2032）&amp;（万元）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中国不同应用核电燃料收入市场份额预测（2026-2032）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核电燃料行业发展趋势</w:t>
      </w:r>
      <w:r>
        <w:rPr>
          <w:rFonts w:hint="eastAsia"/>
        </w:rPr>
        <w:br/>
      </w:r>
      <w:r>
        <w:rPr>
          <w:rFonts w:hint="eastAsia"/>
        </w:rPr>
        <w:t>　　表 158： 核电燃料行业主要驱动因素</w:t>
      </w:r>
      <w:r>
        <w:rPr>
          <w:rFonts w:hint="eastAsia"/>
        </w:rPr>
        <w:br/>
      </w:r>
      <w:r>
        <w:rPr>
          <w:rFonts w:hint="eastAsia"/>
        </w:rPr>
        <w:t>　　表 159： 核电燃料行业供应链分析</w:t>
      </w:r>
      <w:r>
        <w:rPr>
          <w:rFonts w:hint="eastAsia"/>
        </w:rPr>
        <w:br/>
      </w:r>
      <w:r>
        <w:rPr>
          <w:rFonts w:hint="eastAsia"/>
        </w:rPr>
        <w:t>　　表 160： 核电燃料上游原料供应商</w:t>
      </w:r>
      <w:r>
        <w:rPr>
          <w:rFonts w:hint="eastAsia"/>
        </w:rPr>
        <w:br/>
      </w:r>
      <w:r>
        <w:rPr>
          <w:rFonts w:hint="eastAsia"/>
        </w:rPr>
        <w:t>　　表 161： 核电燃料主要地区不同应用客户分析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核电燃料典型经销商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核电燃料产品图片</w:t>
      </w:r>
      <w:r>
        <w:rPr>
          <w:rFonts w:hint="eastAsia"/>
        </w:rPr>
        <w:br/>
      </w:r>
      <w:r>
        <w:rPr>
          <w:rFonts w:hint="eastAsia"/>
        </w:rPr>
        <w:t>　　图 2： 全球不同核燃料形态核电燃料销售额2020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全球不同核燃料形态核电燃料市场份额2024 &amp; 2032</w:t>
      </w:r>
      <w:r>
        <w:rPr>
          <w:rFonts w:hint="eastAsia"/>
        </w:rPr>
        <w:br/>
      </w:r>
      <w:r>
        <w:rPr>
          <w:rFonts w:hint="eastAsia"/>
        </w:rPr>
        <w:t>　　图 4： 固体燃料产品图片</w:t>
      </w:r>
      <w:r>
        <w:rPr>
          <w:rFonts w:hint="eastAsia"/>
        </w:rPr>
        <w:br/>
      </w:r>
      <w:r>
        <w:rPr>
          <w:rFonts w:hint="eastAsia"/>
        </w:rPr>
        <w:t>　　图 5： 液体燃料产品图片</w:t>
      </w:r>
      <w:r>
        <w:rPr>
          <w:rFonts w:hint="eastAsia"/>
        </w:rPr>
        <w:br/>
      </w:r>
      <w:r>
        <w:rPr>
          <w:rFonts w:hint="eastAsia"/>
        </w:rPr>
        <w:t>　　图 6： 全球不同裂变燃料类型核电燃料销售额2020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全球不同裂变燃料类型核电燃料市场份额2024 &amp; 2032</w:t>
      </w:r>
      <w:r>
        <w:rPr>
          <w:rFonts w:hint="eastAsia"/>
        </w:rPr>
        <w:br/>
      </w:r>
      <w:r>
        <w:rPr>
          <w:rFonts w:hint="eastAsia"/>
        </w:rPr>
        <w:t>　　图 8： 铀燃料产品图片</w:t>
      </w:r>
      <w:r>
        <w:rPr>
          <w:rFonts w:hint="eastAsia"/>
        </w:rPr>
        <w:br/>
      </w:r>
      <w:r>
        <w:rPr>
          <w:rFonts w:hint="eastAsia"/>
        </w:rPr>
        <w:t>　　图 9： 钚燃料产品图片</w:t>
      </w:r>
      <w:r>
        <w:rPr>
          <w:rFonts w:hint="eastAsia"/>
        </w:rPr>
        <w:br/>
      </w:r>
      <w:r>
        <w:rPr>
          <w:rFonts w:hint="eastAsia"/>
        </w:rPr>
        <w:t>　　图 10： 钍燃料产品图片</w:t>
      </w:r>
      <w:r>
        <w:rPr>
          <w:rFonts w:hint="eastAsia"/>
        </w:rPr>
        <w:br/>
      </w:r>
      <w:r>
        <w:rPr>
          <w:rFonts w:hint="eastAsia"/>
        </w:rPr>
        <w:t>　　图 11： 全球不同化学形态核电燃料销售额2020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全球不同化学形态核电燃料市场份额2024 &amp; 2032</w:t>
      </w:r>
      <w:r>
        <w:rPr>
          <w:rFonts w:hint="eastAsia"/>
        </w:rPr>
        <w:br/>
      </w:r>
      <w:r>
        <w:rPr>
          <w:rFonts w:hint="eastAsia"/>
        </w:rPr>
        <w:t>　　图 13： 金属燃料产品图片</w:t>
      </w:r>
      <w:r>
        <w:rPr>
          <w:rFonts w:hint="eastAsia"/>
        </w:rPr>
        <w:br/>
      </w:r>
      <w:r>
        <w:rPr>
          <w:rFonts w:hint="eastAsia"/>
        </w:rPr>
        <w:t>　　图 14： 陶瓷燃料产品图片</w:t>
      </w:r>
      <w:r>
        <w:rPr>
          <w:rFonts w:hint="eastAsia"/>
        </w:rPr>
        <w:br/>
      </w:r>
      <w:r>
        <w:rPr>
          <w:rFonts w:hint="eastAsia"/>
        </w:rPr>
        <w:t>　　图 15： 弥散体燃料产品图片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全球不同应用核电燃料市场份额2024 &amp; 2032</w:t>
      </w:r>
      <w:r>
        <w:rPr>
          <w:rFonts w:hint="eastAsia"/>
        </w:rPr>
        <w:br/>
      </w:r>
      <w:r>
        <w:rPr>
          <w:rFonts w:hint="eastAsia"/>
        </w:rPr>
        <w:t>　　图 18： 核能发电</w:t>
      </w:r>
      <w:r>
        <w:rPr>
          <w:rFonts w:hint="eastAsia"/>
        </w:rPr>
        <w:br/>
      </w:r>
      <w:r>
        <w:rPr>
          <w:rFonts w:hint="eastAsia"/>
        </w:rPr>
        <w:t>　　图 19： 核动力推进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2024年全球前五大生产商核电燃料市场份额</w:t>
      </w:r>
      <w:r>
        <w:rPr>
          <w:rFonts w:hint="eastAsia"/>
        </w:rPr>
        <w:br/>
      </w:r>
      <w:r>
        <w:rPr>
          <w:rFonts w:hint="eastAsia"/>
        </w:rPr>
        <w:t>　　图 22： 2024年全球核电燃料第一梯队、第二梯队和第三梯队厂商及市场份额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全球核电燃料产能、产量、产能利用率及发展趋势（2020-2032）&amp;（吨）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全球核电燃料产量、需求量及发展趋势（2020-2032）&amp;（吨）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全球主要地区核电燃料产量市场份额（2020-2032）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中国核电燃料产能、产量、产能利用率及发展趋势（2020-2032）&amp;（吨）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中国核电燃料产量、市场需求量及发展趋势（2020-2032）&amp;（吨）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全球核电燃料市场销售额及增长率：（2020-2032）&amp;（万元）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全球市场核电燃料市场规模：2020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全球市场核电燃料价格趋势（2020-2032）&amp;（元/千克）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全球主要地区核电燃料销售收入（2020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全球主要地区核电燃料销售收入市场份额（2020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印度市场核电燃料销量及增长率（2020-2032）&amp;（吨）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印度市场核电燃料收入及增长率（2020-2032）&amp;（万元）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全球不同核燃料形态核电燃料价格走势（2020-2032）&amp;（元/千克）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47： 全球不同应用核电燃料价格走势（2020-2032）&amp;（元/千克）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48： 核电燃料中国企业SWOT分析</w:t>
      </w:r>
      <w:r>
        <w:rPr>
          <w:rFonts w:hint="eastAsia"/>
        </w:rPr>
        <w:br/>
      </w:r>
      <w:r>
        <w:rPr>
          <w:rFonts w:hint="eastAsia"/>
        </w:rPr>
        <w:t>　　图 49： 核电燃料产业链</w:t>
      </w:r>
      <w:r>
        <w:rPr>
          <w:rFonts w:hint="eastAsia"/>
        </w:rPr>
        <w:br/>
      </w:r>
      <w:r>
        <w:rPr>
          <w:rFonts w:hint="eastAsia"/>
        </w:rPr>
        <w:t>　　图 50： 核电燃料行业采购模式分析</w:t>
      </w:r>
      <w:r>
        <w:rPr>
          <w:rFonts w:hint="eastAsia"/>
        </w:rPr>
        <w:br/>
      </w:r>
      <w:r>
        <w:rPr>
          <w:rFonts w:hint="eastAsia"/>
        </w:rPr>
        <w:t>　　图 51： 核电燃料行业生产模式</w:t>
      </w:r>
      <w:r>
        <w:rPr>
          <w:rFonts w:hint="eastAsia"/>
        </w:rPr>
        <w:br/>
      </w:r>
      <w:r>
        <w:rPr>
          <w:rFonts w:hint="eastAsia"/>
        </w:rPr>
        <w:t>　　图 52： 核电燃料行业销售模式分析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4f55874446bc" w:history="1">
        <w:r>
          <w:rPr>
            <w:rStyle w:val="Hyperlink"/>
          </w:rPr>
          <w:t>全球与中国核电燃料行业发展研究及前景趋势预测报告（2026-2032年）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4f55874446bc" w:history="1">
        <w:r>
          <w:rPr>
            <w:rStyle w:val="Hyperlink"/>
          </w:rPr>
          <w:t>https://www.20087.com/9/79/HeDianRanLiaoShiChangXianZhuangHeQianJing.html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0e3875af4853" w:history="1">
      <w:r>
        <w:rPr>
          <w:rStyle w:val="Hyperlink"/>
        </w:rPr>
        <w:t>全球与中国核电燃料行业发展研究及前景趋势预测报告（2026-2032年）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eDianRanLiaoShiChangXianZhuangHeQianJing.html" TargetMode="External" Id="R5ecc4f558744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eDianRanLiaoShiChangXianZhuangHeQianJing.html" TargetMode="External" Id="Rb2ad0e3875a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2025-12-05T02:32:16Z</dcterms:created>
  <dcterms:modified xsi:type="dcterms:W3CDTF">2025-12-05T03:32:16Z</dcterms:modified>
  <dc:subject>全球与中国核电燃料行业发展研究及前景趋势预测报告（2026-2032年）</dc:subject>
  <dc:title>全球与中国核电燃料行业发展研究及前景趋势预测报告（2026-2032年）</dc:title>
  <cp:keywords>全球与中国核电燃料行业发展研究及前景趋势预测报告（2026-2032年）</cp:keywords>
  <dc:description>全球与中国核电燃料行业发展研究及前景趋势预测报告（2026-2032年）</dc:description>
</cp:coreProperties>
</file>