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fd3cceb9a48d1" w:history="1">
              <w:r>
                <w:rPr>
                  <w:rStyle w:val="Hyperlink"/>
                </w:rPr>
                <w:t>2025-2031年中国石油焦行业发展深度调研与未来趋势分析报告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fd3cceb9a48d1" w:history="1">
              <w:r>
                <w:rPr>
                  <w:rStyle w:val="Hyperlink"/>
                </w:rPr>
                <w:t>2025-2031年中国石油焦行业发展深度调研与未来趋势分析报告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fd3cceb9a48d1" w:history="1">
                <w:r>
                  <w:rPr>
                    <w:rStyle w:val="Hyperlink"/>
                  </w:rPr>
                  <w:t>https://www.20087.com/9/29/ShiYouJiaoDeFaZhanQuShi.html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炼制过程中的副产品，近年来在全球范围内需求量显著增加，特别是作为电极材料和冶金行业的燃料。中国作为石油焦的主要消费国之一，随着经济快速发展和工业需求增长，国内石油焦产量已无法满足市场需求，导致进口量逐年攀升。同时，环保政策的收紧促使行业转向高质量、低硫含量的石油焦，以减少环境污染。</w:t>
      </w:r>
      <w:r>
        <w:rPr>
          <w:rFonts w:hint="eastAsia"/>
        </w:rPr>
        <w:br/>
      </w:r>
      <w:r>
        <w:rPr>
          <w:rFonts w:hint="eastAsia"/>
        </w:rPr>
        <w:t>　　未来，石油焦行业将面临更严格的环保标准和能源转型的压力，促使生产商投资于清洁生产技术和硫磺回收设施，以降低产品硫含量。同时，随着电动汽车和锂电池产业的蓬勃发展，高质量的石油焦作为锂电负极材料的需求将持续增长，推动行业向精细化、高附加值方向发展。此外，国际贸易环境的变化和资源国政策的调整也将影响石油焦的供应链和价格波动。</w:t>
      </w:r>
      <w:r>
        <w:rPr>
          <w:rFonts w:hint="eastAsia"/>
        </w:rPr>
        <w:br/>
      </w:r>
      <w:r>
        <w:rPr>
          <w:rFonts w:hint="eastAsia"/>
        </w:rPr>
        <w:t>　　《</w:t>
      </w:r>
      <w:hyperlink r:id="Rde6fd3cceb9a48d1" w:history="1">
        <w:r>
          <w:rPr>
            <w:rStyle w:val="Hyperlink"/>
          </w:rPr>
          <w:t>2025-2031年中国石油焦行业发展深度调研与未来趋势分析报告</w:t>
        </w:r>
      </w:hyperlink>
      <w:r>
        <w:rPr>
          <w:rFonts w:hint="eastAsia"/>
        </w:rPr>
        <w:t>》基于国家统计局及相关行业协会的详实数据，结合国内外石油焦行业研究资料及深入市场调研，系统分析了石油焦行业的市场规模、市场需求及产业链现状。报告重点探讨了石油焦行业整体运行情况及细分领域特点，科学预测了石油焦市场前景与发展趋势，揭示了石油焦行业机遇与潜在风险。</w:t>
      </w:r>
      <w:r>
        <w:rPr>
          <w:rFonts w:hint="eastAsia"/>
        </w:rPr>
        <w:br/>
      </w:r>
      <w:r>
        <w:rPr>
          <w:rFonts w:hint="eastAsia"/>
        </w:rPr>
        <w:t>　　市场调研网发布的《</w:t>
      </w:r>
      <w:hyperlink r:id="Rde6fd3cceb9a48d1" w:history="1">
        <w:r>
          <w:rPr>
            <w:rStyle w:val="Hyperlink"/>
          </w:rPr>
          <w:t>2025-2031年中国石油焦行业发展深度调研与未来趋势分析报告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石油焦概述</w:t>
      </w:r>
      <w:r>
        <w:rPr>
          <w:rFonts w:hint="eastAsia"/>
        </w:rPr>
        <w:br/>
      </w:r>
      <w:r>
        <w:rPr>
          <w:rFonts w:hint="eastAsia"/>
        </w:rPr>
        <w:t>　　第一节 石油焦定义</w:t>
      </w:r>
      <w:r>
        <w:rPr>
          <w:rFonts w:hint="eastAsia"/>
        </w:rPr>
        <w:br/>
      </w:r>
      <w:r>
        <w:rPr>
          <w:rFonts w:hint="eastAsia"/>
        </w:rPr>
        <w:t>　　第二节 石油焦行业发展历程</w:t>
      </w:r>
      <w:r>
        <w:rPr>
          <w:rFonts w:hint="eastAsia"/>
        </w:rPr>
        <w:br/>
      </w:r>
      <w:r>
        <w:rPr>
          <w:rFonts w:hint="eastAsia"/>
        </w:rPr>
        <w:t>　　第三节 石油焦分类情况</w:t>
      </w:r>
      <w:r>
        <w:rPr>
          <w:rFonts w:hint="eastAsia"/>
        </w:rPr>
        <w:br/>
      </w:r>
      <w:r>
        <w:rPr>
          <w:rFonts w:hint="eastAsia"/>
        </w:rPr>
        <w:t>　　第四节 石油焦产业链分析</w:t>
      </w:r>
      <w:r>
        <w:rPr>
          <w:rFonts w:hint="eastAsia"/>
        </w:rPr>
        <w:br/>
      </w:r>
      <w:r>
        <w:rPr>
          <w:rFonts w:hint="eastAsia"/>
        </w:rPr>
        <w:t>　　　　一、产业链模型介绍</w:t>
      </w:r>
      <w:r>
        <w:rPr>
          <w:rFonts w:hint="eastAsia"/>
        </w:rPr>
        <w:br/>
      </w:r>
      <w:r>
        <w:rPr>
          <w:rFonts w:hint="eastAsia"/>
        </w:rPr>
        <w:t>　　　　二、石油焦产业链模型分析</w:t>
      </w:r>
      <w:r>
        <w:rPr>
          <w:rFonts w:hint="eastAsia"/>
        </w:rPr>
        <w:br/>
      </w:r>
      <w:r>
        <w:rPr>
          <w:rFonts w:hint="eastAsia"/>
        </w:rPr>
        <w:br/>
      </w:r>
      <w:r>
        <w:rPr>
          <w:rFonts w:hint="eastAsia"/>
        </w:rPr>
        <w:t>第二章 2025年中国石油焦行业发展环境分析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石油焦行业相关政策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2025年中国石油焦行业发展社会环境分析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中国石油焦生产现状分析</w:t>
      </w:r>
      <w:r>
        <w:rPr>
          <w:rFonts w:hint="eastAsia"/>
        </w:rPr>
        <w:br/>
      </w:r>
      <w:r>
        <w:rPr>
          <w:rFonts w:hint="eastAsia"/>
        </w:rPr>
        <w:t>　　第一节 石油焦行业总体规模</w:t>
      </w:r>
      <w:r>
        <w:rPr>
          <w:rFonts w:hint="eastAsia"/>
        </w:rPr>
        <w:br/>
      </w:r>
      <w:r>
        <w:rPr>
          <w:rFonts w:hint="eastAsia"/>
        </w:rPr>
        <w:t>　　第一节 石油焦产能概况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石油焦市场容量概况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石油焦产业的生命周期分析</w:t>
      </w:r>
      <w:r>
        <w:rPr>
          <w:rFonts w:hint="eastAsia"/>
        </w:rPr>
        <w:br/>
      </w:r>
      <w:r>
        <w:rPr>
          <w:rFonts w:hint="eastAsia"/>
        </w:rPr>
        <w:t>　　第五节 石油焦产业供需情况</w:t>
      </w:r>
      <w:r>
        <w:rPr>
          <w:rFonts w:hint="eastAsia"/>
        </w:rPr>
        <w:br/>
      </w:r>
      <w:r>
        <w:rPr>
          <w:rFonts w:hint="eastAsia"/>
        </w:rPr>
        <w:br/>
      </w:r>
      <w:r>
        <w:rPr>
          <w:rFonts w:hint="eastAsia"/>
        </w:rPr>
        <w:t>第四章 石油焦国内产品价格走势及影响因素分析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2025年我国石油焦行业发展现状分析</w:t>
      </w:r>
      <w:r>
        <w:rPr>
          <w:rFonts w:hint="eastAsia"/>
        </w:rPr>
        <w:br/>
      </w:r>
      <w:r>
        <w:rPr>
          <w:rFonts w:hint="eastAsia"/>
        </w:rPr>
        <w:t>　　第一节 我国石油焦行业发展现状</w:t>
      </w:r>
      <w:r>
        <w:rPr>
          <w:rFonts w:hint="eastAsia"/>
        </w:rPr>
        <w:br/>
      </w:r>
      <w:r>
        <w:rPr>
          <w:rFonts w:hint="eastAsia"/>
        </w:rPr>
        <w:t>　　　　一、石油焦行业品牌发展现状</w:t>
      </w:r>
      <w:r>
        <w:rPr>
          <w:rFonts w:hint="eastAsia"/>
        </w:rPr>
        <w:br/>
      </w:r>
      <w:r>
        <w:rPr>
          <w:rFonts w:hint="eastAsia"/>
        </w:rPr>
        <w:t>　　　　二、石油焦行业需求市场现状</w:t>
      </w:r>
      <w:r>
        <w:rPr>
          <w:rFonts w:hint="eastAsia"/>
        </w:rPr>
        <w:br/>
      </w:r>
      <w:r>
        <w:rPr>
          <w:rFonts w:hint="eastAsia"/>
        </w:rPr>
        <w:t>　　　　三、石油焦市场需求层次分析</w:t>
      </w:r>
      <w:r>
        <w:rPr>
          <w:rFonts w:hint="eastAsia"/>
        </w:rPr>
        <w:br/>
      </w:r>
      <w:r>
        <w:rPr>
          <w:rFonts w:hint="eastAsia"/>
        </w:rPr>
        <w:t>　　　　四、我国石油焦市场走向分析</w:t>
      </w:r>
      <w:r>
        <w:rPr>
          <w:rFonts w:hint="eastAsia"/>
        </w:rPr>
        <w:br/>
      </w:r>
      <w:r>
        <w:rPr>
          <w:rFonts w:hint="eastAsia"/>
        </w:rPr>
        <w:t>　　第二节 中国石油焦产品技术分析</w:t>
      </w:r>
      <w:r>
        <w:rPr>
          <w:rFonts w:hint="eastAsia"/>
        </w:rPr>
        <w:br/>
      </w:r>
      <w:r>
        <w:rPr>
          <w:rFonts w:hint="eastAsia"/>
        </w:rPr>
        <w:t>　　　　一、2025年石油焦产品技术变化特点</w:t>
      </w:r>
      <w:r>
        <w:rPr>
          <w:rFonts w:hint="eastAsia"/>
        </w:rPr>
        <w:br/>
      </w:r>
      <w:r>
        <w:rPr>
          <w:rFonts w:hint="eastAsia"/>
        </w:rPr>
        <w:t>　　　　二、2025年石油焦产品市场的新技术</w:t>
      </w:r>
      <w:r>
        <w:rPr>
          <w:rFonts w:hint="eastAsia"/>
        </w:rPr>
        <w:br/>
      </w:r>
      <w:r>
        <w:rPr>
          <w:rFonts w:hint="eastAsia"/>
        </w:rPr>
        <w:t>　　　　三、2025年石油焦产品市场现状分析</w:t>
      </w:r>
      <w:r>
        <w:rPr>
          <w:rFonts w:hint="eastAsia"/>
        </w:rPr>
        <w:br/>
      </w:r>
      <w:r>
        <w:rPr>
          <w:rFonts w:hint="eastAsia"/>
        </w:rPr>
        <w:t>　　第三节 中国石油焦行业存在的问题</w:t>
      </w:r>
      <w:r>
        <w:rPr>
          <w:rFonts w:hint="eastAsia"/>
        </w:rPr>
        <w:br/>
      </w:r>
      <w:r>
        <w:rPr>
          <w:rFonts w:hint="eastAsia"/>
        </w:rPr>
        <w:t>　　第四节 中国石油焦市场调研及思考</w:t>
      </w:r>
      <w:r>
        <w:rPr>
          <w:rFonts w:hint="eastAsia"/>
        </w:rPr>
        <w:br/>
      </w:r>
      <w:r>
        <w:rPr>
          <w:rFonts w:hint="eastAsia"/>
        </w:rPr>
        <w:t>　　　　一、石油焦市场特点</w:t>
      </w:r>
      <w:r>
        <w:rPr>
          <w:rFonts w:hint="eastAsia"/>
        </w:rPr>
        <w:br/>
      </w:r>
      <w:r>
        <w:rPr>
          <w:rFonts w:hint="eastAsia"/>
        </w:rPr>
        <w:t>　　　　二、石油焦市场调研</w:t>
      </w:r>
      <w:r>
        <w:rPr>
          <w:rFonts w:hint="eastAsia"/>
        </w:rPr>
        <w:br/>
      </w:r>
      <w:r>
        <w:rPr>
          <w:rFonts w:hint="eastAsia"/>
        </w:rPr>
        <w:t>　　　　三、石油焦市场变化的方向</w:t>
      </w:r>
      <w:r>
        <w:rPr>
          <w:rFonts w:hint="eastAsia"/>
        </w:rPr>
        <w:br/>
      </w:r>
      <w:r>
        <w:rPr>
          <w:rFonts w:hint="eastAsia"/>
        </w:rPr>
        <w:t>　　　　四、中国石油焦行业发展的新思路</w:t>
      </w:r>
      <w:r>
        <w:rPr>
          <w:rFonts w:hint="eastAsia"/>
        </w:rPr>
        <w:br/>
      </w:r>
      <w:r>
        <w:rPr>
          <w:rFonts w:hint="eastAsia"/>
        </w:rPr>
        <w:t>　　　　五、对中国石油焦行业发展的思考</w:t>
      </w:r>
      <w:r>
        <w:rPr>
          <w:rFonts w:hint="eastAsia"/>
        </w:rPr>
        <w:br/>
      </w:r>
      <w:r>
        <w:rPr>
          <w:rFonts w:hint="eastAsia"/>
        </w:rPr>
        <w:br/>
      </w:r>
      <w:r>
        <w:rPr>
          <w:rFonts w:hint="eastAsia"/>
        </w:rPr>
        <w:t>第六章 2025年中国石油焦行业发展概况</w:t>
      </w:r>
      <w:r>
        <w:rPr>
          <w:rFonts w:hint="eastAsia"/>
        </w:rPr>
        <w:br/>
      </w:r>
      <w:r>
        <w:rPr>
          <w:rFonts w:hint="eastAsia"/>
        </w:rPr>
        <w:t>　　第一节 2025年中国石油焦市场发展现状分析</w:t>
      </w:r>
      <w:r>
        <w:rPr>
          <w:rFonts w:hint="eastAsia"/>
        </w:rPr>
        <w:br/>
      </w:r>
      <w:r>
        <w:rPr>
          <w:rFonts w:hint="eastAsia"/>
        </w:rPr>
        <w:t>　　第二节 2025年中国石油焦行业发展特点分析</w:t>
      </w:r>
      <w:r>
        <w:rPr>
          <w:rFonts w:hint="eastAsia"/>
        </w:rPr>
        <w:br/>
      </w:r>
      <w:r>
        <w:rPr>
          <w:rFonts w:hint="eastAsia"/>
        </w:rPr>
        <w:t>　　第三节 2025年中国石油焦行业市场供需分析</w:t>
      </w:r>
      <w:r>
        <w:rPr>
          <w:rFonts w:hint="eastAsia"/>
        </w:rPr>
        <w:br/>
      </w:r>
      <w:r>
        <w:rPr>
          <w:rFonts w:hint="eastAsia"/>
        </w:rPr>
        <w:br/>
      </w:r>
      <w:r>
        <w:rPr>
          <w:rFonts w:hint="eastAsia"/>
        </w:rPr>
        <w:t>第七章 石油焦行业市场竞争策略分析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石油焦行业集中度分析</w:t>
      </w:r>
      <w:r>
        <w:rPr>
          <w:rFonts w:hint="eastAsia"/>
        </w:rPr>
        <w:br/>
      </w:r>
      <w:r>
        <w:rPr>
          <w:rFonts w:hint="eastAsia"/>
        </w:rPr>
        <w:t>　　第三节 石油焦市场竞争策略分析</w:t>
      </w:r>
      <w:r>
        <w:rPr>
          <w:rFonts w:hint="eastAsia"/>
        </w:rPr>
        <w:br/>
      </w:r>
      <w:r>
        <w:rPr>
          <w:rFonts w:hint="eastAsia"/>
        </w:rPr>
        <w:t>　　　　一、石油焦市场增长潜力分析</w:t>
      </w:r>
      <w:r>
        <w:rPr>
          <w:rFonts w:hint="eastAsia"/>
        </w:rPr>
        <w:br/>
      </w:r>
      <w:r>
        <w:rPr>
          <w:rFonts w:hint="eastAsia"/>
        </w:rPr>
        <w:t>　　　　二、石油焦产品竞争策略分析</w:t>
      </w:r>
      <w:r>
        <w:rPr>
          <w:rFonts w:hint="eastAsia"/>
        </w:rPr>
        <w:br/>
      </w:r>
      <w:r>
        <w:rPr>
          <w:rFonts w:hint="eastAsia"/>
        </w:rPr>
        <w:t>　　　　三、典型企业产品竞争策略分析</w:t>
      </w:r>
      <w:r>
        <w:rPr>
          <w:rFonts w:hint="eastAsia"/>
        </w:rPr>
        <w:br/>
      </w:r>
      <w:r>
        <w:rPr>
          <w:rFonts w:hint="eastAsia"/>
        </w:rPr>
        <w:t>　　第四节 石油焦企业竞争策略分析</w:t>
      </w:r>
      <w:r>
        <w:rPr>
          <w:rFonts w:hint="eastAsia"/>
        </w:rPr>
        <w:br/>
      </w:r>
      <w:r>
        <w:rPr>
          <w:rFonts w:hint="eastAsia"/>
        </w:rPr>
        <w:t>　　　　一、2025年我国石油焦市场竞争趋势</w:t>
      </w:r>
      <w:r>
        <w:rPr>
          <w:rFonts w:hint="eastAsia"/>
        </w:rPr>
        <w:br/>
      </w:r>
      <w:r>
        <w:rPr>
          <w:rFonts w:hint="eastAsia"/>
        </w:rPr>
        <w:t>　　　　二、2025年石油焦行业竞争格局展望</w:t>
      </w:r>
      <w:r>
        <w:rPr>
          <w:rFonts w:hint="eastAsia"/>
        </w:rPr>
        <w:br/>
      </w:r>
      <w:r>
        <w:rPr>
          <w:rFonts w:hint="eastAsia"/>
        </w:rPr>
        <w:t>　　　　三、2025年石油焦行业竞争策略分析</w:t>
      </w:r>
      <w:r>
        <w:rPr>
          <w:rFonts w:hint="eastAsia"/>
        </w:rPr>
        <w:br/>
      </w:r>
      <w:r>
        <w:rPr>
          <w:rFonts w:hint="eastAsia"/>
        </w:rPr>
        <w:br/>
      </w:r>
      <w:r>
        <w:rPr>
          <w:rFonts w:hint="eastAsia"/>
        </w:rPr>
        <w:t>第八章 石油焦行业投资与趋势预测分析</w:t>
      </w:r>
      <w:r>
        <w:rPr>
          <w:rFonts w:hint="eastAsia"/>
        </w:rPr>
        <w:br/>
      </w:r>
      <w:r>
        <w:rPr>
          <w:rFonts w:hint="eastAsia"/>
        </w:rPr>
        <w:t>　　第一节 2025年石油焦行业投资情况分析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石油焦行业投资机会分析</w:t>
      </w:r>
      <w:r>
        <w:rPr>
          <w:rFonts w:hint="eastAsia"/>
        </w:rPr>
        <w:br/>
      </w:r>
      <w:r>
        <w:rPr>
          <w:rFonts w:hint="eastAsia"/>
        </w:rPr>
        <w:t>　　　　一、石油焦投资项目分析</w:t>
      </w:r>
      <w:r>
        <w:rPr>
          <w:rFonts w:hint="eastAsia"/>
        </w:rPr>
        <w:br/>
      </w:r>
      <w:r>
        <w:rPr>
          <w:rFonts w:hint="eastAsia"/>
        </w:rPr>
        <w:t>　　　　二、可以投资的石油焦模式</w:t>
      </w:r>
      <w:r>
        <w:rPr>
          <w:rFonts w:hint="eastAsia"/>
        </w:rPr>
        <w:br/>
      </w:r>
      <w:r>
        <w:rPr>
          <w:rFonts w:hint="eastAsia"/>
        </w:rPr>
        <w:t>　　　　三、石油焦投资机会</w:t>
      </w:r>
      <w:r>
        <w:rPr>
          <w:rFonts w:hint="eastAsia"/>
        </w:rPr>
        <w:br/>
      </w:r>
      <w:r>
        <w:rPr>
          <w:rFonts w:hint="eastAsia"/>
        </w:rPr>
        <w:t>　　　　四、石油焦投资新方向</w:t>
      </w:r>
      <w:r>
        <w:rPr>
          <w:rFonts w:hint="eastAsia"/>
        </w:rPr>
        <w:br/>
      </w:r>
      <w:r>
        <w:rPr>
          <w:rFonts w:hint="eastAsia"/>
        </w:rPr>
        <w:br/>
      </w:r>
      <w:r>
        <w:rPr>
          <w:rFonts w:hint="eastAsia"/>
        </w:rPr>
        <w:t>第九章 2025-2031年中国石油焦行业趋势预测分析</w:t>
      </w:r>
      <w:r>
        <w:rPr>
          <w:rFonts w:hint="eastAsia"/>
        </w:rPr>
        <w:br/>
      </w:r>
      <w:r>
        <w:rPr>
          <w:rFonts w:hint="eastAsia"/>
        </w:rPr>
        <w:t>　　第一节 2025-2031年中国石油焦行业发展预测分析</w:t>
      </w:r>
      <w:r>
        <w:rPr>
          <w:rFonts w:hint="eastAsia"/>
        </w:rPr>
        <w:br/>
      </w:r>
      <w:r>
        <w:rPr>
          <w:rFonts w:hint="eastAsia"/>
        </w:rPr>
        <w:t>　　　　一、未来石油焦发展分析</w:t>
      </w:r>
      <w:r>
        <w:rPr>
          <w:rFonts w:hint="eastAsia"/>
        </w:rPr>
        <w:br/>
      </w:r>
      <w:r>
        <w:rPr>
          <w:rFonts w:hint="eastAsia"/>
        </w:rPr>
        <w:t>　　　　二、未来石油焦行业技术开发方向</w:t>
      </w:r>
      <w:r>
        <w:rPr>
          <w:rFonts w:hint="eastAsia"/>
        </w:rPr>
        <w:br/>
      </w:r>
      <w:r>
        <w:rPr>
          <w:rFonts w:hint="eastAsia"/>
        </w:rPr>
        <w:t>　　　　三、总体行业整体规划及预测</w:t>
      </w:r>
      <w:r>
        <w:rPr>
          <w:rFonts w:hint="eastAsia"/>
        </w:rPr>
        <w:br/>
      </w:r>
      <w:r>
        <w:rPr>
          <w:rFonts w:hint="eastAsia"/>
        </w:rPr>
        <w:t>　　第二节 2025-2031年中国石油焦行业市场前景分析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石油焦上游原材料供应状况分析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石油焦行业上下游行业调研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三、行业新动态及其对石油焦行业的影响</w:t>
      </w:r>
      <w:r>
        <w:rPr>
          <w:rFonts w:hint="eastAsia"/>
        </w:rPr>
        <w:br/>
      </w:r>
      <w:r>
        <w:rPr>
          <w:rFonts w:hint="eastAsia"/>
        </w:rPr>
        <w:t>　　　　四、行业竞争状况及其对石油焦行业的意义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四、行业新动态及其对石油焦行业的影响</w:t>
      </w:r>
      <w:r>
        <w:rPr>
          <w:rFonts w:hint="eastAsia"/>
        </w:rPr>
        <w:br/>
      </w:r>
      <w:r>
        <w:rPr>
          <w:rFonts w:hint="eastAsia"/>
        </w:rPr>
        <w:t>　　　　五、行业竞争状况及其对石油焦行业的意义</w:t>
      </w:r>
      <w:r>
        <w:rPr>
          <w:rFonts w:hint="eastAsia"/>
        </w:rPr>
        <w:br/>
      </w:r>
      <w:r>
        <w:rPr>
          <w:rFonts w:hint="eastAsia"/>
        </w:rPr>
        <w:br/>
      </w:r>
      <w:r>
        <w:rPr>
          <w:rFonts w:hint="eastAsia"/>
        </w:rPr>
        <w:t>第十二章 2025-2031年石油焦行业发展趋势及投资前景分析</w:t>
      </w:r>
      <w:r>
        <w:rPr>
          <w:rFonts w:hint="eastAsia"/>
        </w:rPr>
        <w:br/>
      </w:r>
      <w:r>
        <w:rPr>
          <w:rFonts w:hint="eastAsia"/>
        </w:rPr>
        <w:t>　　第一节 当前石油焦存在的问题</w:t>
      </w:r>
      <w:r>
        <w:rPr>
          <w:rFonts w:hint="eastAsia"/>
        </w:rPr>
        <w:br/>
      </w:r>
      <w:r>
        <w:rPr>
          <w:rFonts w:hint="eastAsia"/>
        </w:rPr>
        <w:t>　　第二节 石油焦未来发展预测分析</w:t>
      </w:r>
      <w:r>
        <w:rPr>
          <w:rFonts w:hint="eastAsia"/>
        </w:rPr>
        <w:br/>
      </w:r>
      <w:r>
        <w:rPr>
          <w:rFonts w:hint="eastAsia"/>
        </w:rPr>
        <w:t>　　　　一、中国石油焦发展方向分析</w:t>
      </w:r>
      <w:r>
        <w:rPr>
          <w:rFonts w:hint="eastAsia"/>
        </w:rPr>
        <w:br/>
      </w:r>
      <w:r>
        <w:rPr>
          <w:rFonts w:hint="eastAsia"/>
        </w:rPr>
        <w:t>　　　　二、2025-2031年中国石油焦行业发展规模</w:t>
      </w:r>
      <w:r>
        <w:rPr>
          <w:rFonts w:hint="eastAsia"/>
        </w:rPr>
        <w:br/>
      </w:r>
      <w:r>
        <w:rPr>
          <w:rFonts w:hint="eastAsia"/>
        </w:rPr>
        <w:t>　　　　三、2025-2031年中国石油焦行业发展趋势预测</w:t>
      </w:r>
      <w:r>
        <w:rPr>
          <w:rFonts w:hint="eastAsia"/>
        </w:rPr>
        <w:br/>
      </w:r>
      <w:r>
        <w:rPr>
          <w:rFonts w:hint="eastAsia"/>
        </w:rPr>
        <w:t>　　第三节 2025-2031年中国石油焦行业投资前景分析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石油焦国内重点生产厂家分析</w:t>
      </w:r>
      <w:r>
        <w:rPr>
          <w:rFonts w:hint="eastAsia"/>
        </w:rPr>
        <w:br/>
      </w:r>
      <w:r>
        <w:rPr>
          <w:rFonts w:hint="eastAsia"/>
        </w:rPr>
        <w:t>　　第一节 山东中阳碳素股份有限公司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中国石油化工股份有限公司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潍坊联兴新材料科技有限公司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辽宁国凯化工有限公司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天津市云海碳素制品有限公司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其他公司</w:t>
      </w:r>
      <w:r>
        <w:rPr>
          <w:rFonts w:hint="eastAsia"/>
        </w:rPr>
        <w:br/>
      </w:r>
      <w:r>
        <w:rPr>
          <w:rFonts w:hint="eastAsia"/>
        </w:rPr>
        <w:t>　　　　一、锦州巨路石化有限公司</w:t>
      </w:r>
      <w:r>
        <w:rPr>
          <w:rFonts w:hint="eastAsia"/>
        </w:rPr>
        <w:br/>
      </w:r>
      <w:r>
        <w:rPr>
          <w:rFonts w:hint="eastAsia"/>
        </w:rPr>
        <w:t>　　　　二、山东鑫海石墨有限公司</w:t>
      </w:r>
      <w:r>
        <w:rPr>
          <w:rFonts w:hint="eastAsia"/>
        </w:rPr>
        <w:br/>
      </w:r>
      <w:r>
        <w:rPr>
          <w:rFonts w:hint="eastAsia"/>
        </w:rPr>
        <w:t>　　　　三、烟台市天和石油焦有限公司</w:t>
      </w:r>
      <w:r>
        <w:rPr>
          <w:rFonts w:hint="eastAsia"/>
        </w:rPr>
        <w:br/>
      </w:r>
      <w:r>
        <w:rPr>
          <w:rFonts w:hint="eastAsia"/>
        </w:rPr>
        <w:t>　　　　四、盘锦嘉泰石油化工有限公司</w:t>
      </w:r>
      <w:r>
        <w:rPr>
          <w:rFonts w:hint="eastAsia"/>
        </w:rPr>
        <w:br/>
      </w:r>
      <w:r>
        <w:rPr>
          <w:rFonts w:hint="eastAsia"/>
        </w:rPr>
        <w:t>　　　　五、梁山力健碳素有限公司</w:t>
      </w:r>
      <w:r>
        <w:rPr>
          <w:rFonts w:hint="eastAsia"/>
        </w:rPr>
        <w:br/>
      </w:r>
      <w:r>
        <w:rPr>
          <w:rFonts w:hint="eastAsia"/>
        </w:rPr>
        <w:br/>
      </w:r>
      <w:r>
        <w:rPr>
          <w:rFonts w:hint="eastAsia"/>
        </w:rPr>
        <w:t>第十四章 石油焦地区销售分析</w:t>
      </w:r>
      <w:r>
        <w:rPr>
          <w:rFonts w:hint="eastAsia"/>
        </w:rPr>
        <w:br/>
      </w:r>
      <w:r>
        <w:rPr>
          <w:rFonts w:hint="eastAsia"/>
        </w:rPr>
        <w:t>　　第一节 中国石油焦区域销售市场结构变化</w:t>
      </w:r>
      <w:r>
        <w:rPr>
          <w:rFonts w:hint="eastAsia"/>
        </w:rPr>
        <w:br/>
      </w:r>
      <w:r>
        <w:rPr>
          <w:rFonts w:hint="eastAsia"/>
        </w:rPr>
        <w:t>　　第二节 石油焦“东北地区”销售分析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石油焦“华北地区”销售分析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石油焦“中南地区”销售分析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石油焦“华东地区”销售分析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石油焦“西北地区”销售分析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2025-2031年中国石油焦行业投资规划建议研究</w:t>
      </w:r>
      <w:r>
        <w:rPr>
          <w:rFonts w:hint="eastAsia"/>
        </w:rPr>
        <w:br/>
      </w:r>
      <w:r>
        <w:rPr>
          <w:rFonts w:hint="eastAsia"/>
        </w:rPr>
        <w:t>　　第一节 2025-2031年中国石油焦行业投资前景研究分析</w:t>
      </w:r>
      <w:r>
        <w:rPr>
          <w:rFonts w:hint="eastAsia"/>
        </w:rPr>
        <w:br/>
      </w:r>
      <w:r>
        <w:rPr>
          <w:rFonts w:hint="eastAsia"/>
        </w:rPr>
        <w:t>　　　　一、石油焦投资前景研究</w:t>
      </w:r>
      <w:r>
        <w:rPr>
          <w:rFonts w:hint="eastAsia"/>
        </w:rPr>
        <w:br/>
      </w:r>
      <w:r>
        <w:rPr>
          <w:rFonts w:hint="eastAsia"/>
        </w:rPr>
        <w:t>　　　　二、石油焦投资筹划策略</w:t>
      </w:r>
      <w:r>
        <w:rPr>
          <w:rFonts w:hint="eastAsia"/>
        </w:rPr>
        <w:br/>
      </w:r>
      <w:r>
        <w:rPr>
          <w:rFonts w:hint="eastAsia"/>
        </w:rPr>
        <w:t>　　　　三、石油焦品牌竞争战略</w:t>
      </w:r>
      <w:r>
        <w:rPr>
          <w:rFonts w:hint="eastAsia"/>
        </w:rPr>
        <w:br/>
      </w:r>
      <w:r>
        <w:rPr>
          <w:rFonts w:hint="eastAsia"/>
        </w:rPr>
        <w:t>　　第二节 2025-2031年中国石油焦行业品牌建设策略</w:t>
      </w:r>
      <w:r>
        <w:rPr>
          <w:rFonts w:hint="eastAsia"/>
        </w:rPr>
        <w:br/>
      </w:r>
      <w:r>
        <w:rPr>
          <w:rFonts w:hint="eastAsia"/>
        </w:rPr>
        <w:t>　　　　一、石油焦的规划</w:t>
      </w:r>
      <w:r>
        <w:rPr>
          <w:rFonts w:hint="eastAsia"/>
        </w:rPr>
        <w:br/>
      </w:r>
      <w:r>
        <w:rPr>
          <w:rFonts w:hint="eastAsia"/>
        </w:rPr>
        <w:t>　　　　二、石油焦的建设</w:t>
      </w:r>
      <w:r>
        <w:rPr>
          <w:rFonts w:hint="eastAsia"/>
        </w:rPr>
        <w:br/>
      </w:r>
      <w:r>
        <w:rPr>
          <w:rFonts w:hint="eastAsia"/>
        </w:rPr>
        <w:t>　　　　三、石油焦业成功之道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中国石油焦行业市场发展趋势预测</w:t>
      </w:r>
      <w:r>
        <w:rPr>
          <w:rFonts w:hint="eastAsia"/>
        </w:rPr>
        <w:br/>
      </w:r>
      <w:r>
        <w:rPr>
          <w:rFonts w:hint="eastAsia"/>
        </w:rPr>
        <w:t>　　第二节 石油焦产品投资机会</w:t>
      </w:r>
      <w:r>
        <w:rPr>
          <w:rFonts w:hint="eastAsia"/>
        </w:rPr>
        <w:br/>
      </w:r>
      <w:r>
        <w:rPr>
          <w:rFonts w:hint="eastAsia"/>
        </w:rPr>
        <w:t>　　第三节 石油焦产品投资前景分析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石油焦产业链结构图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2020-2025年我国石油焦市场规模统计表</w:t>
      </w:r>
      <w:r>
        <w:rPr>
          <w:rFonts w:hint="eastAsia"/>
        </w:rPr>
        <w:br/>
      </w:r>
      <w:r>
        <w:rPr>
          <w:rFonts w:hint="eastAsia"/>
        </w:rPr>
        <w:t>　　图表 2020-2025年我国石油焦市场规模及增长率变化图</w:t>
      </w:r>
      <w:r>
        <w:rPr>
          <w:rFonts w:hint="eastAsia"/>
        </w:rPr>
        <w:br/>
      </w:r>
      <w:r>
        <w:rPr>
          <w:rFonts w:hint="eastAsia"/>
        </w:rPr>
        <w:t>　　图表 2020-2025年我国石油焦产能统计表</w:t>
      </w:r>
      <w:r>
        <w:rPr>
          <w:rFonts w:hint="eastAsia"/>
        </w:rPr>
        <w:br/>
      </w:r>
      <w:r>
        <w:rPr>
          <w:rFonts w:hint="eastAsia"/>
        </w:rPr>
        <w:t>　　图表 2020-2025年我国石油焦产能及增长率变化图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fd3cceb9a48d1" w:history="1">
        <w:r>
          <w:rPr>
            <w:rStyle w:val="Hyperlink"/>
          </w:rPr>
          <w:t>2025-2031年中国石油焦行业发展深度调研与未来趋势分析报告</w:t>
        </w:r>
      </w:hyperlink>
      <w:r>
        <w:rPr>
          <w:color w:val="C00000"/>
        </w:rPr>
        <w:t>》，报告编号：</w:t>
      </w:r>
      <w:r>
        <w:rPr>
          <w:rFonts w:hint="eastAsia"/>
          <w:color w:val="C00000"/>
        </w:rPr>
        <w:t>2581299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fd3cceb9a48d1" w:history="1">
        <w:r>
          <w:rPr>
            <w:rStyle w:val="Hyperlink"/>
          </w:rPr>
          <w:t>https://www.20087.com/9/29/ShiYouJiaoDeFaZhanQuShi.html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热点：石油焦现在多少钱一吨、石油焦现货价格环比小幅上涨、今日石油焦价格查询、石油焦指标、石油焦硫含量标准、石油焦图片、石油焦应用范围、石油焦价格走势2023、石油胶和石油焦是一个东西吗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f28366c25456d" w:history="1">
      <w:r>
        <w:rPr>
          <w:rStyle w:val="Hyperlink"/>
        </w:rPr>
        <w:t>2025-2031年中国石油焦行业发展深度调研与未来趋势分析报告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iYouJiaoDeFaZhanQuShi.html" TargetMode="External" Id="Rde6fd3cceb9a48d1" /></Relationships>
</file>

<file path=word/_rels/header2.xml.rels>&#65279;<?xml version="1.0" encoding="utf-8"?><Relationships xmlns="http://schemas.openxmlformats.org/package/2006/relationships"><Relationship Type="http://schemas.openxmlformats.org/officeDocument/2006/relationships/hyperlink" Target="https://www.20087.com/9/29/ShiYouJiaoDeFaZhanQuShi.html" TargetMode="External" Id="R58bf28366c25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2025-04-22T03:11:00Z</dcterms:created>
  <dcterms:modified xsi:type="dcterms:W3CDTF">2025-04-22T04:11:00Z</dcterms:modified>
  <dc:subject>2025-2031年中国石油焦行业发展深度调研与未来趋势分析报告</dc:subject>
  <dc:title>2025-2031年中国石油焦行业发展深度调研与未来趋势分析报告</dc:title>
  <cp:keywords>2025-2031年中国石油焦行业发展深度调研与未来趋势分析报告</cp:keywords>
  <dc:description>2025-2031年中国石油焦行业发展深度调研与未来趋势分析报告</dc:description>
</cp:coreProperties>
</file>