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9a0b7f2224d8d" w:history="1">
              <w:r>
                <w:rPr>
                  <w:rStyle w:val="Hyperlink"/>
                </w:rPr>
                <w:t>中国铝压延加工行业市场调研与发展趋势分析报告（2024年）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9a0b7f2224d8d" w:history="1">
              <w:r>
                <w:rPr>
                  <w:rStyle w:val="Hyperlink"/>
                </w:rPr>
                <w:t>中国铝压延加工行业市场调研与发展趋势分析报告（2024年）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9a0b7f2224d8d" w:history="1">
                <w:r>
                  <w:rPr>
                    <w:rStyle w:val="Hyperlink"/>
                  </w:rPr>
                  <w:t>https://www.20087.com/M_NengYuanKuangChan/99/LvYaYanJiaGongShiChangDiaoYanYuQianJingYuCe.html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延加工是将铝材通过压延机加工成板材、箔材等形状的过程。近年来，随着航空航天、汽车工业等领域的快速发展，对高质量铝材的需求不断增加。铝压延加工技术的进步使得产品厚度更加均匀，表面质量更好。同时，通过合金成分的优化和加工工艺的改进，铝材的强度和耐腐蚀性得到了显著提升。</w:t>
      </w:r>
      <w:r>
        <w:rPr>
          <w:rFonts w:hint="eastAsia"/>
        </w:rPr>
        <w:br/>
      </w:r>
      <w:r>
        <w:rPr>
          <w:rFonts w:hint="eastAsia"/>
        </w:rPr>
        <w:t>　　未来，铝压延加工的发展将更加注重材料性能的提升和应用领域的拓展。一方面，随着新能源汽车等新兴产业的发展，对轻量化材料的需求将进一步推动铝材性能的提升。另一方面，通过技术创新，铝压延加工将能够满足更多复杂形状和特殊性能的需求，如高强度铝合金板材用于飞机制造等。此外，随着可持续发展观念的普及，铝材的回收利用也将成为铝压延加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9a0b7f2224d8d" w:history="1">
        <w:r>
          <w:rPr>
            <w:rStyle w:val="Hyperlink"/>
          </w:rPr>
          <w:t>中国铝压延加工行业市场调研与发展趋势分析报告（2024年）</w:t>
        </w:r>
      </w:hyperlink>
      <w:r>
        <w:rPr>
          <w:rFonts w:hint="eastAsia"/>
        </w:rPr>
        <w:t>》在多年铝压延加工行业研究结论的基础上，结合中国铝压延加工行业市场的发展现状，通过资深研究团队对铝压延加工市场各类资讯进行整理分析，并依托国家权威数据资源和长期市场监测的数据库，对铝压延加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d9a0b7f2224d8d" w:history="1">
        <w:r>
          <w:rPr>
            <w:rStyle w:val="Hyperlink"/>
          </w:rPr>
          <w:t>中国铝压延加工行业市场调研与发展趋势分析报告（2024年）</w:t>
        </w:r>
      </w:hyperlink>
      <w:r>
        <w:rPr>
          <w:rFonts w:hint="eastAsia"/>
        </w:rPr>
        <w:t>可以帮助投资者准确把握铝压延加工行业的市场现状，为投资者进行投资作出铝压延加工行业前景预判，挖掘铝压延加工行业投资价值，同时提出铝压延加工行业投资策略、营销策略等方面的建议。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铝压延加工行业发展分析</w:t>
      </w:r>
      <w:r>
        <w:rPr>
          <w:rFonts w:hint="eastAsia"/>
        </w:rPr>
        <w:br/>
      </w:r>
      <w:r>
        <w:rPr>
          <w:rFonts w:hint="eastAsia"/>
        </w:rPr>
        <w:t>第一章 中国铝压延加工行业发展综述</w:t>
      </w:r>
      <w:r>
        <w:rPr>
          <w:rFonts w:hint="eastAsia"/>
        </w:rPr>
        <w:br/>
      </w:r>
      <w:r>
        <w:rPr>
          <w:rFonts w:hint="eastAsia"/>
        </w:rPr>
        <w:t>　　第一节 铝压延加工行业定义及分类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中国铝压延加工行业统计标准</w:t>
      </w:r>
      <w:r>
        <w:rPr>
          <w:rFonts w:hint="eastAsia"/>
        </w:rPr>
        <w:br/>
      </w:r>
      <w:r>
        <w:rPr>
          <w:rFonts w:hint="eastAsia"/>
        </w:rPr>
        <w:t>　　　　一、铝压延加工行业统计部门和统计口径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二、铝压延加工行业统计方法</w:t>
      </w:r>
      <w:r>
        <w:rPr>
          <w:rFonts w:hint="eastAsia"/>
        </w:rPr>
        <w:br/>
      </w:r>
      <w:r>
        <w:rPr>
          <w:rFonts w:hint="eastAsia"/>
        </w:rPr>
        <w:t>　　　　三、铝压延加工行业数据种类</w:t>
      </w:r>
      <w:r>
        <w:rPr>
          <w:rFonts w:hint="eastAsia"/>
        </w:rPr>
        <w:br/>
      </w:r>
      <w:r>
        <w:rPr>
          <w:rFonts w:hint="eastAsia"/>
        </w:rPr>
        <w:t>　　第三节 铝压延加工行业发展历程与特征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中国铝压延加工行业周期特征分析</w:t>
      </w:r>
      <w:r>
        <w:rPr>
          <w:rFonts w:hint="eastAsia"/>
        </w:rPr>
        <w:br/>
      </w:r>
      <w:r>
        <w:rPr>
          <w:rFonts w:hint="eastAsia"/>
        </w:rPr>
        <w:t>　　　　一、铝压延加工行业长周期特征</w:t>
      </w:r>
      <w:r>
        <w:rPr>
          <w:rFonts w:hint="eastAsia"/>
        </w:rPr>
        <w:br/>
      </w:r>
      <w:r>
        <w:rPr>
          <w:rFonts w:hint="eastAsia"/>
        </w:rPr>
        <w:t>　　　　二、铝压延加工行业中期周期特征</w:t>
      </w:r>
      <w:r>
        <w:rPr>
          <w:rFonts w:hint="eastAsia"/>
        </w:rPr>
        <w:br/>
      </w:r>
      <w:r>
        <w:rPr>
          <w:rFonts w:hint="eastAsia"/>
        </w:rPr>
        <w:t>　　　　三、铝压延加工行业季节性特征</w:t>
      </w:r>
      <w:r>
        <w:rPr>
          <w:rFonts w:hint="eastAsia"/>
        </w:rPr>
        <w:br/>
      </w:r>
      <w:r>
        <w:rPr>
          <w:rFonts w:hint="eastAsia"/>
        </w:rPr>
        <w:t>　　第五节 中国铝压延加工行业盈利模式分析</w:t>
      </w:r>
      <w:r>
        <w:rPr>
          <w:rFonts w:hint="eastAsia"/>
        </w:rPr>
        <w:br/>
      </w:r>
      <w:r>
        <w:rPr>
          <w:rFonts w:hint="eastAsia"/>
        </w:rPr>
        <w:t>　　　　一、铝压延加工行业跨国企业盈利模式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二、铝压延加工行业规模经济盈利模式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三、铝压延加工行业成本控制盈利模式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四、铝压延加工行业盈利模式小结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我国铝压延加工行业发展环境——PEST分析法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（一）2014年国内经济运行形势分析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（二）2014年国内经济运行发展展望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（三）2024-2030年国内经济运行发展展望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（二）国内经济对铝压延加工行业的影响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（一）2014年国际经济运行形势分析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（二）2014年国际经济运行发展展望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（二）世界经济对铝压延加工行业的影响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铝压延加工行业贸易环境分析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铝压延加工行业节能环保分析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铝压延加工行业市场环境小结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2024-2030年国外铝压延加工行业发展情况分析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2023年世界铝压延加工行业发展情况分析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一、2023年世界铝压延加工行业发展回顾</w:t>
      </w:r>
      <w:r>
        <w:rPr>
          <w:rFonts w:hint="eastAsia"/>
        </w:rPr>
        <w:br/>
      </w:r>
      <w:r>
        <w:rPr>
          <w:rFonts w:hint="eastAsia"/>
        </w:rPr>
        <w:t>　　　　二、2023年世界铝压延加工行业发展分析</w:t>
      </w:r>
      <w:r>
        <w:rPr>
          <w:rFonts w:hint="eastAsia"/>
        </w:rPr>
        <w:br/>
      </w:r>
      <w:r>
        <w:rPr>
          <w:rFonts w:hint="eastAsia"/>
        </w:rPr>
        <w:t>　　　　三、国际铝压延加工行业发展趋势分析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2023年主要国家和地区行业发展情况分析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一、美国铝压延加工产业</w:t>
      </w:r>
      <w:r>
        <w:rPr>
          <w:rFonts w:hint="eastAsia"/>
        </w:rPr>
        <w:br/>
      </w:r>
      <w:r>
        <w:rPr>
          <w:rFonts w:hint="eastAsia"/>
        </w:rPr>
        <w:t>　　　　二、欧洲铝压延加工产业</w:t>
      </w:r>
      <w:r>
        <w:rPr>
          <w:rFonts w:hint="eastAsia"/>
        </w:rPr>
        <w:br/>
      </w:r>
      <w:r>
        <w:rPr>
          <w:rFonts w:hint="eastAsia"/>
        </w:rPr>
        <w:t>　　　　三、日本铝压延加工产业</w:t>
      </w:r>
      <w:r>
        <w:rPr>
          <w:rFonts w:hint="eastAsia"/>
        </w:rPr>
        <w:br/>
      </w:r>
      <w:r>
        <w:rPr>
          <w:rFonts w:hint="eastAsia"/>
        </w:rPr>
        <w:t>　　　　四、韩国铝压延加工产业</w:t>
      </w:r>
      <w:r>
        <w:rPr>
          <w:rFonts w:hint="eastAsia"/>
        </w:rPr>
        <w:br/>
      </w:r>
      <w:r>
        <w:rPr>
          <w:rFonts w:hint="eastAsia"/>
        </w:rPr>
        <w:t>　　　　五、巴西铝压延加工产业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2024-2030年铝压延加工行业经济运行数据分析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中国铝压延加工行业发展状况分析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一、中国铝压延加工行业发展总体概况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二、中国铝压延加工行业发展主要特点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三、2024-2030年铝压延加工行业经营情况分析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（一）2024-2030年铝压延加工行业产业规模分析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（二）2024-2030年铝压延加工行业经营效益分析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（三）2024-2030年铝压延加工行业盈利能力分析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（四）2024-2030年铝压延加工行业运营能力分析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（五）2024-2030年铝压延加工行业偿债能力分析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（六）2024-2030年铝压延加工行业发展能力分析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2024-2030年铝压延加工行业经济指标分析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一、铝压延加工行业主要经济效益影响因素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二、2024-2030年铝压延加工行业经济指标分析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2024-2030年铝压延加工行业供需平衡分析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一、2024-2030年铝压延加工行业供给情况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（一）2024-2030年铝压延加工行业总体生产情况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（二）2024-2030年铝压延加工行业月度生产情况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（三）2024-2030年铝压延加工行业分省生产情况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（四）2024-2030年铝压延加工行业分品种生产情况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二、2024-2030年铝压延加工行业需求情况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（一）2024-2030年铝压延加工行业总体需求情况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（二）2024-2030年铝压延加工行业分月度消费情况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（三）2024-2030年铝压延加工行业分区域销售情况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（四）2024-2030年铝压延加工行业分产品消费情况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三、2024-2030年铝压延加工行业供需平衡分析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（一）2024-2030年铝压延加工行业产销率分析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（二）2024-2030年铝压延加工行业库存分析</w:t>
      </w:r>
      <w:r>
        <w:rPr>
          <w:rFonts w:hint="eastAsia"/>
        </w:rPr>
        <w:br/>
      </w:r>
      <w:r>
        <w:rPr>
          <w:rFonts w:hint="eastAsia"/>
        </w:rPr>
        <w:t>　　第五节 2023年铝压延加工行业进出口分析</w:t>
      </w:r>
      <w:r>
        <w:rPr>
          <w:rFonts w:hint="eastAsia"/>
        </w:rPr>
        <w:br/>
      </w:r>
      <w:r>
        <w:rPr>
          <w:rFonts w:hint="eastAsia"/>
        </w:rPr>
        <w:t>　　　　一、2023年铝压延加工行业进出口整体情况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二、2023年铝压延加工行业进口情况</w:t>
      </w:r>
      <w:r>
        <w:rPr>
          <w:rFonts w:hint="eastAsia"/>
        </w:rPr>
        <w:br/>
      </w:r>
      <w:r>
        <w:rPr>
          <w:rFonts w:hint="eastAsia"/>
        </w:rPr>
        <w:t>　　　　三、2023年铝压延加工行业出口情况</w:t>
      </w:r>
      <w:r>
        <w:rPr>
          <w:rFonts w:hint="eastAsia"/>
        </w:rPr>
        <w:br/>
      </w:r>
      <w:r>
        <w:rPr>
          <w:rFonts w:hint="eastAsia"/>
        </w:rPr>
        <w:t>　　第六节 2023年铝压延加工行业发展预测</w:t>
      </w:r>
      <w:r>
        <w:rPr>
          <w:rFonts w:hint="eastAsia"/>
        </w:rPr>
        <w:br/>
      </w:r>
      <w:r>
        <w:rPr>
          <w:rFonts w:hint="eastAsia"/>
        </w:rPr>
        <w:t>　　　　一、2023年铝压延加工行业发展影响因素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二、2023年铝压延加工行业发展趋势展望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（一）铝压延加工行业产能发展趋势展望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（二）铝压延加工行业供需平衡趋势展望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（三）铝压延加工行业主要产品产量预测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铝压延加工行业竞争格局</w:t>
      </w:r>
      <w:r>
        <w:rPr>
          <w:rFonts w:hint="eastAsia"/>
        </w:rPr>
        <w:br/>
      </w:r>
      <w:r>
        <w:rPr>
          <w:rFonts w:hint="eastAsia"/>
        </w:rPr>
        <w:t>第五章 2023年铝压延加工行业竞争形势分析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我国铝压延加工行业竞争格局分析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我国铝压延加工产业集中度分析</w:t>
      </w:r>
      <w:r>
        <w:rPr>
          <w:rFonts w:hint="eastAsia"/>
        </w:rPr>
        <w:br/>
      </w:r>
      <w:r>
        <w:rPr>
          <w:rFonts w:hint="eastAsia"/>
        </w:rPr>
        <w:t>　　　　一、我国铝压延加工行业生产集中度现状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二、我国铝压延加工行业生产集中度变化趋势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三、提高我国铝压延加工产业集中度的益处分析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2024-2030年我国铝压延加工市场竞争趋势分析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中国铝压延加工行业主要企业生产经营分析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企业二经营情况分析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…………还有五家企业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铝压延加工行业发展趋势及战略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2024-2030年铝压延加工行业转型升级发展趋势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2024-2030年影响铝压延加工行业发展的主要因素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一、影响铝压延加工行业运行的几种有利因素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二、影响铝压延加工行业运行的几种稳定因素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三、影响铝压延加工行业运行的几种不利因素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2024-2030年铝压延加工行业转型升级发展预测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四、国际环境对国内铝压延加工行业的影响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2024-2030年我国铝压延加工生产能力与产量预测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一、2024-2030年铝压延加工生产能力的预测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二、2024-2030年我国铝压延加工产量预测</w:t>
      </w:r>
      <w:r>
        <w:rPr>
          <w:rFonts w:hint="eastAsia"/>
        </w:rPr>
        <w:br/>
      </w:r>
      <w:r>
        <w:rPr>
          <w:rFonts w:hint="eastAsia"/>
        </w:rPr>
        <w:t>　　第四节 2024-2030年我国铝压延加工需求与消费预测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一、2024-2030年铝压延加工消费需求综述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二、2024-2030年铝压延加工消费需求分析预测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2024-2030年铝压延加工行业发展战略研究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2024-2030年铝压延加工行业转型升级战略研究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一、制定铝压延加工行业转型升级发展战略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二、合理开发和利用铝压延加工行业资源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四、促进铝压延加工行业可持续发展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2024-2030年提升铝压延加工行业竞争力的建议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铝压延加工行业投资及风险评估</w:t>
      </w:r>
      <w:r>
        <w:rPr>
          <w:rFonts w:hint="eastAsia"/>
        </w:rPr>
        <w:br/>
      </w:r>
      <w:r>
        <w:rPr>
          <w:rFonts w:hint="eastAsia"/>
        </w:rPr>
        <w:t>第九章 2024-2030年铝压延加工行业投资策略探讨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2024-2030年铝压延加工行业壁垒分析</w:t>
      </w:r>
      <w:r>
        <w:rPr>
          <w:rFonts w:hint="eastAsia"/>
        </w:rPr>
        <w:br/>
      </w:r>
      <w:r>
        <w:rPr>
          <w:rFonts w:hint="eastAsia"/>
        </w:rPr>
        <w:t>　　　　一、我国铝压延加工行业进入壁垒现状分析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二、我国铝压延加工行业退出壁垒现状分析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2024-2030年铝压延加工行业投资环境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一、投资国内铝压延加工行业的有利因素分析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二、投资国内铝压延加工行业的不利因素分析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2024-2030年把握经济转型期下铝压延加工行业的投资机会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2024-2030年铝压延加工行业投资建议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2024-2030年铝压延加工行投资风险评估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[^中智^林^]区域风险及防范措施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2024-2030年铝压延加工行业经营效益分析（单位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2024-2030年铝压延加工行业发展规模及增长情况（单位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2024-2030年铝压延加工行业盈利水平（单位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2024-2030年铝压延加工行业工业总产值和销售收入增长情况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2024-2030年铝压延加工行业铝压延加工行业主要产品产量</w:t>
      </w:r>
      <w:r>
        <w:rPr>
          <w:rFonts w:hint="eastAsia"/>
        </w:rPr>
        <w:br/>
      </w:r>
      <w:r>
        <w:rPr>
          <w:rFonts w:hint="eastAsia"/>
        </w:rPr>
        <w:t>　　图表 2024-2030年铝压延加工行业工业销售值和产成品增长情况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2024-2030年铝压延加工行业出口交货值情况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2024-2030年铝压延加工行业不同规模企业经济效益增长情况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2024-2030年铝压延加工行业铝压延加工行业主要产品产量</w:t>
      </w:r>
      <w:r>
        <w:rPr>
          <w:rFonts w:hint="eastAsia"/>
        </w:rPr>
        <w:br/>
      </w:r>
      <w:r>
        <w:rPr>
          <w:rFonts w:hint="eastAsia"/>
        </w:rPr>
        <w:t>　　图表 2024-2030年铝压延加工行业累计销售产值和产成品增长情况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2024-2030年铝压延加工行业不同所有制企业经济效益增长情况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2024-2030年中国主要铝压延加工产品产量及增长情况（单位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2023年中国铝压延加工产量及增长情况（单位 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2023年中国铝压延加工月度产量情况（单位 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2023年分省份铝压延加工产量情况（单位 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2023年铝压延加工行业分品种生产情况（单位 万吨）</w:t>
      </w:r>
      <w:r>
        <w:rPr>
          <w:rFonts w:hint="eastAsia"/>
        </w:rPr>
        <w:br/>
      </w:r>
      <w:r>
        <w:rPr>
          <w:rFonts w:hint="eastAsia"/>
        </w:rPr>
        <w:t>　　图表 2024-2030年中国铝压延加工表观消费量（单位 万吨）</w:t>
      </w:r>
      <w:r>
        <w:rPr>
          <w:rFonts w:hint="eastAsia"/>
        </w:rPr>
        <w:br/>
      </w:r>
      <w:r>
        <w:rPr>
          <w:rFonts w:hint="eastAsia"/>
        </w:rPr>
        <w:t>　　图表 2024-2030年铝压延加工行业产销率变化趋势图（单位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2024-2030年铝压延加工社会库存总量（单位 万吨）</w:t>
      </w:r>
      <w:r>
        <w:rPr>
          <w:rFonts w:hint="eastAsia"/>
        </w:rPr>
        <w:br/>
      </w:r>
      <w:r>
        <w:rPr>
          <w:rFonts w:hint="eastAsia"/>
        </w:rPr>
        <w:t>　　图表 2023年企业一主营构成数据分析表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2024-2030年企业一主要财务数据分析表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2024-2030年企业一利润构成与盈利能力分析表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2024-2030年企业一经营能力分析表</w:t>
      </w:r>
      <w:r>
        <w:rPr>
          <w:rFonts w:hint="eastAsia"/>
        </w:rPr>
        <w:br/>
      </w:r>
      <w:r>
        <w:rPr>
          <w:rFonts w:hint="eastAsia"/>
        </w:rPr>
        <w:t>　　图表 2024-2030年企业一发展能力分析表</w:t>
      </w:r>
      <w:r>
        <w:rPr>
          <w:rFonts w:hint="eastAsia"/>
        </w:rPr>
        <w:br/>
      </w:r>
      <w:r>
        <w:rPr>
          <w:rFonts w:hint="eastAsia"/>
        </w:rPr>
        <w:t>　　图表 2024-2030年企业一资产与负债分析表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2024-2030年企业一现金流量分析表</w:t>
      </w:r>
      <w:r>
        <w:rPr>
          <w:rFonts w:hint="eastAsia"/>
        </w:rPr>
        <w:br/>
      </w:r>
      <w:r>
        <w:rPr>
          <w:rFonts w:hint="eastAsia"/>
        </w:rPr>
        <w:t>　　图表 2023年企业二主营构成数据分析表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2024-2030年企业二主要财务数据分析表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2024-2030年企业二利润构成与盈利能力分析表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2024-2030年企业二经营能力分析表</w:t>
      </w:r>
      <w:r>
        <w:rPr>
          <w:rFonts w:hint="eastAsia"/>
        </w:rPr>
        <w:br/>
      </w:r>
      <w:r>
        <w:rPr>
          <w:rFonts w:hint="eastAsia"/>
        </w:rPr>
        <w:t>　　图表 2024-2030年企业二发展能力分析表</w:t>
      </w:r>
      <w:r>
        <w:rPr>
          <w:rFonts w:hint="eastAsia"/>
        </w:rPr>
        <w:br/>
      </w:r>
      <w:r>
        <w:rPr>
          <w:rFonts w:hint="eastAsia"/>
        </w:rPr>
        <w:t>　　图表 2024-2030年企业二资产与负债分析表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2024-2030年企业二现金流量分析表</w:t>
      </w:r>
      <w:r>
        <w:rPr>
          <w:rFonts w:hint="eastAsia"/>
        </w:rPr>
        <w:br/>
      </w:r>
      <w:r>
        <w:rPr>
          <w:rFonts w:hint="eastAsia"/>
        </w:rPr>
        <w:t>　　图表 2023年企业三主营构成数据分析表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2024-2030年企业三主要财务数据分析表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2024-2030年企业三利润构成与盈利能力分析表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2024-2030年企业三经营能力分析表</w:t>
      </w:r>
      <w:r>
        <w:rPr>
          <w:rFonts w:hint="eastAsia"/>
        </w:rPr>
        <w:br/>
      </w:r>
      <w:r>
        <w:rPr>
          <w:rFonts w:hint="eastAsia"/>
        </w:rPr>
        <w:t>　　图表 2024-2030年企业三发展能力分析表</w:t>
      </w:r>
      <w:r>
        <w:rPr>
          <w:rFonts w:hint="eastAsia"/>
        </w:rPr>
        <w:br/>
      </w:r>
      <w:r>
        <w:rPr>
          <w:rFonts w:hint="eastAsia"/>
        </w:rPr>
        <w:t>　　图表 2024-2030年企业三资产与负债分析表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2024-2030年企业三现金流量分析表</w:t>
      </w:r>
      <w:r>
        <w:rPr>
          <w:rFonts w:hint="eastAsia"/>
        </w:rPr>
        <w:br/>
      </w:r>
      <w:r>
        <w:rPr>
          <w:rFonts w:hint="eastAsia"/>
        </w:rPr>
        <w:t>　　图表 2023年企业四主营构成数据分析表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2024-2030年企业四主要财务数据分析表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2024-2030年企业四利润构成与盈利能力分析表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2024-2030年企业四经营能力分析表</w:t>
      </w:r>
      <w:r>
        <w:rPr>
          <w:rFonts w:hint="eastAsia"/>
        </w:rPr>
        <w:br/>
      </w:r>
      <w:r>
        <w:rPr>
          <w:rFonts w:hint="eastAsia"/>
        </w:rPr>
        <w:t>　　图表 2024-2030年企业四发展能力分析表</w:t>
      </w:r>
      <w:r>
        <w:rPr>
          <w:rFonts w:hint="eastAsia"/>
        </w:rPr>
        <w:br/>
      </w:r>
      <w:r>
        <w:rPr>
          <w:rFonts w:hint="eastAsia"/>
        </w:rPr>
        <w:t>　　图表 2024-2030年企业四资产与负债分析表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2024-2030年企业四现金流量分析表</w:t>
      </w:r>
      <w:r>
        <w:rPr>
          <w:rFonts w:hint="eastAsia"/>
        </w:rPr>
        <w:br/>
      </w:r>
      <w:r>
        <w:rPr>
          <w:rFonts w:hint="eastAsia"/>
        </w:rPr>
        <w:t>　　图表 2023年企业五主营构成数据分析表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2024-2030年企业五主要财务数据分析表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2024-2030年企业五利润构成与盈利能力分析表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2024-2030年企业五经营能力分析表</w:t>
      </w:r>
      <w:r>
        <w:rPr>
          <w:rFonts w:hint="eastAsia"/>
        </w:rPr>
        <w:br/>
      </w:r>
      <w:r>
        <w:rPr>
          <w:rFonts w:hint="eastAsia"/>
        </w:rPr>
        <w:t>　　图表 2024-2030年企业五发展能力分析表</w:t>
      </w:r>
      <w:r>
        <w:rPr>
          <w:rFonts w:hint="eastAsia"/>
        </w:rPr>
        <w:br/>
      </w:r>
      <w:r>
        <w:rPr>
          <w:rFonts w:hint="eastAsia"/>
        </w:rPr>
        <w:t>　　图表 2024-2030年企业五资产与负债分析表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2024-2030年企业五现金流量分析表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9a0b7f2224d8d" w:history="1">
        <w:r>
          <w:rPr>
            <w:rStyle w:val="Hyperlink"/>
          </w:rPr>
          <w:t>中国铝压延加工行业市场调研与发展趋势分析报告（2024年）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9a0b7f2224d8d" w:history="1">
        <w:r>
          <w:rPr>
            <w:rStyle w:val="Hyperlink"/>
          </w:rPr>
          <w:t>https://www.20087.com/M_NengYuanKuangChan/99/LvYaYanJiaGongShiChangDiaoYanYuQianJingYuCe.html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834fc8866454c" w:history="1">
      <w:r>
        <w:rPr>
          <w:rStyle w:val="Hyperlink"/>
        </w:rPr>
        <w:t>中国铝压延加工行业市场调研与发展趋势分析报告（2024年）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LvYaYanJiaGongShiChangDiaoYanYuQianJingYuCe.html" TargetMode="External" Id="R7ad9a0b7f222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LvYaYanJiaGongShiChangDiaoYanYuQianJingYuCe.html" TargetMode="External" Id="Ra1e834fc8866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2023-08-16T23:58:00Z</dcterms:created>
  <dcterms:modified xsi:type="dcterms:W3CDTF">2023-08-17T00:58:00Z</dcterms:modified>
  <dc:subject>中国铝压延加工行业市场调研与发展趋势分析报告（2024年）</dc:subject>
  <dc:title>中国铝压延加工行业市场调研与发展趋势分析报告（2024年）</dc:title>
  <cp:keywords>中国铝压延加工行业市场调研与发展趋势分析报告（2024年）</cp:keywords>
  <dc:description>中国铝压延加工行业市场调研与发展趋势分析报告（2024年）</dc:description>
</cp:coreProperties>
</file>