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885af4cf34a1a" w:history="1">
              <w:r>
                <w:rPr>
                  <w:rStyle w:val="Hyperlink"/>
                </w:rPr>
                <w:t>2025-2031年中国乌钢炭行业现状研究分析及发展趋势预测报告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885af4cf34a1a" w:history="1">
              <w:r>
                <w:rPr>
                  <w:rStyle w:val="Hyperlink"/>
                </w:rPr>
                <w:t>2025-2031年中国乌钢炭行业现状研究分析及发展趋势预测报告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885af4cf34a1a" w:history="1">
                <w:r>
                  <w:rPr>
                    <w:rStyle w:val="Hyperlink"/>
                  </w:rPr>
                  <w:t>https://www.20087.com/9/69/WuGangTanShiChangQianJing.html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钢炭是一种优质的烧烤和取暖用炭，以其高热值、无烟、无味和持久燃烧的特点，受到烧烤爱好者和餐饮业的青睐。近年来，随着人们对健康和环保意识的增强，乌钢炭因其燃烧过程中产生的有害物质少，且能够提供稳定的热量，成为了烧烤炭市场的一个热门选择。同时，乌钢炭的生产过程也在不断优化，通过采用更环保的木材和更高效的炭化技术，减少对森林资源的破坏。</w:t>
      </w:r>
      <w:r>
        <w:rPr>
          <w:rFonts w:hint="eastAsia"/>
        </w:rPr>
        <w:br/>
      </w:r>
      <w:r>
        <w:rPr>
          <w:rFonts w:hint="eastAsia"/>
        </w:rPr>
        <w:t>　　未来，乌钢炭的发展将更加注重可持续性和产品创新。随着全球对可持续能源的需求增加，乌钢炭生产商将转向使用更多的再生木材和农业废弃物作为原料，推动循环经济。同时，通过改进炭化技术和包装设计，提高乌钢炭的燃烧效率和储存便利性，减少碳排放。此外，乌钢炭也可能被开发用于新型能源解决方案，如作为生物质能源的一部分，服务于更广泛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885af4cf34a1a" w:history="1">
        <w:r>
          <w:rPr>
            <w:rStyle w:val="Hyperlink"/>
          </w:rPr>
          <w:t>2025-2031年中国乌钢炭行业现状研究分析及发展趋势预测报告</w:t>
        </w:r>
      </w:hyperlink>
      <w:r>
        <w:rPr>
          <w:rFonts w:hint="eastAsia"/>
        </w:rPr>
        <w:t>》依托多年行业监测数据，结合乌钢炭行业现状与未来前景，系统分析了乌钢炭市场需求、市场规模、产业链结构、价格机制及细分市场特征。报告对乌钢炭市场前景进行了客观评估，预测了乌钢炭行业发展趋势，并详细解读了品牌竞争格局、市场集中度及重点企业的运营表现。此外，报告通过SWOT分析识别了乌钢炭行业机遇与潜在风险，为投资者和决策者提供了科学、规范的战略建议，助力把握乌钢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世界乌钢炭行业发展情况分析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世界乌钢炭行业分析</w:t>
      </w:r>
      <w:r>
        <w:rPr>
          <w:rFonts w:hint="eastAsia"/>
        </w:rPr>
        <w:br/>
      </w:r>
      <w:r>
        <w:rPr>
          <w:rFonts w:hint="eastAsia"/>
        </w:rPr>
        <w:t>　　　　一、世界乌钢炭行业特点</w:t>
      </w:r>
      <w:r>
        <w:rPr>
          <w:rFonts w:hint="eastAsia"/>
        </w:rPr>
        <w:br/>
      </w:r>
      <w:r>
        <w:rPr>
          <w:rFonts w:hint="eastAsia"/>
        </w:rPr>
        <w:t>　　　　二、世界乌钢炭产能状况</w:t>
      </w:r>
      <w:r>
        <w:rPr>
          <w:rFonts w:hint="eastAsia"/>
        </w:rPr>
        <w:br/>
      </w:r>
      <w:r>
        <w:rPr>
          <w:rFonts w:hint="eastAsia"/>
        </w:rPr>
        <w:t>　　　　三、世界乌钢炭行业动态</w:t>
      </w:r>
      <w:r>
        <w:rPr>
          <w:rFonts w:hint="eastAsia"/>
        </w:rPr>
        <w:br/>
      </w:r>
      <w:r>
        <w:rPr>
          <w:rFonts w:hint="eastAsia"/>
        </w:rPr>
        <w:t>　　　　四、世界乌钢炭行业动态</w:t>
      </w:r>
      <w:r>
        <w:rPr>
          <w:rFonts w:hint="eastAsia"/>
        </w:rPr>
        <w:br/>
      </w:r>
      <w:r>
        <w:rPr>
          <w:rFonts w:hint="eastAsia"/>
        </w:rPr>
        <w:t>　　第二节 世界乌钢炭市场分析</w:t>
      </w:r>
      <w:r>
        <w:rPr>
          <w:rFonts w:hint="eastAsia"/>
        </w:rPr>
        <w:br/>
      </w:r>
      <w:r>
        <w:rPr>
          <w:rFonts w:hint="eastAsia"/>
        </w:rPr>
        <w:t>　　　　一、世界乌钢炭生产分布</w:t>
      </w:r>
      <w:r>
        <w:rPr>
          <w:rFonts w:hint="eastAsia"/>
        </w:rPr>
        <w:br/>
      </w:r>
      <w:r>
        <w:rPr>
          <w:rFonts w:hint="eastAsia"/>
        </w:rPr>
        <w:t>　　　　二、世界乌钢炭消费情况</w:t>
      </w:r>
      <w:r>
        <w:rPr>
          <w:rFonts w:hint="eastAsia"/>
        </w:rPr>
        <w:br/>
      </w:r>
      <w:r>
        <w:rPr>
          <w:rFonts w:hint="eastAsia"/>
        </w:rPr>
        <w:t>　　　　三、世界乌钢炭消费结构</w:t>
      </w:r>
      <w:r>
        <w:rPr>
          <w:rFonts w:hint="eastAsia"/>
        </w:rPr>
        <w:br/>
      </w:r>
      <w:r>
        <w:rPr>
          <w:rFonts w:hint="eastAsia"/>
        </w:rPr>
        <w:t>　　　　四、世界乌钢炭价格分析</w:t>
      </w:r>
      <w:r>
        <w:rPr>
          <w:rFonts w:hint="eastAsia"/>
        </w:rPr>
        <w:br/>
      </w:r>
      <w:r>
        <w:rPr>
          <w:rFonts w:hint="eastAsia"/>
        </w:rPr>
        <w:t>　　第三节 2019-2024年中外乌钢炭市场对比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中国乌钢炭行业供给情况分析及趋势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2019-2024年中国乌钢炭行业市场供给分析</w:t>
      </w:r>
      <w:r>
        <w:rPr>
          <w:rFonts w:hint="eastAsia"/>
        </w:rPr>
        <w:br/>
      </w:r>
      <w:r>
        <w:rPr>
          <w:rFonts w:hint="eastAsia"/>
        </w:rPr>
        <w:t>　　　　一、乌钢炭整体供给情况分析</w:t>
      </w:r>
      <w:r>
        <w:rPr>
          <w:rFonts w:hint="eastAsia"/>
        </w:rPr>
        <w:br/>
      </w:r>
      <w:r>
        <w:rPr>
          <w:rFonts w:hint="eastAsia"/>
        </w:rPr>
        <w:t>　　　　二、乌钢炭重点区域供给分析</w:t>
      </w:r>
      <w:r>
        <w:rPr>
          <w:rFonts w:hint="eastAsia"/>
        </w:rPr>
        <w:br/>
      </w:r>
      <w:r>
        <w:rPr>
          <w:rFonts w:hint="eastAsia"/>
        </w:rPr>
        <w:t>　　第二节 乌钢炭行业供给关系因素分析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2025-2031年中国乌钢炭行业市场供给趋势</w:t>
      </w:r>
      <w:r>
        <w:rPr>
          <w:rFonts w:hint="eastAsia"/>
        </w:rPr>
        <w:br/>
      </w:r>
      <w:r>
        <w:rPr>
          <w:rFonts w:hint="eastAsia"/>
        </w:rPr>
        <w:t>　　　　一、乌钢炭整体供给情况趋势分析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二、乌钢炭重点区域供给趋势分析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三、影响未来乌钢炭供给的因素分析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2019-2024年中国乌钢炭行业发展概况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2019-2024年中国乌钢炭行业发展态势分析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2019-2024年中国乌钢炭行业发展特点分析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2019-2024年中国乌钢炭行业产量、需求情况分析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2019-2024年中国乌钢炭行业价格分析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2019-2024年中国乌钢炭行业整体运行状况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2019-2024年乌钢炭行业产销分析</w:t>
      </w:r>
      <w:r>
        <w:rPr>
          <w:rFonts w:hint="eastAsia"/>
        </w:rPr>
        <w:br/>
      </w:r>
      <w:r>
        <w:rPr>
          <w:rFonts w:hint="eastAsia"/>
        </w:rPr>
        <w:t>　　第二节 2019-2024年乌钢炭行业盈利能力分析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2019-2024年乌钢炭行业偿债能力分析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2019-2024年乌钢炭行业营运能力分析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中国乌钢炭行业进出口市场分析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2019-2024年乌钢炭行业进出口特点分析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2019-2024年乌钢炭行业进出口量分析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2025-2031年乌钢炭行业进出口市场预测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2025-2031年乌钢炭行业投资价值（绩效）及行业发展预测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2019-2024年乌钢炭行业成长性分析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2019-2024年乌钢炭行业经营能力分析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2019-2024年乌钢炭行业盈利能力分析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2019-2024年乌钢炭行业偿债能力分析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2025-2031年我国乌钢炭行业产值预测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2025-2031年我国乌钢炭行业销售收入预测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2025-2031年我国乌钢炭行业总资产预测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2019-2024年中国乌钢炭产业重点区域运行分析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2019-2024年华东地区乌钢炭市场分析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2019-2024年华南地区乌钢炭市场分析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2019-2024年华中地区乌钢炭市场分析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2019-2024年华北地区乌钢炭市场分析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2019-2024年西北地区乌钢炭市场分析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2019-2024年西南地区乌钢炭市场分析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2019-2024年东北地区乌钢炭市场分析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2019-2024年中国乌钢炭行业重点企业竞争力分析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乌钢炭企业（一）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乌钢炭企业（二）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乌钢炭企业（三）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乌钢炭企业（四）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乌钢炭企业（五）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乌钢炭企业（六）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2024-2025年中国乌钢炭行业消费者偏好调查</w:t>
      </w:r>
      <w:r>
        <w:rPr>
          <w:rFonts w:hint="eastAsia"/>
        </w:rPr>
        <w:br/>
      </w:r>
      <w:r>
        <w:rPr>
          <w:rFonts w:hint="eastAsia"/>
        </w:rPr>
        <w:t>　　第一节 乌钢炭目标客户群体调查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乌钢炭的品牌市场调查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一、消费者对乌钢炭品牌认知度宏观调查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二、消费者对乌钢炭的品牌偏好调查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三、消费者对乌钢炭品牌的首要认知渠道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五、乌钢炭品牌忠诚度调查</w:t>
      </w:r>
      <w:r>
        <w:rPr>
          <w:rFonts w:hint="eastAsia"/>
        </w:rPr>
        <w:br/>
      </w:r>
      <w:r>
        <w:rPr>
          <w:rFonts w:hint="eastAsia"/>
        </w:rPr>
        <w:t>　　　　六、乌钢炭品牌市场占有率调查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中国乌钢炭行业投资策略分析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2019-2024年中国乌钢炭行业投资环境分析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2019-2024年中国乌钢炭行业投资收益分析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2019-2024年中国乌钢炭行业产品投资方向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2025-2031年中国乌钢炭行业投资收益预测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二、2025-2031年中国乌钢炭行业工业总产值预测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三、2025-2031年中国乌钢炭行业销售收入预测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四、2025-2031年中国乌钢炭行业利润总额预测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五、2025-2031年中国乌钢炭行业总资产预测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中国乌钢炭行业投资风险分析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中国乌钢炭行业内部风险分析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中国乌钢炭行业外部风险分析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二、乌钢炭行业政策环境风险分析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三、乌钢炭关联行业风险分析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乌钢炭行业发展趋势与投资战略研究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乌钢炭市场发展潜力分析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乌钢炭行业发展趋势分析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乌钢炭行业发展战略研究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乌钢炭市场预测及投资建议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2025-2031年乌钢炭市场规模及增长趋势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2025-2031年乌钢炭投资规模预测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2025-2031年乌钢炭市场盈利预测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中智:林:：乌钢炭项目投资建议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乌钢炭行业历程</w:t>
      </w:r>
      <w:r>
        <w:rPr>
          <w:rFonts w:hint="eastAsia"/>
        </w:rPr>
        <w:br/>
      </w:r>
      <w:r>
        <w:rPr>
          <w:rFonts w:hint="eastAsia"/>
        </w:rPr>
        <w:t>　　图表 乌钢炭行业生命周期</w:t>
      </w:r>
      <w:r>
        <w:rPr>
          <w:rFonts w:hint="eastAsia"/>
        </w:rPr>
        <w:br/>
      </w:r>
      <w:r>
        <w:rPr>
          <w:rFonts w:hint="eastAsia"/>
        </w:rPr>
        <w:t>　　图表 乌钢炭行业产业链分析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2019-2024年中国乌钢炭行业市场规模及增长情况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2019-2024年乌钢炭行业市场容量分析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2019-2024年中国乌钢炭行业产能统计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2019-2024年中国乌钢炭行业产量及增长趋势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2019-2024年中国乌钢炭市场需求量及增速统计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2024年中国乌钢炭行业需求领域分布格局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2019-2024年中国乌钢炭行业销售收入分析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2019-2024年中国乌钢炭行业盈利情况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2019-2024年中国乌钢炭行业利润总额统计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2019-2024年中国乌钢炭进口数量分析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2019-2024年中国乌钢炭进口金额分析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2019-2024年中国乌钢炭出口数量分析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2019-2024年中国乌钢炭出口金额分析</w:t>
      </w:r>
      <w:r>
        <w:rPr>
          <w:rFonts w:hint="eastAsia"/>
        </w:rPr>
        <w:br/>
      </w:r>
      <w:r>
        <w:rPr>
          <w:rFonts w:hint="eastAsia"/>
        </w:rPr>
        <w:t>　　图表 2024年中国乌钢炭进口国家及地区分析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2024年中国乌钢炭出口国家及地区分析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2019-2024年中国乌钢炭行业企业数量情况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2019-2024年中国乌钢炭行业企业平均规模情况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**地区乌钢炭市场规模及增长情况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**地区乌钢炭行业市场需求情况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**地区乌钢炭市场规模及增长情况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**地区乌钢炭行业市场需求情况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**地区乌钢炭市场规模及增长情况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**地区乌钢炭行业市场需求情况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**地区乌钢炭市场规模及增长情况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**地区乌钢炭行业市场需求情况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乌钢炭重点企业（一）基本信息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乌钢炭重点企业（一）经营情况分析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乌钢炭重点企业（一）主要经济指标情况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乌钢炭重点企业（一）盈利能力情况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乌钢炭重点企业（二）经营情况分析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乌钢炭重点企业（二）主要经济指标情况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乌钢炭重点企业（二）盈利能力情况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乌钢炭重点企业（三）经营情况分析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乌钢炭重点企业（三）主要经济指标情况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乌钢炭重点企业（三）盈利能力情况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乌钢炭重点企业（三）成长能力情况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2025-2031年中国乌钢炭行业产能预测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2025-2031年中国乌钢炭行业产量预测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2025-2031年中国乌钢炭市场需求量预测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2025-2031年中国乌钢炭行业供需平衡预测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2025-2031年中国乌钢炭行业市场容量预测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2025-2031年中国乌钢炭行业市场规模预测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2025-2031年中国乌钢炭市场前景分析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2025-2031年中国乌钢炭行业发展趋势预测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885af4cf34a1a" w:history="1">
        <w:r>
          <w:rPr>
            <w:rStyle w:val="Hyperlink"/>
          </w:rPr>
          <w:t>2025-2031年中国乌钢炭行业现状研究分析及发展趋势预测报告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885af4cf34a1a" w:history="1">
        <w:r>
          <w:rPr>
            <w:rStyle w:val="Hyperlink"/>
          </w:rPr>
          <w:t>https://www.20087.com/9/69/WuGangTanShiChangQianJing.html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热点：乌钢炭和备长炭的区别、乌钢炭是由什么木材烧制的、乌钢炭主产区是哪里、乌钢炭是什么材料做的、乌钢炭多少钱一斤2024年价格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9444d36854fd0" w:history="1">
      <w:r>
        <w:rPr>
          <w:rStyle w:val="Hyperlink"/>
        </w:rPr>
        <w:t>2025-2031年中国乌钢炭行业现状研究分析及发展趋势预测报告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GangTanShiChangQianJing.html" TargetMode="External" Id="Rd97885af4cf3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GangTanShiChangQianJing.html" TargetMode="External" Id="R9399444d368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2025-02-05T05:14:00Z</dcterms:created>
  <dcterms:modified xsi:type="dcterms:W3CDTF">2025-02-05T06:14:00Z</dcterms:modified>
  <dc:subject>2025-2031年中国乌钢炭行业现状研究分析及发展趋势预测报告</dc:subject>
  <dc:title>2025-2031年中国乌钢炭行业现状研究分析及发展趋势预测报告</dc:title>
  <cp:keywords>2025-2031年中国乌钢炭行业现状研究分析及发展趋势预测报告</cp:keywords>
  <dc:description>2025-2031年中国乌钢炭行业现状研究分析及发展趋势预测报告</dc:description>
</cp:coreProperties>
</file>