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ec180cc03456d" w:history="1">
              <w:r>
                <w:rPr>
                  <w:rStyle w:val="Hyperlink"/>
                </w:rPr>
                <w:t>2025-2031年钢化玻璃市场深度调查分析及发展前景研究报告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ec180cc03456d" w:history="1">
              <w:r>
                <w:rPr>
                  <w:rStyle w:val="Hyperlink"/>
                </w:rPr>
                <w:t>2025-2031年钢化玻璃市场深度调查分析及发展前景研究报告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ec180cc03456d" w:history="1">
                <w:r>
                  <w:rPr>
                    <w:rStyle w:val="Hyperlink"/>
                  </w:rPr>
                  <w:t>https://www.20087.com/A/69/GangHuaBoLiShiChangFenXiBaoGao.html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行业近年来随着建筑、汽车等行业的快速发展而迅速壮大。目前，钢化玻璃因其高强度、抗冲击性等优点，在建筑门窗、汽车挡风玻璃等领域得到广泛应用。随着技术的进步，钢化玻璃的种类和功能也在不断扩展，如防弹玻璃、防火玻璃、隔音玻璃等。此外，随着消费者对安全性和美观性的要求提高，市场上出现了更多具有特殊功能和设计的钢化玻璃产品。</w:t>
      </w:r>
      <w:r>
        <w:rPr>
          <w:rFonts w:hint="eastAsia"/>
        </w:rPr>
        <w:br/>
      </w:r>
      <w:r>
        <w:rPr>
          <w:rFonts w:hint="eastAsia"/>
        </w:rPr>
        <w:t>　　未来，钢化玻璃行业的发展将更加注重功能性和美观性。一方面，随着建筑节能标准的提高，钢化玻璃将更加注重提高隔热、隔音等性能，满足绿色建筑的要求。另一方面，随着智能家居技术的发展，钢化玻璃将更加注重智能化，如开发具有调光功能的智能玻璃。此外，随着设计美学的提升，钢化玻璃将更加注重外观设计的美观性和艺术性，满足消费者对个性化和高品质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钢化玻璃行业特性研究</w:t>
      </w:r>
      <w:r>
        <w:rPr>
          <w:rFonts w:hint="eastAsia"/>
        </w:rPr>
        <w:br/>
      </w:r>
      <w:r>
        <w:rPr>
          <w:rFonts w:hint="eastAsia"/>
        </w:rPr>
        <w:t>第一章 钢化玻璃产业定义和市场特征研究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钢化玻璃行业定义</w:t>
      </w:r>
      <w:r>
        <w:rPr>
          <w:rFonts w:hint="eastAsia"/>
        </w:rPr>
        <w:br/>
      </w:r>
      <w:r>
        <w:rPr>
          <w:rFonts w:hint="eastAsia"/>
        </w:rPr>
        <w:t>　　第二节 钢化玻璃行业特征研究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一、2020-2025年钢化玻璃行业规模</w:t>
      </w:r>
      <w:r>
        <w:rPr>
          <w:rFonts w:hint="eastAsia"/>
        </w:rPr>
        <w:br/>
      </w:r>
      <w:r>
        <w:rPr>
          <w:rFonts w:hint="eastAsia"/>
        </w:rPr>
        <w:t>　　　　二、2020-2025年钢化玻璃行业成长性分析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三、2020-2025年钢化玻璃行业盈利性分析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四、2020-2025年钢化玻璃行业竞争强度分析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五、2020-2025年钢化玻璃行业所处的生命周期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2024-2025年中国钢化玻璃行业产业经济发展环境分析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2024-2025年中国钢化玻璃行业产业经济运行环境分析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2024-2025年中国钢化玻璃行业产业政策环境分析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一、钢化玻璃行业政策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2024-2025年中国钢化玻璃行业产业社会环境分析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2024-2025年中国钢化玻璃行业产业技术环境分析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钢化玻璃行业发展现状研究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2024-2025年世界钢化玻璃产业发展态势分析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2024-2025年世界钢化玻璃产业发展现状</w:t>
      </w:r>
      <w:r>
        <w:rPr>
          <w:rFonts w:hint="eastAsia"/>
        </w:rPr>
        <w:br/>
      </w:r>
      <w:r>
        <w:rPr>
          <w:rFonts w:hint="eastAsia"/>
        </w:rPr>
        <w:t>　　　　一、世界钢化玻璃产业发展历程分析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二、世界钢化玻璃产业规模分析</w:t>
      </w:r>
      <w:r>
        <w:rPr>
          <w:rFonts w:hint="eastAsia"/>
        </w:rPr>
        <w:br/>
      </w:r>
      <w:r>
        <w:rPr>
          <w:rFonts w:hint="eastAsia"/>
        </w:rPr>
        <w:t>　　　　三、世界钢化玻璃产业技术现状分析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2024-2025年世界钢化玻璃重点市场运行透析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一、美国钢化玻璃市场发展分析</w:t>
      </w:r>
      <w:r>
        <w:rPr>
          <w:rFonts w:hint="eastAsia"/>
        </w:rPr>
        <w:br/>
      </w:r>
      <w:r>
        <w:rPr>
          <w:rFonts w:hint="eastAsia"/>
        </w:rPr>
        <w:t>　　　　二、日本钢化玻璃市场发展分析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三、欧洲国家钢化玻璃市场发展解析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2025-2031年世界钢化玻璃产业发展趋势分析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2024-2025年中国钢化玻璃行业市场发展现状分析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2024-2025年中国钢化玻璃行业发展概述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2024-2025年中国钢化玻璃行业发展存在问题分析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2024-2025年中国钢化玻璃行业发展应对策略分析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2024-2025年中国钢化玻璃行业供需分析</w:t>
      </w:r>
      <w:r>
        <w:rPr>
          <w:rFonts w:hint="eastAsia"/>
        </w:rPr>
        <w:br/>
      </w:r>
      <w:r>
        <w:rPr>
          <w:rFonts w:hint="eastAsia"/>
        </w:rPr>
        <w:t>　　第一节 中国钢化玻璃行业供给分析</w:t>
      </w:r>
      <w:r>
        <w:rPr>
          <w:rFonts w:hint="eastAsia"/>
        </w:rPr>
        <w:br/>
      </w:r>
      <w:r>
        <w:rPr>
          <w:rFonts w:hint="eastAsia"/>
        </w:rPr>
        <w:t>　　　　一、钢化玻璃行业总体产能规模</w:t>
      </w:r>
      <w:r>
        <w:rPr>
          <w:rFonts w:hint="eastAsia"/>
        </w:rPr>
        <w:br/>
      </w:r>
      <w:r>
        <w:rPr>
          <w:rFonts w:hint="eastAsia"/>
        </w:rPr>
        <w:t>　　　　二、钢化玻璃行业生产区域分布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三、中国钢化玻璃细分产品市场分析</w:t>
      </w:r>
      <w:r>
        <w:rPr>
          <w:rFonts w:hint="eastAsia"/>
        </w:rPr>
        <w:br/>
      </w:r>
      <w:r>
        <w:rPr>
          <w:rFonts w:hint="eastAsia"/>
        </w:rPr>
        <w:t>　　第二节 中国钢化玻璃行业市场需求分析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一、2020-2025年中国钢化玻璃行业市场需求量分析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2024-2025年中国钢化玻璃行业经济运行情况分析</w:t>
      </w:r>
      <w:r>
        <w:rPr>
          <w:rFonts w:hint="eastAsia"/>
        </w:rPr>
        <w:br/>
      </w:r>
      <w:r>
        <w:rPr>
          <w:rFonts w:hint="eastAsia"/>
        </w:rPr>
        <w:t>　　第一节 钢化玻璃所属行业规模情况分析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钢化玻璃所属行业结构和成本分析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钢化玻璃所属行业财务能力分析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2024-2025年中国车辆用钢化安全玻璃进出口分析</w:t>
      </w:r>
      <w:r>
        <w:rPr>
          <w:rFonts w:hint="eastAsia"/>
        </w:rPr>
        <w:br/>
      </w:r>
      <w:r>
        <w:rPr>
          <w:rFonts w:hint="eastAsia"/>
        </w:rPr>
        <w:t>　　第一节 2024-2025年车辆用钢化安全玻璃进口分析</w:t>
      </w:r>
      <w:r>
        <w:rPr>
          <w:rFonts w:hint="eastAsia"/>
        </w:rPr>
        <w:br/>
      </w:r>
      <w:r>
        <w:rPr>
          <w:rFonts w:hint="eastAsia"/>
        </w:rPr>
        <w:t>　　　　一、2024-2025年车辆用钢化安全玻璃进口总额</w:t>
      </w:r>
      <w:r>
        <w:rPr>
          <w:rFonts w:hint="eastAsia"/>
        </w:rPr>
        <w:br/>
      </w:r>
      <w:r>
        <w:rPr>
          <w:rFonts w:hint="eastAsia"/>
        </w:rPr>
        <w:t>　　　　二、2024-2025年车辆用钢化安全玻璃进口总量</w:t>
      </w:r>
      <w:r>
        <w:rPr>
          <w:rFonts w:hint="eastAsia"/>
        </w:rPr>
        <w:br/>
      </w:r>
      <w:r>
        <w:rPr>
          <w:rFonts w:hint="eastAsia"/>
        </w:rPr>
        <w:t>　　第二节 2024-2025年车辆用钢化安全玻璃出口分析</w:t>
      </w:r>
      <w:r>
        <w:rPr>
          <w:rFonts w:hint="eastAsia"/>
        </w:rPr>
        <w:br/>
      </w:r>
      <w:r>
        <w:rPr>
          <w:rFonts w:hint="eastAsia"/>
        </w:rPr>
        <w:t>　　　　一、2024-2025年车辆用钢化安全玻璃出口总额</w:t>
      </w:r>
      <w:r>
        <w:rPr>
          <w:rFonts w:hint="eastAsia"/>
        </w:rPr>
        <w:br/>
      </w:r>
      <w:r>
        <w:rPr>
          <w:rFonts w:hint="eastAsia"/>
        </w:rPr>
        <w:t>　　　　二、2024-2025年车辆用钢化安全玻璃出口总量</w:t>
      </w:r>
      <w:r>
        <w:rPr>
          <w:rFonts w:hint="eastAsia"/>
        </w:rPr>
        <w:br/>
      </w:r>
      <w:r>
        <w:rPr>
          <w:rFonts w:hint="eastAsia"/>
        </w:rPr>
        <w:t>　　第三节 2024-2025年车辆用钢化安全玻璃进出口格局分析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一、2024-2025年车辆用钢化安全玻璃出口格局</w:t>
      </w:r>
      <w:r>
        <w:rPr>
          <w:rFonts w:hint="eastAsia"/>
        </w:rPr>
        <w:br/>
      </w:r>
      <w:r>
        <w:rPr>
          <w:rFonts w:hint="eastAsia"/>
        </w:rPr>
        <w:t>　　　　二、2024-2025年车辆用钢化安全玻璃进口格局</w:t>
      </w:r>
      <w:r>
        <w:rPr>
          <w:rFonts w:hint="eastAsia"/>
        </w:rPr>
        <w:br/>
      </w:r>
      <w:r>
        <w:rPr>
          <w:rFonts w:hint="eastAsia"/>
        </w:rPr>
        <w:t>　　第四节 2024-2025年车辆用钢化安全玻璃进出口价格走势分析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一、2024-2025年车辆用钢化安全玻璃进口价格走势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二、2024-2025年车辆用钢化安全玻璃出口价格走势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2024-2025年中国其他钢化安全玻璃进出口分析</w:t>
      </w:r>
      <w:r>
        <w:rPr>
          <w:rFonts w:hint="eastAsia"/>
        </w:rPr>
        <w:br/>
      </w:r>
      <w:r>
        <w:rPr>
          <w:rFonts w:hint="eastAsia"/>
        </w:rPr>
        <w:t>　　第一节 2024-2025年其他钢化安全玻璃进口分析</w:t>
      </w:r>
      <w:r>
        <w:rPr>
          <w:rFonts w:hint="eastAsia"/>
        </w:rPr>
        <w:br/>
      </w:r>
      <w:r>
        <w:rPr>
          <w:rFonts w:hint="eastAsia"/>
        </w:rPr>
        <w:t>　　　　一、2024-2025年其他钢化安全玻璃进口总额</w:t>
      </w:r>
      <w:r>
        <w:rPr>
          <w:rFonts w:hint="eastAsia"/>
        </w:rPr>
        <w:br/>
      </w:r>
      <w:r>
        <w:rPr>
          <w:rFonts w:hint="eastAsia"/>
        </w:rPr>
        <w:t>　　　　二、2024-2025年其他钢化安全玻璃进口总量</w:t>
      </w:r>
      <w:r>
        <w:rPr>
          <w:rFonts w:hint="eastAsia"/>
        </w:rPr>
        <w:br/>
      </w:r>
      <w:r>
        <w:rPr>
          <w:rFonts w:hint="eastAsia"/>
        </w:rPr>
        <w:t>　　第二节 2024-2025年其他钢化安全玻璃出口分析</w:t>
      </w:r>
      <w:r>
        <w:rPr>
          <w:rFonts w:hint="eastAsia"/>
        </w:rPr>
        <w:br/>
      </w:r>
      <w:r>
        <w:rPr>
          <w:rFonts w:hint="eastAsia"/>
        </w:rPr>
        <w:t>　　　　一、2024-2025年其他钢化安全玻璃出口总额</w:t>
      </w:r>
      <w:r>
        <w:rPr>
          <w:rFonts w:hint="eastAsia"/>
        </w:rPr>
        <w:br/>
      </w:r>
      <w:r>
        <w:rPr>
          <w:rFonts w:hint="eastAsia"/>
        </w:rPr>
        <w:t>　　　　二、2024-2025年其他钢化安全玻璃出口总量</w:t>
      </w:r>
      <w:r>
        <w:rPr>
          <w:rFonts w:hint="eastAsia"/>
        </w:rPr>
        <w:br/>
      </w:r>
      <w:r>
        <w:rPr>
          <w:rFonts w:hint="eastAsia"/>
        </w:rPr>
        <w:t>　　第三节 2024-2025年其他钢化安全玻璃进出口格局分析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一、2024-2025年其他钢化安全玻璃出口格局</w:t>
      </w:r>
      <w:r>
        <w:rPr>
          <w:rFonts w:hint="eastAsia"/>
        </w:rPr>
        <w:br/>
      </w:r>
      <w:r>
        <w:rPr>
          <w:rFonts w:hint="eastAsia"/>
        </w:rPr>
        <w:t>　　　　二、2024-2025年其他钢化安全玻璃进口格局</w:t>
      </w:r>
      <w:r>
        <w:rPr>
          <w:rFonts w:hint="eastAsia"/>
        </w:rPr>
        <w:br/>
      </w:r>
      <w:r>
        <w:rPr>
          <w:rFonts w:hint="eastAsia"/>
        </w:rPr>
        <w:t>　　第四节 2024-2025年其他钢化安全玻璃进出口价格走势分析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一、2024-2025年其他钢化安全玻璃进口价格走势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二、2024-2025年其他钢化安全玻璃出口价格走势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2024-2025年中国钢化玻璃行业竞争状况分析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2024-2025年中国钢化玻璃行业竞争力分析</w:t>
      </w:r>
      <w:r>
        <w:rPr>
          <w:rFonts w:hint="eastAsia"/>
        </w:rPr>
        <w:br/>
      </w:r>
      <w:r>
        <w:rPr>
          <w:rFonts w:hint="eastAsia"/>
        </w:rPr>
        <w:t>　　　　一、中国钢化玻璃行业要素成本分析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2024-2025年中国钢化玻璃行业市场区域格局分析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2024-2025年中国钢化玻璃行业市场集中度分析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中国钢化玻璃行业五力竞争分析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2024-2025年中国钢化玻璃产业提升竞争力策略分析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2024-2025年中国钢化玻璃行业区域市场分析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2024-2025年中国钢化玻璃行业区域市场结构分析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2024-2025年中国钢化玻璃行业区域市场发展情况分析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钢化玻璃行业产业链分析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2024-2025年中国钢化玻璃上游行业研究分析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2024-2025年中国钢化玻璃上游行业一研究分析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一、2024-2025年中国钢化玻璃上游行业一市场状况分析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二、2024-2025年钢化玻璃上游行业一供应情况分析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2024-2025年中国钢化玻璃上游行业二研究分析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一、2024-2025年中国钢化玻璃上游行业二市场状况分析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二、2024-2025年钢化玻璃上游行业二供应情况分析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2024-2025年中国钢化玻璃下游需求情况分析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2024-2025年中国汽车行业市场研究分析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一、2024-2025年中国汽车行业市场分析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2024-2025年中国建筑行业市场研究分析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一、2024-2025年中国建筑行业市场分析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钢化玻璃行业企业竞争力分析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2024-2025年我国钢化玻璃主要企业分析</w:t>
      </w:r>
      <w:r>
        <w:rPr>
          <w:rFonts w:hint="eastAsia"/>
        </w:rPr>
        <w:br/>
      </w:r>
      <w:r>
        <w:rPr>
          <w:rFonts w:hint="eastAsia"/>
        </w:rPr>
        <w:t>　　第一节 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上海耀皮工程玻璃有限公司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佛山市旭板玻璃工业有限公司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钢化玻璃行业未来市场前景展望、投资策略研究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2025-2031年中国钢化玻璃行业发展趋势预测分析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2025-2031年中国钢化玻璃行业前景展望</w:t>
      </w:r>
      <w:r>
        <w:rPr>
          <w:rFonts w:hint="eastAsia"/>
        </w:rPr>
        <w:br/>
      </w:r>
      <w:r>
        <w:rPr>
          <w:rFonts w:hint="eastAsia"/>
        </w:rPr>
        <w:t>　　　　一、钢化玻璃的研究进展及趋势分析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二、钢化玻璃价格趋势分析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一、钢化玻璃市场供给预测分析</w:t>
      </w:r>
      <w:r>
        <w:rPr>
          <w:rFonts w:hint="eastAsia"/>
        </w:rPr>
        <w:br/>
      </w:r>
      <w:r>
        <w:rPr>
          <w:rFonts w:hint="eastAsia"/>
        </w:rPr>
        <w:t>　　　　二、钢化玻璃需求预测分析</w:t>
      </w:r>
      <w:r>
        <w:rPr>
          <w:rFonts w:hint="eastAsia"/>
        </w:rPr>
        <w:br/>
      </w:r>
      <w:r>
        <w:rPr>
          <w:rFonts w:hint="eastAsia"/>
        </w:rPr>
        <w:t>　　　　三、钢化玻璃竞争格局预测分析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2025-2031年中国钢化玻璃行业投资和风险预警分析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2025-2031年钢化玻璃行业发展环境分析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2025-2031年钢化玻璃行业投资特性分析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一、2025-2031年中国钢化玻璃行业进入壁垒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三、2025-2031年中国钢化玻璃行业盈利因素</w:t>
      </w:r>
      <w:r>
        <w:rPr>
          <w:rFonts w:hint="eastAsia"/>
        </w:rPr>
        <w:br/>
      </w:r>
      <w:r>
        <w:rPr>
          <w:rFonts w:hint="eastAsia"/>
        </w:rPr>
        <w:t>　　第三节 2025-2031年钢化玻璃行业投资风险分析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一、2025-2031年中国钢化玻璃行业政策风险</w:t>
      </w:r>
      <w:r>
        <w:rPr>
          <w:rFonts w:hint="eastAsia"/>
        </w:rPr>
        <w:br/>
      </w:r>
      <w:r>
        <w:rPr>
          <w:rFonts w:hint="eastAsia"/>
        </w:rPr>
        <w:t>　　　　二、济研：2025-2031年中国钢化玻璃行业技术风险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四、2025-2031年中国钢化玻璃行业其它风险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2025-2031年中国钢化玻璃行业投资机会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一、2025-2031年中国钢化玻璃行业最新投资动向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2025-2031年中国钢化玻璃行业发展策略及投资建议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钢化玻璃行业发展策略分析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中⋅智林⋅－钢化玻璃行业市场的重点客户战略实施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2025-2031年钢化玻璃行业投资建议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2024-2025年中国钢化玻璃所属行业资产变化情况分析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2024-2025年中国钢化玻璃所属行业资产变化趋势图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2024-2025年中国钢化玻璃所属行业数量总体情况分析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2024-2025年中国钢化玻璃所属行业销售收入总体情况分析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2024-2025年中国钢化玻璃所属行业销售收入总体变化趋势图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2024-2025年中国钢化玻璃所属行业利润总额分总体情况分析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2024-2025年中国钢化玻璃所属行业利润总额总体变化趋势图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2024-2025年中国钢化玻璃所属行业盈利能力分析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2024-2025年中国钢化玻璃所属行业运营能力分析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2024-2025年中国钢化玻璃所属行业偿债能力分析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2024-2025年中国钢化玻璃所属行业发展能力分析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2024-2025年我国车辆用钢化安全玻璃进口数量分析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2024-2025年我国车辆用钢化安全玻璃进口金额分析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2024-2025年我国车辆用钢化安全玻璃出口数量分析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2024-2025年我国车辆用钢化安全玻璃出口金额分析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2024-2025年我国车辆用钢化安全玻璃出口价格分析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2024-2025年我国车辆用钢化安全玻璃进口来源分析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2024-2025年我国车辆用钢化安全玻璃出口流向分析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圣戈班韩格拉斯世固锐特玻璃上海有限公司主要经济指标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圣戈班韩格拉斯世固锐特玻璃上海有限公司盈利指标分析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圣戈班韩格拉斯世固锐特玻璃上海有限公司盈利能力分析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圣戈班韩格拉斯世固锐特玻璃上海有限公司偿债能力分析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圣戈班韩格拉斯世固锐特玻璃上海有限公司经营能力分析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上海耀皮工程玻璃有限公司成长能力分析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福耀玻璃（重庆）有限公司主要经济指标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福耀玻璃（重庆）有限公司盈利指标分析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福耀玻璃（重庆）有限公司盈利能力分析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福耀玻璃（重庆）有限公司偿债能力分析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福耀玻璃（重庆）有限公司经营能力分析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福耀玻璃（重庆）有限公司成长能力分析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佛山市旭板玻璃工业有限公司主要经济指标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佛山市旭板玻璃工业有限公司盈利指标分析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佛山市旭板玻璃工业有限公司经营能力分析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桂林皮尔金顿安全玻璃有限公司主要经济指标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桂林皮尔金顿安全玻璃有限公司盈利指标分析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桂林皮尔金顿安全玻璃有限公司盈利能力分析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桂林皮尔金顿安全玻璃有限公司偿债能力分析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桂林皮尔金顿安全玻璃有限公司经营能力分析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ec180cc03456d" w:history="1">
        <w:r>
          <w:rPr>
            <w:rStyle w:val="Hyperlink"/>
          </w:rPr>
          <w:t>2025-2031年钢化玻璃市场深度调查分析及发展前景研究报告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ec180cc03456d" w:history="1">
        <w:r>
          <w:rPr>
            <w:rStyle w:val="Hyperlink"/>
          </w:rPr>
          <w:t>https://www.20087.com/A/69/GangHuaBoLiShiChangFenXiBaoGao.html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9e9230bc64e4f" w:history="1">
      <w:r>
        <w:rPr>
          <w:rStyle w:val="Hyperlink"/>
        </w:rPr>
        <w:t>2025-2031年钢化玻璃市场深度调查分析及发展前景研究报告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GangHuaBoLiShiChangFenXiBaoGao.html" TargetMode="External" Id="R9b6ec180cc03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GangHuaBoLiShiChangFenXiBaoGao.html" TargetMode="External" Id="R9b79e9230bc6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2024-09-15T00:10:00Z</dcterms:created>
  <dcterms:modified xsi:type="dcterms:W3CDTF">2024-09-15T01:10:00Z</dcterms:modified>
  <dc:subject>2025-2031年钢化玻璃市场深度调查分析及发展前景研究报告</dc:subject>
  <dc:title>2025-2031年钢化玻璃市场深度调查分析及发展前景研究报告</dc:title>
  <cp:keywords>2025-2031年钢化玻璃市场深度调查分析及发展前景研究报告</cp:keywords>
  <dc:description>2025-2031年钢化玻璃市场深度调查分析及发展前景研究报告</dc:description>
</cp:coreProperties>
</file>