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acaaded6b4ada" w:history="1">
              <w:r>
                <w:rPr>
                  <w:rStyle w:val="Hyperlink"/>
                </w:rPr>
                <w:t>中国铝铁市场现状调研与发展前景分析报告（2023-2029年）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acaaded6b4ada" w:history="1">
              <w:r>
                <w:rPr>
                  <w:rStyle w:val="Hyperlink"/>
                </w:rPr>
                <w:t>中国铝铁市场现状调研与发展前景分析报告（2023-2029年）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acaaded6b4ada" w:history="1">
                <w:r>
                  <w:rPr>
                    <w:rStyle w:val="Hyperlink"/>
                  </w:rPr>
                  <w:t>https://www.20087.com/0/8A/LvTieDiaoChaYanJiuFenXiBaoGao.html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复合材料因其独特的性能优势，在多个行业中得到广泛应用，尤其是在建筑、厨具等领域。近年来，随着生产工艺的改进和新材料技术的发展，铝铁复合材料的质量和性能有了显著提升。同时，市场对环保、节能材料的需求增加，促进了铝铁复合材料向着更加绿色、可持续的方向发展。此外，政府对节能减排政策的支持也促进了铝铁复合材料行业的健康发展。</w:t>
      </w:r>
      <w:r>
        <w:rPr>
          <w:rFonts w:hint="eastAsia"/>
        </w:rPr>
        <w:br/>
      </w:r>
      <w:r>
        <w:rPr>
          <w:rFonts w:hint="eastAsia"/>
        </w:rPr>
        <w:t>　　未来，铝铁复合材料将更加注重技术创新和服务升级。一方面，随着新材料技术的应用，能够提供更高强度和更长使用寿命的铝铁复合材料将成为趋势。另一方面，随着建筑行业向绿色建筑转变，能够满足更高环保标准的铝铁复合材料将更受欢迎。此外，随着可持续发展目标的推进，采用环保材料和可持续生产方式的铝铁复合材料也将占据市场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2022-2023年铝铁产品发展概况分析</w:t>
      </w:r>
      <w:r>
        <w:rPr>
          <w:rFonts w:hint="eastAsia"/>
        </w:rPr>
        <w:br/>
      </w:r>
      <w:r>
        <w:rPr>
          <w:rFonts w:hint="eastAsia"/>
        </w:rPr>
        <w:t>　　第一节 铝铁产品定义</w:t>
      </w:r>
      <w:r>
        <w:rPr>
          <w:rFonts w:hint="eastAsia"/>
        </w:rPr>
        <w:br/>
      </w:r>
      <w:r>
        <w:rPr>
          <w:rFonts w:hint="eastAsia"/>
        </w:rPr>
        <w:t>　　第二节 2022-2023年铝铁产品发展环境分析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2022-2023年铝铁产品所属行业现状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2022-2023年铝铁产品生产工艺及技术趋势研究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2022-2023年最新技术进展及趋势研究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2022-2023年国际铝铁产品市场运行态势分析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2022-2023年国际铝铁产品市场现状分析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一、国际铝铁产品市场供需分析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二、国际铝铁产品价格走势分析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三、国际铝铁产品市场运行特征分析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2022-2023年国际铝铁产品主要国家及地区发展情况分析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2022-2023年国际铝铁产品外商在华投资动态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2022-2023年国内铝铁产品市场运行结构分析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2022-2023年国内铝铁产品市场规模分析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2022-2023年国内铝铁产品市场供给平衡性分析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2022-2023年国内铝铁市场运行分析</w:t>
      </w:r>
      <w:r>
        <w:rPr>
          <w:rFonts w:hint="eastAsia"/>
        </w:rPr>
        <w:br/>
      </w:r>
      <w:r>
        <w:rPr>
          <w:rFonts w:hint="eastAsia"/>
        </w:rPr>
        <w:t>　　第一节 国内铝铁市场生产能力分析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铝铁市场综合经济指标分析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第三节 铝铁产品市场供需情况分析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一、铝铁产品供应情况分析</w:t>
      </w:r>
      <w:r>
        <w:rPr>
          <w:rFonts w:hint="eastAsia"/>
        </w:rPr>
        <w:br/>
      </w:r>
      <w:r>
        <w:rPr>
          <w:rFonts w:hint="eastAsia"/>
        </w:rPr>
        <w:t>　　　　二、铝铁产品市场需求情况分析</w:t>
      </w:r>
      <w:r>
        <w:rPr>
          <w:rFonts w:hint="eastAsia"/>
        </w:rPr>
        <w:br/>
      </w:r>
      <w:r>
        <w:rPr>
          <w:rFonts w:hint="eastAsia"/>
        </w:rPr>
        <w:t>　　第四节 铝铁产品市场价格走势分析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2022-2023年国内铝铁产品进出口贸易分析</w:t>
      </w:r>
      <w:r>
        <w:rPr>
          <w:rFonts w:hint="eastAsia"/>
        </w:rPr>
        <w:br/>
      </w:r>
      <w:r>
        <w:rPr>
          <w:rFonts w:hint="eastAsia"/>
        </w:rPr>
        <w:t>　　第一节 2022-2023年国内铝铁产品进口情况分析</w:t>
      </w:r>
      <w:r>
        <w:rPr>
          <w:rFonts w:hint="eastAsia"/>
        </w:rPr>
        <w:br/>
      </w:r>
      <w:r>
        <w:rPr>
          <w:rFonts w:hint="eastAsia"/>
        </w:rPr>
        <w:t>　　第二节 2022-2023年国内铝铁产品出口情况分析</w:t>
      </w:r>
      <w:r>
        <w:rPr>
          <w:rFonts w:hint="eastAsia"/>
        </w:rPr>
        <w:br/>
      </w:r>
      <w:r>
        <w:rPr>
          <w:rFonts w:hint="eastAsia"/>
        </w:rPr>
        <w:t>　　第三节 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2023-2029年铝铁产品进出口预测分析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2022-2023年铝铁市场竞争格局分析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铝铁竞争力优势分析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2022-2023年铝铁行业竞争格局分析</w:t>
      </w:r>
      <w:r>
        <w:rPr>
          <w:rFonts w:hint="eastAsia"/>
        </w:rPr>
        <w:br/>
      </w:r>
      <w:r>
        <w:rPr>
          <w:rFonts w:hint="eastAsia"/>
        </w:rPr>
        <w:t>　　　　一、铝铁行业竞争分析</w:t>
      </w:r>
      <w:r>
        <w:rPr>
          <w:rFonts w:hint="eastAsia"/>
        </w:rPr>
        <w:br/>
      </w:r>
      <w:r>
        <w:rPr>
          <w:rFonts w:hint="eastAsia"/>
        </w:rPr>
        <w:t>　　　　二、国内外铝铁竞争分析</w:t>
      </w:r>
      <w:r>
        <w:rPr>
          <w:rFonts w:hint="eastAsia"/>
        </w:rPr>
        <w:br/>
      </w:r>
      <w:r>
        <w:rPr>
          <w:rFonts w:hint="eastAsia"/>
        </w:rPr>
        <w:t>　　　　三、中国铝铁市场竞争分析</w:t>
      </w:r>
      <w:r>
        <w:rPr>
          <w:rFonts w:hint="eastAsia"/>
        </w:rPr>
        <w:br/>
      </w:r>
      <w:r>
        <w:rPr>
          <w:rFonts w:hint="eastAsia"/>
        </w:rPr>
        <w:t>　　　　四、中国铝铁市场集中度分析</w:t>
      </w:r>
      <w:r>
        <w:rPr>
          <w:rFonts w:hint="eastAsia"/>
        </w:rPr>
        <w:br/>
      </w:r>
      <w:r>
        <w:rPr>
          <w:rFonts w:hint="eastAsia"/>
        </w:rPr>
        <w:t>　　　　五、中国铝铁竞争对手市场份额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六、中国铝铁主要品牌企业梯队分布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中国铝铁重点企业竞争力分析</w:t>
      </w:r>
      <w:r>
        <w:rPr>
          <w:rFonts w:hint="eastAsia"/>
        </w:rPr>
        <w:br/>
      </w:r>
      <w:r>
        <w:rPr>
          <w:rFonts w:hint="eastAsia"/>
        </w:rPr>
        <w:t>　　第一节 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铝铁产品行业上、下游产业链发展分析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铝铁产品产业链分析</w:t>
      </w:r>
      <w:r>
        <w:rPr>
          <w:rFonts w:hint="eastAsia"/>
        </w:rPr>
        <w:br/>
      </w:r>
      <w:r>
        <w:rPr>
          <w:rFonts w:hint="eastAsia"/>
        </w:rPr>
        <w:t>　　　　二、铝铁产品产业链模型分析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一、2022-2023年主要原料发展分析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二、2022-2023年主要原料市场分析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三、2023-2029年主要原料发展预测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二、2022-2023年主要下游产业发展影响分析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三、2023-2029年主要下游产业发展预测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铝铁行业主要市场大区发展状况及竞争力研究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第六节 铝铁重点地区销售分析</w:t>
      </w:r>
      <w:r>
        <w:rPr>
          <w:rFonts w:hint="eastAsia"/>
        </w:rPr>
        <w:br/>
      </w:r>
      <w:r>
        <w:rPr>
          <w:rFonts w:hint="eastAsia"/>
        </w:rPr>
        <w:t>　　　　一、铝铁各地区对比销售分析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2023-2029年铝铁行业前景展望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二、2023-2029年铝铁下游需求行业发展展望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三、2023-2029年铝铁行业产能预测</w:t>
      </w:r>
      <w:r>
        <w:rPr>
          <w:rFonts w:hint="eastAsia"/>
        </w:rPr>
        <w:br/>
      </w:r>
      <w:r>
        <w:rPr>
          <w:rFonts w:hint="eastAsia"/>
        </w:rPr>
        <w:t>　　第三节 铝铁市场前景分析</w:t>
      </w:r>
      <w:r>
        <w:rPr>
          <w:rFonts w:hint="eastAsia"/>
        </w:rPr>
        <w:br/>
      </w:r>
      <w:r>
        <w:rPr>
          <w:rFonts w:hint="eastAsia"/>
        </w:rPr>
        <w:t>　　　　一、铝铁市场容量分析</w:t>
      </w:r>
      <w:r>
        <w:rPr>
          <w:rFonts w:hint="eastAsia"/>
        </w:rPr>
        <w:br/>
      </w:r>
      <w:r>
        <w:rPr>
          <w:rFonts w:hint="eastAsia"/>
        </w:rPr>
        <w:t>　　　　二、铝铁行业利好利空政策</w:t>
      </w:r>
      <w:r>
        <w:rPr>
          <w:rFonts w:hint="eastAsia"/>
        </w:rPr>
        <w:br/>
      </w:r>
      <w:r>
        <w:rPr>
          <w:rFonts w:hint="eastAsia"/>
        </w:rPr>
        <w:t>　　　　三、铝铁行业发展前景分析</w:t>
      </w:r>
      <w:r>
        <w:rPr>
          <w:rFonts w:hint="eastAsia"/>
        </w:rPr>
        <w:br/>
      </w:r>
      <w:r>
        <w:rPr>
          <w:rFonts w:hint="eastAsia"/>
        </w:rPr>
        <w:t>　　第四节 铝铁未来发展预测分析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二、2023-2029年中国铝铁行业发展规模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三、2023-2029年中国铝铁行业发展趋势预测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2023-2029年铝铁行业供需预测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一、2023-2029年铝铁行业供给预测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二、2023-2029年铝铁行业需求预测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六、中国铝铁行业swot分析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一、2023-2029年铝铁行业国际展望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二、2023-2029年国内铝铁行业发展展望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2023-2029年铝铁行业投资机会与风险分析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2023-2029年铝铁行业盈利模式与投资策略分析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2023-2029年国外铝铁行业投资现状及经营模式分析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一、境外铝铁行业成长情况调查</w:t>
      </w:r>
      <w:r>
        <w:rPr>
          <w:rFonts w:hint="eastAsia"/>
        </w:rPr>
        <w:br/>
      </w:r>
      <w:r>
        <w:rPr>
          <w:rFonts w:hint="eastAsia"/>
        </w:rPr>
        <w:t>　　第二节 2023-2029年我国铝铁行业商业模式探讨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2023-2029年我国铝铁行业投资国际化发展战略分析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2023-2029年我国铝铁行业投资策略分析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2023-2029年铝铁行业项目投资与融资建议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2023-2029年铝铁行业投资收益预测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2023-2029年铝铁项目投资建议</w:t>
      </w:r>
      <w:r>
        <w:rPr>
          <w:rFonts w:hint="eastAsia"/>
        </w:rPr>
        <w:br/>
      </w:r>
      <w:r>
        <w:rPr>
          <w:rFonts w:hint="eastAsia"/>
        </w:rPr>
        <w:t>　　第六节 中~智~林~济研：2023-2029年铝铁项目融资建议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acaaded6b4ada" w:history="1">
        <w:r>
          <w:rPr>
            <w:rStyle w:val="Hyperlink"/>
          </w:rPr>
          <w:t>中国铝铁市场现状调研与发展前景分析报告（2023-2029年）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acaaded6b4ada" w:history="1">
        <w:r>
          <w:rPr>
            <w:rStyle w:val="Hyperlink"/>
          </w:rPr>
          <w:t>https://www.20087.com/0/8A/LvTieDiaoChaYanJiuFenXiBaoGao.html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d4a61b94842d5" w:history="1">
      <w:r>
        <w:rPr>
          <w:rStyle w:val="Hyperlink"/>
        </w:rPr>
        <w:t>中国铝铁市场现状调研与发展前景分析报告（2023-2029年）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LvTieDiaoChaYanJiuFenXiBaoGao.html" TargetMode="External" Id="Rbe5acaaded6b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LvTieDiaoChaYanJiuFenXiBaoGao.html" TargetMode="External" Id="R4f1d4a61b948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2023-03-16T08:32:00Z</dcterms:created>
  <dcterms:modified xsi:type="dcterms:W3CDTF">2023-03-16T09:32:00Z</dcterms:modified>
  <dc:subject>中国铝铁市场现状调研与发展前景分析报告（2023-2029年）</dc:subject>
  <dc:title>中国铝铁市场现状调研与发展前景分析报告（2023-2029年）</dc:title>
  <cp:keywords>中国铝铁市场现状调研与发展前景分析报告（2023-2029年）</cp:keywords>
  <dc:description>中国铝铁市场现状调研与发展前景分析报告（2023-2029年）</dc:description>
</cp:coreProperties>
</file>