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d80a06bf64e55" w:history="1">
              <w:r>
                <w:rPr>
                  <w:rStyle w:val="Hyperlink"/>
                </w:rPr>
                <w:t>中国金属锻件行业现状调查研究及市场前景分析预测报告（2023版）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d80a06bf64e55" w:history="1">
              <w:r>
                <w:rPr>
                  <w:rStyle w:val="Hyperlink"/>
                </w:rPr>
                <w:t>中国金属锻件行业现状调查研究及市场前景分析预测报告（2023版）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d80a06bf64e55" w:history="1">
                <w:r>
                  <w:rPr>
                    <w:rStyle w:val="Hyperlink"/>
                  </w:rPr>
                  <w:t>https://www.20087.com/2/3A/JinShuDuanJianFaZhanQuShiFenXi.html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锻件是一种重要的基础零部件，广泛应用于航空航天、汽车制造、机械设备等多个领域。近年来，随着高端装备制造的快速发展，对高质量金属锻件的需求持续增长。当前市场上，金属锻件的技术水平不断提高，例如通过精密锻造和热处理技术的应用，提高了产品的强度和韧性。此外，随着3D打印等先进制造技术的应用，金属锻件的生产方式也正在发生变革。</w:t>
      </w:r>
      <w:r>
        <w:rPr>
          <w:rFonts w:hint="eastAsia"/>
        </w:rPr>
        <w:br/>
      </w:r>
      <w:r>
        <w:rPr>
          <w:rFonts w:hint="eastAsia"/>
        </w:rPr>
        <w:t>　　未来，金属锻件的发展将更加注重材料性能和制造技术的创新。一方面，随着新材料的开发和应用，金属锻件将具备更高的强度、更好的耐腐蚀性和更长的使用寿命，以满足高端装备制造业的需求。另一方面，随着数字化制造技术的进步，金属锻件的生产将更加注重智能化和自动化，提高生产效率和产品质量。此外，随着个性化和定制化需求的增长，金属锻件将提供更加多样化的解决方案，以适应不同行业和应用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金属锻件概述</w:t>
      </w:r>
      <w:r>
        <w:rPr>
          <w:rFonts w:hint="eastAsia"/>
        </w:rPr>
        <w:br/>
      </w:r>
      <w:r>
        <w:rPr>
          <w:rFonts w:hint="eastAsia"/>
        </w:rPr>
        <w:t>　　第一节 金属锻件定义</w:t>
      </w:r>
      <w:r>
        <w:rPr>
          <w:rFonts w:hint="eastAsia"/>
        </w:rPr>
        <w:br/>
      </w:r>
      <w:r>
        <w:rPr>
          <w:rFonts w:hint="eastAsia"/>
        </w:rPr>
        <w:t>　　第二节 金属锻件主要生产工艺</w:t>
      </w:r>
      <w:r>
        <w:rPr>
          <w:rFonts w:hint="eastAsia"/>
        </w:rPr>
        <w:br/>
      </w:r>
      <w:r>
        <w:rPr>
          <w:rFonts w:hint="eastAsia"/>
        </w:rPr>
        <w:t>　　第三节 金属锻件理化性质</w:t>
      </w:r>
      <w:r>
        <w:rPr>
          <w:rFonts w:hint="eastAsia"/>
        </w:rPr>
        <w:br/>
      </w:r>
      <w:r>
        <w:rPr>
          <w:rFonts w:hint="eastAsia"/>
        </w:rPr>
        <w:t>　　第四节 金属锻件产业链分析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金属锻件发展环境及政策分析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金属锻件产品生产工艺及技术趋势研究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中国金属锻件生产现状分析</w:t>
      </w:r>
      <w:r>
        <w:rPr>
          <w:rFonts w:hint="eastAsia"/>
        </w:rPr>
        <w:br/>
      </w:r>
      <w:r>
        <w:rPr>
          <w:rFonts w:hint="eastAsia"/>
        </w:rPr>
        <w:t>　　第一节 金属锻件行业总体规模</w:t>
      </w:r>
      <w:r>
        <w:rPr>
          <w:rFonts w:hint="eastAsia"/>
        </w:rPr>
        <w:br/>
      </w:r>
      <w:r>
        <w:rPr>
          <w:rFonts w:hint="eastAsia"/>
        </w:rPr>
        <w:t>　　第二节 金属锻件产能概况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金属锻件产量概况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金属锻件产业的生命周期分析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金属锻件国内产品价格走势及影响因素分析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国内产品价格回顾47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金属锻件进出口市场分析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二、金属锻件产品竞争策略分析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一、2023-2029年我国金属锻件市场竞争趋势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二、2023-2029年金属锻件行业竞争格局展望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三、2023-2029年金属锻件行业竞争策略分析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金属锻件上游原材料供应状况分析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金属锻件产业用户度分析</w:t>
      </w:r>
      <w:r>
        <w:rPr>
          <w:rFonts w:hint="eastAsia"/>
        </w:rPr>
        <w:br/>
      </w:r>
      <w:r>
        <w:rPr>
          <w:rFonts w:hint="eastAsia"/>
        </w:rPr>
        <w:t>　　第一节 金属锻件产业用户认知程度</w:t>
      </w:r>
      <w:r>
        <w:rPr>
          <w:rFonts w:hint="eastAsia"/>
        </w:rPr>
        <w:br/>
      </w:r>
      <w:r>
        <w:rPr>
          <w:rFonts w:hint="eastAsia"/>
        </w:rPr>
        <w:t>　　第二节 金属锻件产业用户关注因素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2023-2029年金属锻件行业发展趋势及投资风险分析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当前金属锻件存在的问题</w:t>
      </w:r>
      <w:r>
        <w:rPr>
          <w:rFonts w:hint="eastAsia"/>
        </w:rPr>
        <w:br/>
      </w:r>
      <w:r>
        <w:rPr>
          <w:rFonts w:hint="eastAsia"/>
        </w:rPr>
        <w:t>　　第二节 金属锻件未来发展预测分析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一、中国金属锻件发展方向分析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二、2023-2029年中国金属锻件行业发展规模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三、2023-2029年中国金属锻件行业发展趋势预测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2023-2029年中国金属锻件行业投资风险分析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金属锻件国内重点生产厂家分析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第三节 太原重型机械集团有限公司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中信重工机械股有限公司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大连华锐重工铸钢股有限公司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金属锻件地区销售分析</w:t>
      </w:r>
      <w:r>
        <w:rPr>
          <w:rFonts w:hint="eastAsia"/>
        </w:rPr>
        <w:br/>
      </w:r>
      <w:r>
        <w:rPr>
          <w:rFonts w:hint="eastAsia"/>
        </w:rPr>
        <w:t>　　第一节 金属锻件各地区对比销售分析</w:t>
      </w:r>
      <w:r>
        <w:rPr>
          <w:rFonts w:hint="eastAsia"/>
        </w:rPr>
        <w:br/>
      </w:r>
      <w:r>
        <w:rPr>
          <w:rFonts w:hint="eastAsia"/>
        </w:rPr>
        <w:t>　　第二节 金属锻件“重点地区一”销售分析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金属锻件“重点地区二”销售分析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金属锻件“重点地区三”销售分析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金属锻件“重点地区四”销售分析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一、济研：“规格”销售分析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金属锻件产品竞争力优势分析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中智林－竞争优势评价及构建建议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锻件行业产业链模型</w:t>
      </w:r>
      <w:r>
        <w:rPr>
          <w:rFonts w:hint="eastAsia"/>
        </w:rPr>
        <w:br/>
      </w:r>
      <w:r>
        <w:rPr>
          <w:rFonts w:hint="eastAsia"/>
        </w:rPr>
        <w:t>　　图表 2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工业增加值月度同比增长率（%）20</w:t>
      </w:r>
      <w:r>
        <w:rPr>
          <w:rFonts w:hint="eastAsia"/>
        </w:rPr>
        <w:br/>
      </w:r>
      <w:r>
        <w:rPr>
          <w:rFonts w:hint="eastAsia"/>
        </w:rPr>
        <w:t>　　图表 4 2018-2023年我国金属锻件行业产量及增长情况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2018-2023年我国金属锻件行业出口量及增长情况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2018-2023年我国金属锻件行业进口量及增长情况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2018-2023年我国金属锻件行业进口量及增长对比图</w:t>
      </w:r>
      <w:r>
        <w:rPr>
          <w:rFonts w:hint="eastAsia"/>
        </w:rPr>
        <w:br/>
      </w:r>
      <w:r>
        <w:rPr>
          <w:rFonts w:hint="eastAsia"/>
        </w:rPr>
        <w:t>　　图表 11 我国金属锻件行业出口量预测图53</w:t>
      </w:r>
      <w:r>
        <w:rPr>
          <w:rFonts w:hint="eastAsia"/>
        </w:rPr>
        <w:br/>
      </w:r>
      <w:r>
        <w:rPr>
          <w:rFonts w:hint="eastAsia"/>
        </w:rPr>
        <w:t>　　图表 12 我国金属锻件行业进口量预测图54</w:t>
      </w:r>
      <w:r>
        <w:rPr>
          <w:rFonts w:hint="eastAsia"/>
        </w:rPr>
        <w:br/>
      </w:r>
      <w:r>
        <w:rPr>
          <w:rFonts w:hint="eastAsia"/>
        </w:rPr>
        <w:t>　　图表 13 锻造行业发展方向</w:t>
      </w:r>
      <w:r>
        <w:rPr>
          <w:rFonts w:hint="eastAsia"/>
        </w:rPr>
        <w:br/>
      </w:r>
      <w:r>
        <w:rPr>
          <w:rFonts w:hint="eastAsia"/>
        </w:rPr>
        <w:t>　　图表 14 中国装备产业转移阶段图</w:t>
      </w:r>
      <w:r>
        <w:rPr>
          <w:rFonts w:hint="eastAsia"/>
        </w:rPr>
        <w:br/>
      </w:r>
      <w:r>
        <w:rPr>
          <w:rFonts w:hint="eastAsia"/>
        </w:rPr>
        <w:t>　　图表 15 中国粗钢产量与产量增长率（2001-2014年）</w:t>
      </w:r>
      <w:r>
        <w:rPr>
          <w:rFonts w:hint="eastAsia"/>
        </w:rPr>
        <w:br/>
      </w:r>
      <w:r>
        <w:rPr>
          <w:rFonts w:hint="eastAsia"/>
        </w:rPr>
        <w:t>　　图表 17 近3年中国第一重型机械集团公司资产负债率变化情况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近3年中国第一重型机械集团公司产权比率变化情况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近3年中国第一重型机械集团公司已获利息倍数变化情况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近3年中国第一重型机械集团公司固定资产周转次数情况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近3年中国第一重型机械集团公司流动资产周转次数变化情况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近3年中国第一重型机械集团公司总资产周转次数变化情况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近3年中国第一重型机械集团公司销售毛利率变化情况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近3年中国第二重型机械集团公司资产负债率变化情况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近3年中国第二重型机械集团公司产权比率变化情况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近3年中国第二重型机械集团公司固定资产周转次数情况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近3年中国第二重型机械集团公司流动资产周转次数变化情况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近3年中国第二重型机械集团公司总资产周转次数变化情况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近3年中国第二重型机械集团公司销售毛利率变化情况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近3年太原重型机械集团有限公司资产负债率变化情况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近3年太原重型机械集团有限公司产权比率变化情况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近3年太原重型机械集团有限公司已获利息倍数变化情况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33 近3年太原重型机械集团有限公司固定资产周转次数情况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近3年太原重型机械集团有限公司流动资产周转次数变化情况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近3年太原重型机械集团有限公司总资产周转次数变化情况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近3年太原重型机械集团有限公司销售毛利率变化情况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近3年中信重工机械股有限公司资产负债率变化情况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近3年中信重工机械股有限公司产权比率变化情况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近3年中信重工机械股有限公司已获利息倍数变化情况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近3年中信重工机械股有限公司固定资产周转次数情况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近3年中信重工机械股有限公司流动资产周转次数变化情况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近3年中信重工机械股有限公司总资产周转次数变化情况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近3年中信重工机械股有限公司销售毛利率变化情况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近3年大连华锐重工铸钢股有限公司资产负债率变化情况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近3年大连华锐重工铸钢股有限公司产权比率变化情况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近3年大连华锐重工铸钢股有限公司已获利息倍数变化情况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近3年大连华锐重工铸钢股有限公司固定资产周转次数情况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近3年大连华锐重工铸钢股有限公司流动资产周转次数变化情况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近3年大连华锐重工铸钢股有限公司总资产周转次数变化情况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近3年大连华锐重工铸钢股有限公司销售毛利率变化情况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2018-2023年我国金属锻件行业产量预测结果</w:t>
      </w:r>
      <w:r>
        <w:rPr>
          <w:rFonts w:hint="eastAsia"/>
        </w:rPr>
        <w:br/>
      </w:r>
      <w:r>
        <w:rPr>
          <w:rFonts w:hint="eastAsia"/>
        </w:rPr>
        <w:t>　　表格 2 2018-2023年我国金属锻件行业出口量预测结果</w:t>
      </w:r>
      <w:r>
        <w:rPr>
          <w:rFonts w:hint="eastAsia"/>
        </w:rPr>
        <w:br/>
      </w:r>
      <w:r>
        <w:rPr>
          <w:rFonts w:hint="eastAsia"/>
        </w:rPr>
        <w:t>　　表格 3 2018-2023年我国金属锻件行业进口量预测结果</w:t>
      </w:r>
      <w:r>
        <w:rPr>
          <w:rFonts w:hint="eastAsia"/>
        </w:rPr>
        <w:br/>
      </w:r>
      <w:r>
        <w:rPr>
          <w:rFonts w:hint="eastAsia"/>
        </w:rPr>
        <w:t>　　表格 4 2018-2023年我国金属锻件行业市场规模预测结果</w:t>
      </w:r>
      <w:r>
        <w:rPr>
          <w:rFonts w:hint="eastAsia"/>
        </w:rPr>
        <w:br/>
      </w:r>
      <w:r>
        <w:rPr>
          <w:rFonts w:hint="eastAsia"/>
        </w:rPr>
        <w:t>　　表格 5 近4年中国第一重型机械集团公司资产负债率变化情况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近4年中国第一重型机械集团公司产权比率变化情况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近4年中国第一重型机械集团公司已获利息倍数变化情况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近4年中国第一重型机械集团公司固定资产周转次数情况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近4年中国第一重型机械集团公司流动资产周转次数变化情况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近4年中国第一重型机械集团公司总资产周转次数变化情况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近4年中国第一重型机械集团公司销售毛利率变化情况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近4年中国第二重型机械集团公司资产负债率变化情况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近4年中国第二重型机械集团公司产权比率变化情况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近4年中国第二重型机械集团公司固定资产周转次数情况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近4年中国第二重型机械集团公司流动资产周转次数变化情况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近4年中国第二重型机械集团公司总资产周转次数变化情况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近4年中国第二重型机械集团公司销售毛利率变化情况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近4年太原重型机械集团有限公司资产负债率变化情况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近4年太原重型机械集团有限公司产权比率变化情况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近4年太原重型机械集团有限公司已获利息倍数变化情况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近4年太原重型机械集团有限公司固定资产周转次数情况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近4年太原重型机械集团有限公司流动资产周转次数变化情况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近4年太原重型机械集团有限公司总资产周转次数变化情况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近4年太原重型机械集团有限公司销售毛利率变化情况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近4年中信重工机械股有限公司资产负债率变化情况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近4年中信重工机械股有限公司产权比率变化情况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近4年中信重工机械股有限公司已获利息倍数变化情况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近4年中信重工机械股有限公司固定资产周转次数情况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近4年中信重工机械股有限公司流动资产周转次数变化情况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近4年中信重工机械股有限公司总资产周转次数变化情况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近4年中信重工机械股有限公司销售毛利率变化情况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近4年大连华锐重工铸钢股有限公司资产负债率变化情况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近4年大连华锐重工铸钢股有限公司产权比率变化情况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近4年大连华锐重工铸钢股有限公司已获利息倍数变化情况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近4年大连华锐重工铸钢股有限公司固定资产周转次数情况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近4年大连华锐重工铸钢股有限公司流动资产周转次数变化情况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近4年大连华锐重工铸钢股有限公司总资产周转次数变化情况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近4年大连华锐重工铸钢股有限公司销售毛利率变化情况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d80a06bf64e55" w:history="1">
        <w:r>
          <w:rPr>
            <w:rStyle w:val="Hyperlink"/>
          </w:rPr>
          <w:t>中国金属锻件行业现状调查研究及市场前景分析预测报告（2023版）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d80a06bf64e55" w:history="1">
        <w:r>
          <w:rPr>
            <w:rStyle w:val="Hyperlink"/>
          </w:rPr>
          <w:t>https://www.20087.com/2/3A/JinShuDuanJianFaZhanQuShiFenXi.html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524e8d71d4118" w:history="1">
      <w:r>
        <w:rPr>
          <w:rStyle w:val="Hyperlink"/>
        </w:rPr>
        <w:t>中国金属锻件行业现状调查研究及市场前景分析预测报告（2023版）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JinShuDuanJianFaZhanQuShiFenXi.html" TargetMode="External" Id="R34dd80a06bf6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JinShuDuanJianFaZhanQuShiFenXi.html" TargetMode="External" Id="Ra6c524e8d71d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2023-04-06T03:00:00Z</dcterms:created>
  <dcterms:modified xsi:type="dcterms:W3CDTF">2023-04-06T04:00:00Z</dcterms:modified>
  <dc:subject>中国金属锻件行业现状调查研究及市场前景分析预测报告（2023版）</dc:subject>
  <dc:title>中国金属锻件行业现状调查研究及市场前景分析预测报告（2023版）</dc:title>
  <cp:keywords>中国金属锻件行业现状调查研究及市场前景分析预测报告（2023版）</cp:keywords>
  <dc:description>中国金属锻件行业现状调查研究及市场前景分析预测报告（2023版）</dc:description>
</cp:coreProperties>
</file>