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776496b2674cc9" w:history="1">
              <w:r>
                <w:rPr>
                  <w:rStyle w:val="Hyperlink"/>
                </w:rPr>
                <w:t>2026-2032年中国优碳钢市场研究与发展前景分析报告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776496b2674cc9" w:history="1">
              <w:r>
                <w:rPr>
                  <w:rStyle w:val="Hyperlink"/>
                </w:rPr>
                <w:t>2026-2032年中国优碳钢市场研究与发展前景分析报告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0909AA2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776496b2674cc9" w:history="1">
                <w:r>
                  <w:rPr>
                    <w:rStyle w:val="Hyperlink"/>
                  </w:rPr>
                  <w:t>https://www.20087.com/2/AA/YouTanGangFaZhanQuShi.html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优碳钢是一种具有良好综合力学性能的钢材，被广泛应用于建筑、机械制造等多个领域。随着冶金技术和加工技术的进步，当前优碳钢的品质得到了显著提升，不仅强度和韧性更加优异，而且加工性能也得到了改善。现代优碳钢不仅能满足传统用途的要求，还逐渐扩展到了一些高端应用领域，比如精密机械零件和高性能结构件。此外，随着环保法规的日益严格，低碳环保型优碳钢也成为研发的重点。</w:t>
      </w:r>
      <w:r>
        <w:rPr>
          <w:rFonts w:hint="eastAsia"/>
        </w:rPr>
        <w:br/>
      </w:r>
      <w:r>
        <w:rPr>
          <w:rFonts w:hint="eastAsia"/>
        </w:rPr>
        <w:t>　　未来，随着制造业转型升级的步伐加快，以及对材料性能要求的不断提高，优碳钢将朝着更高性能、更轻量化和更环保的方向发展。市场调研网认为，一方面，通过材料科学的创新，如合金化处理和热处理工艺的优化，可以进一步提高优碳钢的强度和韧性；另一方面，随着绿色制造理念的普及，研发更环保的生产工艺将成为重要趋势，包括减少能耗、降低排放以及提高材料循环利用率。此外，随着智能制造技术的发展，优碳钢的生产和应用也将更加智能化，以更好地满足定制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776496b2674cc9" w:history="1">
        <w:r>
          <w:rPr>
            <w:rStyle w:val="Hyperlink"/>
          </w:rPr>
          <w:t>2026-2032年中国优碳钢市场研究与发展前景分析报告</w:t>
        </w:r>
      </w:hyperlink>
      <w:r>
        <w:rPr>
          <w:rFonts w:hint="eastAsia"/>
        </w:rPr>
        <w:t>》，2025年优碳钢行业市场规模达 亿元，预计2032年市场规模将达 亿元，期间年均复合增长率（CAGR）达 %。报告基于国家权威机构及相关协会的详实数据，结合一手调研资料，全面分析了优碳钢行业的发展环境、市场规模及未来预测。报告详细解读了优碳钢重点地区的市场表现、供需状况及价格趋势，并对优碳钢进出口情况进行了前景预测。同时，报告深入探讨了优碳钢技术现状与未来发展方向，重点分析了领先企业的经营表现及市场竞争力。通过SWOT分析，报告揭示了优碳钢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优碳钢概述</w:t>
      </w:r>
      <w:r>
        <w:rPr>
          <w:rFonts w:hint="eastAsia"/>
        </w:rPr>
        <w:br/>
      </w:r>
      <w:r>
        <w:rPr>
          <w:rFonts w:hint="eastAsia"/>
        </w:rPr>
        <w:t>　　第一节 优碳钢定义</w:t>
      </w:r>
      <w:r>
        <w:rPr>
          <w:rFonts w:hint="eastAsia"/>
        </w:rPr>
        <w:br/>
      </w:r>
      <w:r>
        <w:rPr>
          <w:rFonts w:hint="eastAsia"/>
        </w:rPr>
        <w:t>　　第二节 优碳钢行业发展历程</w:t>
      </w:r>
      <w:r>
        <w:rPr>
          <w:rFonts w:hint="eastAsia"/>
        </w:rPr>
        <w:br/>
      </w:r>
      <w:r>
        <w:rPr>
          <w:rFonts w:hint="eastAsia"/>
        </w:rPr>
        <w:t>　　第三节 优碳钢分类情况</w:t>
      </w:r>
      <w:r>
        <w:rPr>
          <w:rFonts w:hint="eastAsia"/>
        </w:rPr>
        <w:br/>
      </w:r>
      <w:r>
        <w:rPr>
          <w:rFonts w:hint="eastAsia"/>
        </w:rPr>
        <w:t>　　第四节 优碳钢产业链分析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二、优碳钢产业链模型分析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2025-2026年中国优碳钢行业发展环境分析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优碳钢行业相关政策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2025-2026年中国优碳钢行业发展社会环境分析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中国优碳钢生产现状分析</w:t>
      </w:r>
      <w:r>
        <w:rPr>
          <w:rFonts w:hint="eastAsia"/>
        </w:rPr>
        <w:br/>
      </w:r>
      <w:r>
        <w:rPr>
          <w:rFonts w:hint="eastAsia"/>
        </w:rPr>
        <w:t>　　第一节 优碳钢行业总体规模</w:t>
      </w:r>
      <w:r>
        <w:rPr>
          <w:rFonts w:hint="eastAsia"/>
        </w:rPr>
        <w:br/>
      </w:r>
      <w:r>
        <w:rPr>
          <w:rFonts w:hint="eastAsia"/>
        </w:rPr>
        <w:t>　　第一节 优碳钢产能概况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优碳钢市场容量概况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优碳钢产业的生命周期分析</w:t>
      </w:r>
      <w:r>
        <w:rPr>
          <w:rFonts w:hint="eastAsia"/>
        </w:rPr>
        <w:br/>
      </w:r>
      <w:r>
        <w:rPr>
          <w:rFonts w:hint="eastAsia"/>
        </w:rPr>
        <w:t>　　第五节 优碳钢产业供需情况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优碳钢国内产品价格走势及影响因素分析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2026年我国优碳钢行业发展现状分析</w:t>
      </w:r>
      <w:r>
        <w:rPr>
          <w:rFonts w:hint="eastAsia"/>
        </w:rPr>
        <w:br/>
      </w:r>
      <w:r>
        <w:rPr>
          <w:rFonts w:hint="eastAsia"/>
        </w:rPr>
        <w:t>　　第一节 我国优碳钢行业发展现状</w:t>
      </w:r>
      <w:r>
        <w:rPr>
          <w:rFonts w:hint="eastAsia"/>
        </w:rPr>
        <w:br/>
      </w:r>
      <w:r>
        <w:rPr>
          <w:rFonts w:hint="eastAsia"/>
        </w:rPr>
        <w:t>　　　　一、优碳钢行业品牌发展现状</w:t>
      </w:r>
      <w:r>
        <w:rPr>
          <w:rFonts w:hint="eastAsia"/>
        </w:rPr>
        <w:br/>
      </w:r>
      <w:r>
        <w:rPr>
          <w:rFonts w:hint="eastAsia"/>
        </w:rPr>
        <w:t>　　　　二、优碳钢行业需求市场现状</w:t>
      </w:r>
      <w:r>
        <w:rPr>
          <w:rFonts w:hint="eastAsia"/>
        </w:rPr>
        <w:br/>
      </w:r>
      <w:r>
        <w:rPr>
          <w:rFonts w:hint="eastAsia"/>
        </w:rPr>
        <w:t>　　　　三、优碳钢市场需求层次分析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四、我国优碳钢市场走向分析</w:t>
      </w:r>
      <w:r>
        <w:rPr>
          <w:rFonts w:hint="eastAsia"/>
        </w:rPr>
        <w:br/>
      </w:r>
      <w:r>
        <w:rPr>
          <w:rFonts w:hint="eastAsia"/>
        </w:rPr>
        <w:t>　　第二节 中国优碳钢产品技术分析</w:t>
      </w:r>
      <w:r>
        <w:rPr>
          <w:rFonts w:hint="eastAsia"/>
        </w:rPr>
        <w:br/>
      </w:r>
      <w:r>
        <w:rPr>
          <w:rFonts w:hint="eastAsia"/>
        </w:rPr>
        <w:t>　　　　一、2026年优碳钢产品技术变化特点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二、2026年优碳钢产品市场的新技术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三、2026年优碳钢产品市场现状分析</w:t>
      </w:r>
      <w:r>
        <w:rPr>
          <w:rFonts w:hint="eastAsia"/>
        </w:rPr>
        <w:br/>
      </w:r>
      <w:r>
        <w:rPr>
          <w:rFonts w:hint="eastAsia"/>
        </w:rPr>
        <w:t>　　第三节 中国优碳钢行业存在的问题</w:t>
      </w:r>
      <w:r>
        <w:rPr>
          <w:rFonts w:hint="eastAsia"/>
        </w:rPr>
        <w:br/>
      </w:r>
      <w:r>
        <w:rPr>
          <w:rFonts w:hint="eastAsia"/>
        </w:rPr>
        <w:t>　　　　一、优碳钢产品市场存在的主要问题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二、国内优碳钢产品市场的三大瓶颈</w:t>
      </w:r>
      <w:r>
        <w:rPr>
          <w:rFonts w:hint="eastAsia"/>
        </w:rPr>
        <w:br/>
      </w:r>
      <w:r>
        <w:rPr>
          <w:rFonts w:hint="eastAsia"/>
        </w:rPr>
        <w:t>　　　　三、优碳钢产品市场遭遇的规模难题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对中国优碳钢市场的分析及思考</w:t>
      </w:r>
      <w:r>
        <w:rPr>
          <w:rFonts w:hint="eastAsia"/>
        </w:rPr>
        <w:br/>
      </w:r>
      <w:r>
        <w:rPr>
          <w:rFonts w:hint="eastAsia"/>
        </w:rPr>
        <w:t>　　　　一、优碳钢市场特点</w:t>
      </w:r>
      <w:r>
        <w:rPr>
          <w:rFonts w:hint="eastAsia"/>
        </w:rPr>
        <w:br/>
      </w:r>
      <w:r>
        <w:rPr>
          <w:rFonts w:hint="eastAsia"/>
        </w:rPr>
        <w:t>　　　　二、优碳钢市场分析</w:t>
      </w:r>
      <w:r>
        <w:rPr>
          <w:rFonts w:hint="eastAsia"/>
        </w:rPr>
        <w:br/>
      </w:r>
      <w:r>
        <w:rPr>
          <w:rFonts w:hint="eastAsia"/>
        </w:rPr>
        <w:t>　　　　三、优碳钢市场变化的方向</w:t>
      </w:r>
      <w:r>
        <w:rPr>
          <w:rFonts w:hint="eastAsia"/>
        </w:rPr>
        <w:br/>
      </w:r>
      <w:r>
        <w:rPr>
          <w:rFonts w:hint="eastAsia"/>
        </w:rPr>
        <w:t>　　　　四、中国优碳钢行业发展的新思路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五、对中国优碳钢行业发展的思考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2026年中国优碳钢行业发展概况</w:t>
      </w:r>
      <w:r>
        <w:rPr>
          <w:rFonts w:hint="eastAsia"/>
        </w:rPr>
        <w:br/>
      </w:r>
      <w:r>
        <w:rPr>
          <w:rFonts w:hint="eastAsia"/>
        </w:rPr>
        <w:t>　　第一节 2026年中国优碳钢行业发展态势分析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2026年中国优碳钢行业发展特点分析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2026年中国优碳钢行业市场供需分析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优碳钢行业市场竞争策略分析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优碳钢市场竞争策略分析</w:t>
      </w:r>
      <w:r>
        <w:rPr>
          <w:rFonts w:hint="eastAsia"/>
        </w:rPr>
        <w:br/>
      </w:r>
      <w:r>
        <w:rPr>
          <w:rFonts w:hint="eastAsia"/>
        </w:rPr>
        <w:t>　　　　一、优碳钢市场增长潜力分析</w:t>
      </w:r>
      <w:r>
        <w:rPr>
          <w:rFonts w:hint="eastAsia"/>
        </w:rPr>
        <w:br/>
      </w:r>
      <w:r>
        <w:rPr>
          <w:rFonts w:hint="eastAsia"/>
        </w:rPr>
        <w:t>　　　　二、优碳钢产品竞争策略分析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优碳钢企业竞争策略分析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一、2021-2032年我国优碳钢市场竞争趋势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二、2021-2032年优碳钢行业竞争格局展望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三、2021-2032年优碳钢行业竞争策略分析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优碳钢行业投资与发展前景分析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2026年优碳钢行业投资情况分析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优碳钢行业投资机会分析</w:t>
      </w:r>
      <w:r>
        <w:rPr>
          <w:rFonts w:hint="eastAsia"/>
        </w:rPr>
        <w:br/>
      </w:r>
      <w:r>
        <w:rPr>
          <w:rFonts w:hint="eastAsia"/>
        </w:rPr>
        <w:t>　　　　一、优碳钢投资项目分析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二、可以投资的优碳钢模式</w:t>
      </w:r>
      <w:r>
        <w:rPr>
          <w:rFonts w:hint="eastAsia"/>
        </w:rPr>
        <w:br/>
      </w:r>
      <w:r>
        <w:rPr>
          <w:rFonts w:hint="eastAsia"/>
        </w:rPr>
        <w:t>　　　　三、2026年优碳钢投资机会分析</w:t>
      </w:r>
      <w:r>
        <w:rPr>
          <w:rFonts w:hint="eastAsia"/>
        </w:rPr>
        <w:br/>
      </w:r>
      <w:r>
        <w:rPr>
          <w:rFonts w:hint="eastAsia"/>
        </w:rPr>
        <w:t>　　　　四、2026年优碳钢投资新方向</w:t>
      </w:r>
      <w:r>
        <w:rPr>
          <w:rFonts w:hint="eastAsia"/>
        </w:rPr>
        <w:br/>
      </w:r>
      <w:r>
        <w:rPr>
          <w:rFonts w:hint="eastAsia"/>
        </w:rPr>
        <w:t>　　第三节 优碳钢行业发展前景分析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一、金融危机下优碳钢市场的发展前景</w:t>
      </w:r>
      <w:r>
        <w:rPr>
          <w:rFonts w:hint="eastAsia"/>
        </w:rPr>
        <w:br/>
      </w:r>
      <w:r>
        <w:rPr>
          <w:rFonts w:hint="eastAsia"/>
        </w:rPr>
        <w:t>　　　　二、2026年优碳钢市场面临的发展商机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2021-2032年中国优碳钢行业发展前景预测分析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2021-2032年中国优碳钢行业发展预测分析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一、未来优碳钢发展分析</w:t>
      </w:r>
      <w:r>
        <w:rPr>
          <w:rFonts w:hint="eastAsia"/>
        </w:rPr>
        <w:br/>
      </w:r>
      <w:r>
        <w:rPr>
          <w:rFonts w:hint="eastAsia"/>
        </w:rPr>
        <w:t>　　　　二、未来优碳钢行业技术开发方向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2021-2032年中国优碳钢行业市场前景分析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优碳钢上游原材料供应状况分析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优碳钢行业上下游行业分析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三、行业新动态及其对优碳钢行业的影响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四、行业竞争状况及其对优碳钢行业的意义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四、行业新动态及其对优碳钢行业的影响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五、行业竞争状况及其对优碳钢行业的意义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2021-2032年优碳钢行业发展趋势及投资风险分析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当前优碳钢存在的问题</w:t>
      </w:r>
      <w:r>
        <w:rPr>
          <w:rFonts w:hint="eastAsia"/>
        </w:rPr>
        <w:br/>
      </w:r>
      <w:r>
        <w:rPr>
          <w:rFonts w:hint="eastAsia"/>
        </w:rPr>
        <w:t>　　第二节 优碳钢未来发展预测分析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一、中国优碳钢发展方向分析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二、2021-2032年中国优碳钢行业发展规模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三、2021-2032年中国优碳钢行业发展趋势预测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2021-2032年中国优碳钢行业投资风险分析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优碳钢国内重点生产厂家分析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优碳钢地区销售分析</w:t>
      </w:r>
      <w:r>
        <w:rPr>
          <w:rFonts w:hint="eastAsia"/>
        </w:rPr>
        <w:br/>
      </w:r>
      <w:r>
        <w:rPr>
          <w:rFonts w:hint="eastAsia"/>
        </w:rPr>
        <w:t>　　第一节 中国优碳钢区域销售市场结构变化</w:t>
      </w:r>
      <w:r>
        <w:rPr>
          <w:rFonts w:hint="eastAsia"/>
        </w:rPr>
        <w:br/>
      </w:r>
      <w:r>
        <w:rPr>
          <w:rFonts w:hint="eastAsia"/>
        </w:rPr>
        <w:t>　　第二节 优碳钢“东北地区”销售分析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优碳钢“华北地区”销售分析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优碳钢“中南地区”销售分析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优碳钢“华东地区”销售分析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优碳钢“西北地区”销售分析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2021-2032年中国优碳钢行业投资战略研究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2025-2026年中国优碳钢行业投资策略分析</w:t>
      </w:r>
      <w:r>
        <w:rPr>
          <w:rFonts w:hint="eastAsia"/>
        </w:rPr>
        <w:br/>
      </w:r>
      <w:r>
        <w:rPr>
          <w:rFonts w:hint="eastAsia"/>
        </w:rPr>
        <w:t>　　　　一、优碳钢投资策略</w:t>
      </w:r>
      <w:r>
        <w:rPr>
          <w:rFonts w:hint="eastAsia"/>
        </w:rPr>
        <w:br/>
      </w:r>
      <w:r>
        <w:rPr>
          <w:rFonts w:hint="eastAsia"/>
        </w:rPr>
        <w:t>　　　　二、优碳钢投资筹划策略</w:t>
      </w:r>
      <w:r>
        <w:rPr>
          <w:rFonts w:hint="eastAsia"/>
        </w:rPr>
        <w:br/>
      </w:r>
      <w:r>
        <w:rPr>
          <w:rFonts w:hint="eastAsia"/>
        </w:rPr>
        <w:t>　　　　三、2026年优碳钢品牌竞争战略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2021-2032年中国优碳钢行业品牌建设策略</w:t>
      </w:r>
      <w:r>
        <w:rPr>
          <w:rFonts w:hint="eastAsia"/>
        </w:rPr>
        <w:br/>
      </w:r>
      <w:r>
        <w:rPr>
          <w:rFonts w:hint="eastAsia"/>
        </w:rPr>
        <w:t>　　　　一、优碳钢的规划</w:t>
      </w:r>
      <w:r>
        <w:rPr>
          <w:rFonts w:hint="eastAsia"/>
        </w:rPr>
        <w:br/>
      </w:r>
      <w:r>
        <w:rPr>
          <w:rFonts w:hint="eastAsia"/>
        </w:rPr>
        <w:t>　　　　二、优碳钢的建设</w:t>
      </w:r>
      <w:r>
        <w:rPr>
          <w:rFonts w:hint="eastAsia"/>
        </w:rPr>
        <w:br/>
      </w:r>
      <w:r>
        <w:rPr>
          <w:rFonts w:hint="eastAsia"/>
        </w:rPr>
        <w:t>　　　　三、优碳钢业成功之道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中国优碳钢行业市场发展趋势预测</w:t>
      </w:r>
      <w:r>
        <w:rPr>
          <w:rFonts w:hint="eastAsia"/>
        </w:rPr>
        <w:br/>
      </w:r>
      <w:r>
        <w:rPr>
          <w:rFonts w:hint="eastAsia"/>
        </w:rPr>
        <w:t>　　第二节 优碳钢产品投资机会</w:t>
      </w:r>
      <w:r>
        <w:rPr>
          <w:rFonts w:hint="eastAsia"/>
        </w:rPr>
        <w:br/>
      </w:r>
      <w:r>
        <w:rPr>
          <w:rFonts w:hint="eastAsia"/>
        </w:rPr>
        <w:t>　　第三节 优碳钢产品投资趋势分析</w:t>
      </w:r>
      <w:r>
        <w:rPr>
          <w:rFonts w:hint="eastAsia"/>
        </w:rPr>
        <w:br/>
      </w:r>
      <w:r>
        <w:rPr>
          <w:rFonts w:hint="eastAsia"/>
        </w:rPr>
        <w:t>　　第四节 中智-林 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776496b2674cc9" w:history="1">
        <w:r>
          <w:rPr>
            <w:rStyle w:val="Hyperlink"/>
          </w:rPr>
          <w:t>2026-2032年中国优碳钢市场研究与发展前景分析报告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0909AA2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776496b2674cc9" w:history="1">
        <w:r>
          <w:rPr>
            <w:rStyle w:val="Hyperlink"/>
          </w:rPr>
          <w:t>https://www.20087.com/2/AA/YouTanGangFaZhanQuShi.html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热点：优碳钢是什么材质、优碳钢产品金相多少温度多少时间形成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b4a136c77b4fe5" w:history="1">
      <w:r>
        <w:rPr>
          <w:rStyle w:val="Hyperlink"/>
        </w:rPr>
        <w:t>2026-2032年中国优碳钢市场研究与发展前景分析报告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AA/YouTanGangFaZhanQuShi.html" TargetMode="External" Id="R3b776496b2674c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AA/YouTanGangFaZhanQuShi.html" TargetMode="External" Id="R7bb4a136c77b4f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2026-03-01T06:42:00Z</dcterms:created>
  <dcterms:modified xsi:type="dcterms:W3CDTF">2026-03-01T07:42:00Z</dcterms:modified>
  <dc:subject>2026-2032年中国优碳钢市场研究与发展前景分析报告</dc:subject>
  <dc:title>2026-2032年中国优碳钢市场研究与发展前景分析报告</dc:title>
  <cp:keywords>2026-2032年中国优碳钢市场研究与发展前景分析报告</cp:keywords>
  <dc:description>2026-2032年中国优碳钢市场研究与发展前景分析报告</dc:description>
</cp:coreProperties>
</file>