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851b7e30e40f1" w:history="1">
              <w:r>
                <w:rPr>
                  <w:rStyle w:val="Hyperlink"/>
                </w:rPr>
                <w:t>2025-2031年中国射频同轴电缆市场现状研究分析与发展前景预测报告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851b7e30e40f1" w:history="1">
              <w:r>
                <w:rPr>
                  <w:rStyle w:val="Hyperlink"/>
                </w:rPr>
                <w:t>2025-2031年中国射频同轴电缆市场现状研究分析与发展前景预测报告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851b7e30e40f1" w:history="1">
                <w:r>
                  <w:rPr>
                    <w:rStyle w:val="Hyperlink"/>
                  </w:rPr>
                  <w:t>https://www.20087.com/2/5A/ShePinTongZhouDianLanShiChangYanJiu.html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同轴电缆是传输射频信号的主要载体，在通信、广播、雷达等领域发挥着重要作用。近年来，随着5G通信技术的快速发展，对射频同轴电缆的需求量大幅增加。目前，射频同轴电缆不仅需要具备优良的传输性能，如低损耗、高屏蔽效能，还需要适应各种复杂的环境条件。此外，随着无线通信技术的进步，对射频同轴电缆的频率范围和带宽要求也在不断提高。</w:t>
      </w:r>
      <w:r>
        <w:rPr>
          <w:rFonts w:hint="eastAsia"/>
        </w:rPr>
        <w:br/>
      </w:r>
      <w:r>
        <w:rPr>
          <w:rFonts w:hint="eastAsia"/>
        </w:rPr>
        <w:t>　　未来，射频同轴电缆的发展将更加注重技术创新和性能优化。一方面，随着5G通信技术的广泛应用，射频同轴电缆将更加注重提高其传输性能，包括减少信号损耗、提高屏蔽效能等。另一方面，随着无线通信技术的发展，射频同轴电缆将更加注重扩展其频率范围和带宽，以适应更高数据传输速率的需求。此外，随着对环保要求的提高，射频同轴电缆将更加注重采用环保材料和减少生产过程中的能源消耗。</w:t>
      </w:r>
      <w:r>
        <w:rPr>
          <w:rFonts w:hint="eastAsia"/>
        </w:rPr>
        <w:br/>
      </w:r>
      <w:r>
        <w:rPr>
          <w:rFonts w:hint="eastAsia"/>
        </w:rPr>
        <w:br/>
      </w:r>
      <w:r>
        <w:rPr>
          <w:rFonts w:hint="eastAsia"/>
        </w:rPr>
        <w:t>第一章 射频同轴电缆行业概述</w:t>
      </w:r>
      <w:r>
        <w:rPr>
          <w:rFonts w:hint="eastAsia"/>
        </w:rPr>
        <w:br/>
      </w:r>
      <w:r>
        <w:rPr>
          <w:rFonts w:hint="eastAsia"/>
        </w:rPr>
        <w:t>　　第一节 射频同轴电缆定义</w:t>
      </w:r>
      <w:r>
        <w:rPr>
          <w:rFonts w:hint="eastAsia"/>
        </w:rPr>
        <w:br/>
      </w:r>
      <w:r>
        <w:rPr>
          <w:rFonts w:hint="eastAsia"/>
        </w:rPr>
        <w:t>　　第二节 射频同轴电缆应用领域</w:t>
      </w:r>
      <w:r>
        <w:rPr>
          <w:rFonts w:hint="eastAsia"/>
        </w:rPr>
        <w:br/>
      </w:r>
      <w:r>
        <w:rPr>
          <w:rFonts w:hint="eastAsia"/>
        </w:rPr>
        <w:t>　　第三节 射频同轴电缆市场的相关政策</w:t>
      </w:r>
      <w:r>
        <w:rPr>
          <w:rFonts w:hint="eastAsia"/>
        </w:rPr>
        <w:br/>
      </w:r>
      <w:r>
        <w:rPr>
          <w:rFonts w:hint="eastAsia"/>
        </w:rPr>
        <w:t>　　第四节 射频同轴电缆生产工艺技术进展及当前发展趋势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欧债危机对全球经济的影响</w:t>
      </w:r>
      <w:r>
        <w:rPr>
          <w:rFonts w:hint="eastAsia"/>
        </w:rPr>
        <w:br/>
      </w:r>
      <w:r>
        <w:rPr>
          <w:rFonts w:hint="eastAsia"/>
        </w:rPr>
        <w:t>　　　　一、国际欧债危机发展趋势及其国际影响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第四节 2025-2031年中国经济环境分析</w:t>
      </w:r>
      <w:r>
        <w:rPr>
          <w:rFonts w:hint="eastAsia"/>
        </w:rPr>
        <w:br/>
      </w:r>
      <w:r>
        <w:rPr>
          <w:rFonts w:hint="eastAsia"/>
        </w:rPr>
        <w:t>　　　　一、2025年中国宏观经济运行概况</w:t>
      </w:r>
      <w:r>
        <w:rPr>
          <w:rFonts w:hint="eastAsia"/>
        </w:rPr>
        <w:br/>
      </w:r>
      <w:r>
        <w:rPr>
          <w:rFonts w:hint="eastAsia"/>
        </w:rPr>
        <w:t>　　　　二、2020-2025年中国宏观经济趋势预测</w:t>
      </w:r>
      <w:r>
        <w:rPr>
          <w:rFonts w:hint="eastAsia"/>
        </w:rPr>
        <w:br/>
      </w:r>
      <w:r>
        <w:rPr>
          <w:rFonts w:hint="eastAsia"/>
        </w:rPr>
        <w:br/>
      </w:r>
      <w:r>
        <w:rPr>
          <w:rFonts w:hint="eastAsia"/>
        </w:rPr>
        <w:t>第三章 2020-2025年射频同轴电缆行业及运营数据</w:t>
      </w:r>
      <w:r>
        <w:rPr>
          <w:rFonts w:hint="eastAsia"/>
        </w:rPr>
        <w:br/>
      </w:r>
      <w:r>
        <w:rPr>
          <w:rFonts w:hint="eastAsia"/>
        </w:rPr>
        <w:t>　　第一节 2020-2025年射频同轴电缆行业市场状况</w:t>
      </w:r>
      <w:r>
        <w:rPr>
          <w:rFonts w:hint="eastAsia"/>
        </w:rPr>
        <w:br/>
      </w:r>
      <w:r>
        <w:rPr>
          <w:rFonts w:hint="eastAsia"/>
        </w:rPr>
        <w:t>　　　　一、2020-2025年射频同轴电缆行业市场产值</w:t>
      </w:r>
      <w:r>
        <w:rPr>
          <w:rFonts w:hint="eastAsia"/>
        </w:rPr>
        <w:br/>
      </w:r>
      <w:r>
        <w:rPr>
          <w:rFonts w:hint="eastAsia"/>
        </w:rPr>
        <w:t>　　　　二、2020-2025年射频同轴电缆行业市场销售额</w:t>
      </w:r>
      <w:r>
        <w:rPr>
          <w:rFonts w:hint="eastAsia"/>
        </w:rPr>
        <w:br/>
      </w:r>
      <w:r>
        <w:rPr>
          <w:rFonts w:hint="eastAsia"/>
        </w:rPr>
        <w:t>　　　　三、2020-2025年射频同轴电缆行业市场容量</w:t>
      </w:r>
      <w:r>
        <w:rPr>
          <w:rFonts w:hint="eastAsia"/>
        </w:rPr>
        <w:br/>
      </w:r>
      <w:r>
        <w:rPr>
          <w:rFonts w:hint="eastAsia"/>
        </w:rPr>
        <w:t>　　第二节 2020-2025年射频同轴电缆行业运营数据</w:t>
      </w:r>
      <w:r>
        <w:rPr>
          <w:rFonts w:hint="eastAsia"/>
        </w:rPr>
        <w:br/>
      </w:r>
      <w:r>
        <w:rPr>
          <w:rFonts w:hint="eastAsia"/>
        </w:rPr>
        <w:t>　　　　一、2020-2025年射频同轴电缆行业资产状况</w:t>
      </w:r>
      <w:r>
        <w:rPr>
          <w:rFonts w:hint="eastAsia"/>
        </w:rPr>
        <w:br/>
      </w:r>
      <w:r>
        <w:rPr>
          <w:rFonts w:hint="eastAsia"/>
        </w:rPr>
        <w:t>　　　　二、2020-2025年射频同轴电缆行业负债状况</w:t>
      </w:r>
      <w:r>
        <w:rPr>
          <w:rFonts w:hint="eastAsia"/>
        </w:rPr>
        <w:br/>
      </w:r>
      <w:r>
        <w:rPr>
          <w:rFonts w:hint="eastAsia"/>
        </w:rPr>
        <w:t>　　　　三、2020-2025年射频同轴电缆行业成长性分析</w:t>
      </w:r>
      <w:r>
        <w:rPr>
          <w:rFonts w:hint="eastAsia"/>
        </w:rPr>
        <w:br/>
      </w:r>
      <w:r>
        <w:rPr>
          <w:rFonts w:hint="eastAsia"/>
        </w:rPr>
        <w:t>　　　　四、2020-2025年射频同轴电缆行业经营能力分析</w:t>
      </w:r>
      <w:r>
        <w:rPr>
          <w:rFonts w:hint="eastAsia"/>
        </w:rPr>
        <w:br/>
      </w:r>
      <w:r>
        <w:rPr>
          <w:rFonts w:hint="eastAsia"/>
        </w:rPr>
        <w:t>　　　　五、2020-2025年射频同轴电缆行业盈利能力分析</w:t>
      </w:r>
      <w:r>
        <w:rPr>
          <w:rFonts w:hint="eastAsia"/>
        </w:rPr>
        <w:br/>
      </w:r>
      <w:r>
        <w:rPr>
          <w:rFonts w:hint="eastAsia"/>
        </w:rPr>
        <w:t>　　　　六、2020-2025年射频同轴电缆行业偿债能力分析</w:t>
      </w:r>
      <w:r>
        <w:rPr>
          <w:rFonts w:hint="eastAsia"/>
        </w:rPr>
        <w:br/>
      </w:r>
      <w:r>
        <w:rPr>
          <w:rFonts w:hint="eastAsia"/>
        </w:rPr>
        <w:br/>
      </w:r>
      <w:r>
        <w:rPr>
          <w:rFonts w:hint="eastAsia"/>
        </w:rPr>
        <w:t>第四章 2020-2025年射频同轴电缆行业市场供给状况</w:t>
      </w:r>
      <w:r>
        <w:rPr>
          <w:rFonts w:hint="eastAsia"/>
        </w:rPr>
        <w:br/>
      </w:r>
      <w:r>
        <w:rPr>
          <w:rFonts w:hint="eastAsia"/>
        </w:rPr>
        <w:t>　　第一节 射频同轴电缆行业总体规模</w:t>
      </w:r>
      <w:r>
        <w:rPr>
          <w:rFonts w:hint="eastAsia"/>
        </w:rPr>
        <w:br/>
      </w:r>
      <w:r>
        <w:rPr>
          <w:rFonts w:hint="eastAsia"/>
        </w:rPr>
        <w:t>　　第二节 射频同轴电缆产能概况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射频同轴电缆产量概况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射频同轴电缆产业的生命周期分析</w:t>
      </w:r>
      <w:r>
        <w:rPr>
          <w:rFonts w:hint="eastAsia"/>
        </w:rPr>
        <w:br/>
      </w:r>
      <w:r>
        <w:rPr>
          <w:rFonts w:hint="eastAsia"/>
        </w:rPr>
        <w:br/>
      </w:r>
      <w:r>
        <w:rPr>
          <w:rFonts w:hint="eastAsia"/>
        </w:rPr>
        <w:t>第五章 2020-2025年射频同轴电缆行业市场需求状况</w:t>
      </w:r>
      <w:r>
        <w:rPr>
          <w:rFonts w:hint="eastAsia"/>
        </w:rPr>
        <w:br/>
      </w:r>
      <w:r>
        <w:rPr>
          <w:rFonts w:hint="eastAsia"/>
        </w:rPr>
        <w:t>　　第一节 2020-2025年射频同轴电缆行业市场销售</w:t>
      </w:r>
      <w:r>
        <w:rPr>
          <w:rFonts w:hint="eastAsia"/>
        </w:rPr>
        <w:br/>
      </w:r>
      <w:r>
        <w:rPr>
          <w:rFonts w:hint="eastAsia"/>
        </w:rPr>
        <w:t>　　第二节 2020-2025年射频同轴电缆行业市场潜在需求量状况</w:t>
      </w:r>
      <w:r>
        <w:rPr>
          <w:rFonts w:hint="eastAsia"/>
        </w:rPr>
        <w:br/>
      </w:r>
      <w:r>
        <w:rPr>
          <w:rFonts w:hint="eastAsia"/>
        </w:rPr>
        <w:t>　　第三节 射频同轴电缆行业的经销模式</w:t>
      </w:r>
      <w:r>
        <w:rPr>
          <w:rFonts w:hint="eastAsia"/>
        </w:rPr>
        <w:br/>
      </w:r>
      <w:r>
        <w:rPr>
          <w:rFonts w:hint="eastAsia"/>
        </w:rPr>
        <w:t>　　第四节 射频同轴电缆行业的主要销售渠道分析</w:t>
      </w:r>
      <w:r>
        <w:rPr>
          <w:rFonts w:hint="eastAsia"/>
        </w:rPr>
        <w:br/>
      </w:r>
      <w:r>
        <w:rPr>
          <w:rFonts w:hint="eastAsia"/>
        </w:rPr>
        <w:t>　　第五节 射频同轴电缆行业市场需求的地域分布分析</w:t>
      </w:r>
      <w:r>
        <w:rPr>
          <w:rFonts w:hint="eastAsia"/>
        </w:rPr>
        <w:br/>
      </w:r>
      <w:r>
        <w:rPr>
          <w:rFonts w:hint="eastAsia"/>
        </w:rPr>
        <w:t>　　第六节 未来几年射频同轴电缆行业销售量预期以及市场满足率</w:t>
      </w:r>
      <w:r>
        <w:rPr>
          <w:rFonts w:hint="eastAsia"/>
        </w:rPr>
        <w:br/>
      </w:r>
      <w:r>
        <w:rPr>
          <w:rFonts w:hint="eastAsia"/>
        </w:rPr>
        <w:br/>
      </w:r>
      <w:r>
        <w:rPr>
          <w:rFonts w:hint="eastAsia"/>
        </w:rPr>
        <w:t>第六章 射频同轴电缆产品价格走势及影响因素分析</w:t>
      </w:r>
      <w:r>
        <w:rPr>
          <w:rFonts w:hint="eastAsia"/>
        </w:rPr>
        <w:br/>
      </w:r>
      <w:r>
        <w:rPr>
          <w:rFonts w:hint="eastAsia"/>
        </w:rPr>
        <w:t>　　第一节 近几年来射频同轴电缆产品价格走势</w:t>
      </w:r>
      <w:r>
        <w:rPr>
          <w:rFonts w:hint="eastAsia"/>
        </w:rPr>
        <w:br/>
      </w:r>
      <w:r>
        <w:rPr>
          <w:rFonts w:hint="eastAsia"/>
        </w:rPr>
        <w:t>　　第二节 近几年来射频同轴电缆产品价格影响因素分析</w:t>
      </w:r>
      <w:r>
        <w:rPr>
          <w:rFonts w:hint="eastAsia"/>
        </w:rPr>
        <w:br/>
      </w:r>
      <w:r>
        <w:rPr>
          <w:rFonts w:hint="eastAsia"/>
        </w:rPr>
        <w:t>　　第三节 射频同轴电缆行业价格竞争方式分析</w:t>
      </w:r>
      <w:r>
        <w:rPr>
          <w:rFonts w:hint="eastAsia"/>
        </w:rPr>
        <w:br/>
      </w:r>
      <w:r>
        <w:rPr>
          <w:rFonts w:hint="eastAsia"/>
        </w:rPr>
        <w:t>　　第四节 2025-2031年射频同轴电缆价格走势预测</w:t>
      </w:r>
      <w:r>
        <w:rPr>
          <w:rFonts w:hint="eastAsia"/>
        </w:rPr>
        <w:br/>
      </w:r>
      <w:r>
        <w:rPr>
          <w:rFonts w:hint="eastAsia"/>
        </w:rPr>
        <w:br/>
      </w:r>
      <w:r>
        <w:rPr>
          <w:rFonts w:hint="eastAsia"/>
        </w:rPr>
        <w:t>第七章 射频同轴电缆行业进出口市场分析</w:t>
      </w:r>
      <w:r>
        <w:rPr>
          <w:rFonts w:hint="eastAsia"/>
        </w:rPr>
        <w:br/>
      </w:r>
      <w:r>
        <w:rPr>
          <w:rFonts w:hint="eastAsia"/>
        </w:rPr>
        <w:t>　　第一节 射频同轴电缆进出口市场分析</w:t>
      </w:r>
      <w:r>
        <w:rPr>
          <w:rFonts w:hint="eastAsia"/>
        </w:rPr>
        <w:br/>
      </w:r>
      <w:r>
        <w:rPr>
          <w:rFonts w:hint="eastAsia"/>
        </w:rPr>
        <w:t>　　　　一、射频同轴电缆进出口产品构成特点</w:t>
      </w:r>
      <w:r>
        <w:rPr>
          <w:rFonts w:hint="eastAsia"/>
        </w:rPr>
        <w:br/>
      </w:r>
      <w:r>
        <w:rPr>
          <w:rFonts w:hint="eastAsia"/>
        </w:rPr>
        <w:t>　　　　二、2020-2025年射频同轴电缆进出口市场发展分析</w:t>
      </w:r>
      <w:r>
        <w:rPr>
          <w:rFonts w:hint="eastAsia"/>
        </w:rPr>
        <w:br/>
      </w:r>
      <w:r>
        <w:rPr>
          <w:rFonts w:hint="eastAsia"/>
        </w:rPr>
        <w:t>　　第二节 射频同轴电缆行业进出口数据统计</w:t>
      </w:r>
      <w:r>
        <w:rPr>
          <w:rFonts w:hint="eastAsia"/>
        </w:rPr>
        <w:br/>
      </w:r>
      <w:r>
        <w:rPr>
          <w:rFonts w:hint="eastAsia"/>
        </w:rPr>
        <w:t>　　　　一、2020-2025年中国射频同轴电缆进口量统计</w:t>
      </w:r>
      <w:r>
        <w:rPr>
          <w:rFonts w:hint="eastAsia"/>
        </w:rPr>
        <w:br/>
      </w:r>
      <w:r>
        <w:rPr>
          <w:rFonts w:hint="eastAsia"/>
        </w:rPr>
        <w:t>　　　　二、2020-2025年中国射频同轴电缆出口量统计</w:t>
      </w:r>
      <w:r>
        <w:rPr>
          <w:rFonts w:hint="eastAsia"/>
        </w:rPr>
        <w:br/>
      </w:r>
      <w:r>
        <w:rPr>
          <w:rFonts w:hint="eastAsia"/>
        </w:rPr>
        <w:t>　　第三节 射频同轴电缆进出口区域格局分析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2025-2031年中国射频同轴电缆进出口预测</w:t>
      </w:r>
      <w:r>
        <w:rPr>
          <w:rFonts w:hint="eastAsia"/>
        </w:rPr>
        <w:br/>
      </w:r>
      <w:r>
        <w:rPr>
          <w:rFonts w:hint="eastAsia"/>
        </w:rPr>
        <w:t>　　　　一、2025-2031年中国射频同轴电缆进口预测</w:t>
      </w:r>
      <w:r>
        <w:rPr>
          <w:rFonts w:hint="eastAsia"/>
        </w:rPr>
        <w:br/>
      </w:r>
      <w:r>
        <w:rPr>
          <w:rFonts w:hint="eastAsia"/>
        </w:rPr>
        <w:t>　　　　二、2025-2031年中国射频同轴电缆出口预测</w:t>
      </w:r>
      <w:r>
        <w:rPr>
          <w:rFonts w:hint="eastAsia"/>
        </w:rPr>
        <w:br/>
      </w:r>
      <w:r>
        <w:rPr>
          <w:rFonts w:hint="eastAsia"/>
        </w:rPr>
        <w:br/>
      </w:r>
      <w:r>
        <w:rPr>
          <w:rFonts w:hint="eastAsia"/>
        </w:rPr>
        <w:t>第八章 射频同轴电缆区域市场情况分析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第九章 射频同轴电缆重点企业分析</w:t>
      </w:r>
      <w:r>
        <w:rPr>
          <w:rFonts w:hint="eastAsia"/>
        </w:rPr>
        <w:br/>
      </w:r>
      <w:r>
        <w:rPr>
          <w:rFonts w:hint="eastAsia"/>
        </w:rPr>
        <w:t>　　第一节 深圳金信诺高新技术股份有限公司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俊知集团有限公司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安徽埃克森科技集团有限公司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神宇通信科技股份公司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美国百通（Belden）</w:t>
      </w:r>
      <w:r>
        <w:rPr>
          <w:rFonts w:hint="eastAsia"/>
        </w:rPr>
        <w:br/>
      </w:r>
      <w:r>
        <w:rPr>
          <w:rFonts w:hint="eastAsia"/>
        </w:rPr>
        <w:t>　　第六节 美国戈尔（Gore）</w:t>
      </w:r>
      <w:r>
        <w:rPr>
          <w:rFonts w:hint="eastAsia"/>
        </w:rPr>
        <w:br/>
      </w:r>
      <w:r>
        <w:rPr>
          <w:rFonts w:hint="eastAsia"/>
        </w:rPr>
        <w:t>　　第七节 瑞典哈博（Habia）</w:t>
      </w:r>
      <w:r>
        <w:rPr>
          <w:rFonts w:hint="eastAsia"/>
        </w:rPr>
        <w:br/>
      </w:r>
      <w:r>
        <w:rPr>
          <w:rFonts w:hint="eastAsia"/>
        </w:rPr>
        <w:t>　　第八节 美国时代微波（Times）</w:t>
      </w:r>
      <w:r>
        <w:rPr>
          <w:rFonts w:hint="eastAsia"/>
        </w:rPr>
        <w:br/>
      </w:r>
      <w:r>
        <w:rPr>
          <w:rFonts w:hint="eastAsia"/>
        </w:rPr>
        <w:t>　　第九节 法国耐克森（Nexans）</w:t>
      </w:r>
      <w:r>
        <w:rPr>
          <w:rFonts w:hint="eastAsia"/>
        </w:rPr>
        <w:br/>
      </w:r>
      <w:r>
        <w:rPr>
          <w:rFonts w:hint="eastAsia"/>
        </w:rPr>
        <w:t>　　第十节 日本住友（Sumitomo）</w:t>
      </w:r>
      <w:r>
        <w:rPr>
          <w:rFonts w:hint="eastAsia"/>
        </w:rPr>
        <w:br/>
      </w:r>
      <w:r>
        <w:rPr>
          <w:rFonts w:hint="eastAsia"/>
        </w:rPr>
        <w:t>　　第十一节 日本日立.</w:t>
      </w:r>
      <w:r>
        <w:rPr>
          <w:rFonts w:hint="eastAsia"/>
        </w:rPr>
        <w:br/>
      </w:r>
      <w:r>
        <w:rPr>
          <w:rFonts w:hint="eastAsia"/>
        </w:rPr>
        <w:br/>
      </w:r>
      <w:r>
        <w:rPr>
          <w:rFonts w:hint="eastAsia"/>
        </w:rPr>
        <w:t>第十章 射频同轴电缆市场竞争策略分析</w:t>
      </w:r>
      <w:r>
        <w:rPr>
          <w:rFonts w:hint="eastAsia"/>
        </w:rPr>
        <w:br/>
      </w:r>
      <w:r>
        <w:rPr>
          <w:rFonts w:hint="eastAsia"/>
        </w:rPr>
        <w:t>　　第一节 射频同轴电缆市场国内外SWOT分析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射频同轴电缆市场竞争策略分析</w:t>
      </w:r>
      <w:r>
        <w:rPr>
          <w:rFonts w:hint="eastAsia"/>
        </w:rPr>
        <w:br/>
      </w:r>
      <w:r>
        <w:rPr>
          <w:rFonts w:hint="eastAsia"/>
        </w:rPr>
        <w:t>　　　　一、射频同轴电缆市场增长潜力分析</w:t>
      </w:r>
      <w:r>
        <w:rPr>
          <w:rFonts w:hint="eastAsia"/>
        </w:rPr>
        <w:br/>
      </w:r>
      <w:r>
        <w:rPr>
          <w:rFonts w:hint="eastAsia"/>
        </w:rPr>
        <w:t>　　　　二、射频同轴电缆产品竞争策略分析</w:t>
      </w:r>
      <w:r>
        <w:rPr>
          <w:rFonts w:hint="eastAsia"/>
        </w:rPr>
        <w:br/>
      </w:r>
      <w:r>
        <w:rPr>
          <w:rFonts w:hint="eastAsia"/>
        </w:rPr>
        <w:t>　　第四节 射频同轴电缆行业发展趋势分析</w:t>
      </w:r>
      <w:r>
        <w:rPr>
          <w:rFonts w:hint="eastAsia"/>
        </w:rPr>
        <w:br/>
      </w:r>
      <w:r>
        <w:rPr>
          <w:rFonts w:hint="eastAsia"/>
        </w:rPr>
        <w:t>　　　　一、2025-2031年我国射频同轴电缆市场发展趋势</w:t>
      </w:r>
      <w:r>
        <w:rPr>
          <w:rFonts w:hint="eastAsia"/>
        </w:rPr>
        <w:br/>
      </w:r>
      <w:r>
        <w:rPr>
          <w:rFonts w:hint="eastAsia"/>
        </w:rPr>
        <w:t>　　　　二、2025-2031年射频同轴电缆行业销售额变化预测</w:t>
      </w:r>
      <w:r>
        <w:rPr>
          <w:rFonts w:hint="eastAsia"/>
        </w:rPr>
        <w:br/>
      </w:r>
      <w:r>
        <w:rPr>
          <w:rFonts w:hint="eastAsia"/>
        </w:rPr>
        <w:t>　　　　三、2025-2031年射频同轴电缆行业产值变化预测</w:t>
      </w:r>
      <w:r>
        <w:rPr>
          <w:rFonts w:hint="eastAsia"/>
        </w:rPr>
        <w:br/>
      </w:r>
      <w:r>
        <w:rPr>
          <w:rFonts w:hint="eastAsia"/>
        </w:rPr>
        <w:t>　　　　四、2025-2031年射频同轴电缆行业市场规模变化预测</w:t>
      </w:r>
      <w:r>
        <w:rPr>
          <w:rFonts w:hint="eastAsia"/>
        </w:rPr>
        <w:br/>
      </w:r>
      <w:r>
        <w:rPr>
          <w:rFonts w:hint="eastAsia"/>
        </w:rPr>
        <w:t>　　第五节 射频同轴电缆行业发展策略分析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第六节 射频同轴电缆行业市场的重点客户战略实施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[-中-智-林-]济研：投资建议</w:t>
      </w:r>
      <w:r>
        <w:rPr>
          <w:rFonts w:hint="eastAsia"/>
        </w:rPr>
        <w:br/>
      </w:r>
      <w:r>
        <w:rPr>
          <w:rFonts w:hint="eastAsia"/>
        </w:rPr>
        <w:t>　　图表 我国射频同轴电缆行业所处生命周期示意图</w:t>
      </w:r>
      <w:r>
        <w:rPr>
          <w:rFonts w:hint="eastAsia"/>
        </w:rPr>
        <w:br/>
      </w:r>
      <w:r>
        <w:rPr>
          <w:rFonts w:hint="eastAsia"/>
        </w:rPr>
        <w:t>　　图表 行业生命周期、战略及其特征</w:t>
      </w:r>
      <w:r>
        <w:rPr>
          <w:rFonts w:hint="eastAsia"/>
        </w:rPr>
        <w:br/>
      </w:r>
      <w:r>
        <w:rPr>
          <w:rFonts w:hint="eastAsia"/>
        </w:rPr>
        <w:t>　　图表 2020-2025年中国射频同轴电缆行业市场规模变化</w:t>
      </w:r>
      <w:r>
        <w:rPr>
          <w:rFonts w:hint="eastAsia"/>
        </w:rPr>
        <w:br/>
      </w:r>
      <w:r>
        <w:rPr>
          <w:rFonts w:hint="eastAsia"/>
        </w:rPr>
        <w:t>　　图表 2020-2025年中国射频同轴电缆行业销售收入变化</w:t>
      </w:r>
      <w:r>
        <w:rPr>
          <w:rFonts w:hint="eastAsia"/>
        </w:rPr>
        <w:br/>
      </w:r>
      <w:r>
        <w:rPr>
          <w:rFonts w:hint="eastAsia"/>
        </w:rPr>
        <w:t>　　图表 2020-2025年中国射频同轴电缆行业销售投资收益率变化</w:t>
      </w:r>
      <w:r>
        <w:rPr>
          <w:rFonts w:hint="eastAsia"/>
        </w:rPr>
        <w:br/>
      </w:r>
      <w:r>
        <w:rPr>
          <w:rFonts w:hint="eastAsia"/>
        </w:rPr>
        <w:t>　　图表 中国主要营销模式结构图</w:t>
      </w:r>
      <w:r>
        <w:rPr>
          <w:rFonts w:hint="eastAsia"/>
        </w:rPr>
        <w:br/>
      </w:r>
      <w:r>
        <w:rPr>
          <w:rFonts w:hint="eastAsia"/>
        </w:rPr>
        <w:t>　　图表 2020-2025年中国射频同轴电缆行业潜在需求量变化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2020-2025年中国射频同轴电缆行业市场容量变化</w:t>
      </w:r>
      <w:r>
        <w:rPr>
          <w:rFonts w:hint="eastAsia"/>
        </w:rPr>
        <w:br/>
      </w:r>
      <w:r>
        <w:rPr>
          <w:rFonts w:hint="eastAsia"/>
        </w:rPr>
        <w:t>　　图表 2020-2025年中国射频同轴电缆供给量变化</w:t>
      </w:r>
      <w:r>
        <w:rPr>
          <w:rFonts w:hint="eastAsia"/>
        </w:rPr>
        <w:br/>
      </w:r>
      <w:r>
        <w:rPr>
          <w:rFonts w:hint="eastAsia"/>
        </w:rPr>
        <w:t>　　图表 2020-2025年中国射频同轴电缆供需平衡分析</w:t>
      </w:r>
      <w:r>
        <w:rPr>
          <w:rFonts w:hint="eastAsia"/>
        </w:rPr>
        <w:br/>
      </w:r>
      <w:r>
        <w:rPr>
          <w:rFonts w:hint="eastAsia"/>
        </w:rPr>
        <w:t>　　图表 2020-2025年中国射频同轴电缆市场供需分析</w:t>
      </w:r>
      <w:r>
        <w:rPr>
          <w:rFonts w:hint="eastAsia"/>
        </w:rPr>
        <w:br/>
      </w:r>
      <w:r>
        <w:rPr>
          <w:rFonts w:hint="eastAsia"/>
        </w:rPr>
        <w:t>　　图表 2020-2025年中国射频同轴电缆行业产销分析</w:t>
      </w:r>
      <w:r>
        <w:rPr>
          <w:rFonts w:hint="eastAsia"/>
        </w:rPr>
        <w:br/>
      </w:r>
      <w:r>
        <w:rPr>
          <w:rFonts w:hint="eastAsia"/>
        </w:rPr>
        <w:t>　　图表 2020-2025年中国射频同轴电缆行业利润率变化</w:t>
      </w:r>
      <w:r>
        <w:rPr>
          <w:rFonts w:hint="eastAsia"/>
        </w:rPr>
        <w:br/>
      </w:r>
      <w:r>
        <w:rPr>
          <w:rFonts w:hint="eastAsia"/>
        </w:rPr>
        <w:t>　　图表 2020-2025年中国射频同轴电缆行业资产利润率变化</w:t>
      </w:r>
      <w:r>
        <w:rPr>
          <w:rFonts w:hint="eastAsia"/>
        </w:rPr>
        <w:br/>
      </w:r>
      <w:r>
        <w:rPr>
          <w:rFonts w:hint="eastAsia"/>
        </w:rPr>
        <w:t>　　图表 2020-2025年中国射频同轴电缆行业总资产负债变化</w:t>
      </w:r>
      <w:r>
        <w:rPr>
          <w:rFonts w:hint="eastAsia"/>
        </w:rPr>
        <w:br/>
      </w:r>
      <w:r>
        <w:rPr>
          <w:rFonts w:hint="eastAsia"/>
        </w:rPr>
        <w:t>　　图表 2020-2025年中国射频同轴电缆行业偿债能力分析</w:t>
      </w:r>
      <w:r>
        <w:rPr>
          <w:rFonts w:hint="eastAsia"/>
        </w:rPr>
        <w:br/>
      </w:r>
      <w:r>
        <w:rPr>
          <w:rFonts w:hint="eastAsia"/>
        </w:rPr>
        <w:t>　　图表 2020-2025年中国射频同轴电缆行业营运能力分析</w:t>
      </w:r>
      <w:r>
        <w:rPr>
          <w:rFonts w:hint="eastAsia"/>
        </w:rPr>
        <w:br/>
      </w:r>
      <w:r>
        <w:rPr>
          <w:rFonts w:hint="eastAsia"/>
        </w:rPr>
        <w:t>　　图表 2020-2025年中国射频同轴电缆出口量占产量的份额</w:t>
      </w:r>
      <w:r>
        <w:rPr>
          <w:rFonts w:hint="eastAsia"/>
        </w:rPr>
        <w:br/>
      </w:r>
      <w:r>
        <w:rPr>
          <w:rFonts w:hint="eastAsia"/>
        </w:rPr>
        <w:t>　　图表 2020-2025年中国射频同轴电缆进口量占需求量的份额</w:t>
      </w:r>
      <w:r>
        <w:rPr>
          <w:rFonts w:hint="eastAsia"/>
        </w:rPr>
        <w:br/>
      </w:r>
      <w:r>
        <w:rPr>
          <w:rFonts w:hint="eastAsia"/>
        </w:rPr>
        <w:t>　　图表 2020-2025年中国射频同轴电缆进口量变化</w:t>
      </w:r>
      <w:r>
        <w:rPr>
          <w:rFonts w:hint="eastAsia"/>
        </w:rPr>
        <w:br/>
      </w:r>
      <w:r>
        <w:rPr>
          <w:rFonts w:hint="eastAsia"/>
        </w:rPr>
        <w:t>　　……</w:t>
      </w:r>
      <w:r>
        <w:rPr>
          <w:rFonts w:hint="eastAsia"/>
        </w:rPr>
        <w:br/>
      </w:r>
      <w:r>
        <w:rPr>
          <w:rFonts w:hint="eastAsia"/>
        </w:rPr>
        <w:t>　　图表 2020-2025年中国射频同轴电缆行业产值规模变化</w:t>
      </w:r>
      <w:r>
        <w:rPr>
          <w:rFonts w:hint="eastAsia"/>
        </w:rPr>
        <w:br/>
      </w:r>
      <w:r>
        <w:rPr>
          <w:rFonts w:hint="eastAsia"/>
        </w:rPr>
        <w:t>　　图表 2020-2025年中国射频同轴电缆行业产能变化</w:t>
      </w:r>
      <w:r>
        <w:rPr>
          <w:rFonts w:hint="eastAsia"/>
        </w:rPr>
        <w:br/>
      </w:r>
      <w:r>
        <w:rPr>
          <w:rFonts w:hint="eastAsia"/>
        </w:rPr>
        <w:t>　　……</w:t>
      </w:r>
      <w:r>
        <w:rPr>
          <w:rFonts w:hint="eastAsia"/>
        </w:rPr>
        <w:br/>
      </w:r>
      <w:r>
        <w:rPr>
          <w:rFonts w:hint="eastAsia"/>
        </w:rPr>
        <w:t>　　图表 2020-2025年中国射频同轴电缆行业产能利用率变化</w:t>
      </w:r>
      <w:r>
        <w:rPr>
          <w:rFonts w:hint="eastAsia"/>
        </w:rPr>
        <w:br/>
      </w:r>
      <w:r>
        <w:rPr>
          <w:rFonts w:hint="eastAsia"/>
        </w:rPr>
        <w:t>　　图表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851b7e30e40f1" w:history="1">
        <w:r>
          <w:rPr>
            <w:rStyle w:val="Hyperlink"/>
          </w:rPr>
          <w:t>2025-2031年中国射频同轴电缆市场现状研究分析与发展前景预测报告</w:t>
        </w:r>
      </w:hyperlink>
      <w:r>
        <w:rPr>
          <w:color w:val="C00000"/>
        </w:rPr>
        <w:t>》，报告编号：</w:t>
      </w:r>
      <w:r>
        <w:rPr>
          <w:rFonts w:hint="eastAsia"/>
          <w:color w:val="C00000"/>
        </w:rPr>
        <w:t>1A5A5A2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851b7e30e40f1" w:history="1">
        <w:r>
          <w:rPr>
            <w:rStyle w:val="Hyperlink"/>
          </w:rPr>
          <w:t>https://www.20087.com/2/5A/ShePinTongZhouDianLanShiChangYanJiu.html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电缆多少钱一米、射频同轴电缆常用在何种场景中、射频电缆规格型号、射频同轴电缆中,屏蔽层的作用、射频电缆功率计算公式、射频同轴电缆价格、同轴电缆、射频同轴电缆龙头企业、射频同轴线缆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9424a6aec4961" w:history="1">
      <w:r>
        <w:rPr>
          <w:rStyle w:val="Hyperlink"/>
        </w:rPr>
        <w:t>2025-2031年中国射频同轴电缆市场现状研究分析与发展前景预测报告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ShePinTongZhouDianLanShiChangYanJiu.html" TargetMode="External" Id="Rcee851b7e30e40f1" /></Relationships>
</file>

<file path=word/_rels/header2.xml.rels>&#65279;<?xml version="1.0" encoding="utf-8"?><Relationships xmlns="http://schemas.openxmlformats.org/package/2006/relationships"><Relationship Type="http://schemas.openxmlformats.org/officeDocument/2006/relationships/hyperlink" Target="https://www.20087.com/2/5A/ShePinTongZhouDianLanShiChangYanJiu.html" TargetMode="External" Id="Rbb69424a6aec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2025-01-20T06:20:00Z</dcterms:created>
  <dcterms:modified xsi:type="dcterms:W3CDTF">2025-01-20T07:20:00Z</dcterms:modified>
  <dc:subject>2025-2031年中国射频同轴电缆市场现状研究分析与发展前景预测报告</dc:subject>
  <dc:title>2025-2031年中国射频同轴电缆市场现状研究分析与发展前景预测报告</dc:title>
  <cp:keywords>2025-2031年中国射频同轴电缆市场现状研究分析与发展前景预测报告</cp:keywords>
  <dc:description>2025-2031年中国射频同轴电缆市场现状研究分析与发展前景预测报告</dc:description>
</cp:coreProperties>
</file>