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f538eab2b47be" w:history="1">
              <w:r>
                <w:rPr>
                  <w:rStyle w:val="Hyperlink"/>
                </w:rPr>
                <w:t>2024-2030年炭煤市场现状调研与发展趋势分析报告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f538eab2b47be" w:history="1">
              <w:r>
                <w:rPr>
                  <w:rStyle w:val="Hyperlink"/>
                </w:rPr>
                <w:t>2024-2030年炭煤市场现状调研与发展趋势分析报告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f538eab2b47be" w:history="1">
                <w:r>
                  <w:rPr>
                    <w:rStyle w:val="Hyperlink"/>
                  </w:rPr>
                  <w:t>https://www.20087.com/2/5A/TanMeiFaZhanQuShi.html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煤是一种重要的化石燃料，在近年来随着能源结构的变化和技术的进步，市场需求持续增长。目前，炭煤广泛应用于电力生产、冶金、化工等多个领域。随着清洁燃烧技术和碳捕捉技术的发展，炭煤的环境污染问题得到了一定程度的缓解。此外，随着环保要求的提高，低硫、低灰分的优质炭煤逐渐成为市场的新趋势。</w:t>
      </w:r>
      <w:r>
        <w:rPr>
          <w:rFonts w:hint="eastAsia"/>
        </w:rPr>
        <w:br/>
      </w:r>
      <w:r>
        <w:rPr>
          <w:rFonts w:hint="eastAsia"/>
        </w:rPr>
        <w:t>　　预计未来炭煤市场将持续增长。一方面，随着能源结构的变化和技术的进步，对高质量、低污染的炭煤需求将持续增加；另一方面，随着新技术的应用，炭煤将更加注重提高清洁燃烧效率和减少环境污染，以适应市场对清洁能源的需求。此外，随着环保要求的提高，低硫、低灰分的优质炭煤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f538eab2b47be" w:history="1">
        <w:r>
          <w:rPr>
            <w:rStyle w:val="Hyperlink"/>
          </w:rPr>
          <w:t>2024-2030年炭煤市场现状调研与发展趋势分析报告</w:t>
        </w:r>
      </w:hyperlink>
      <w:r>
        <w:rPr>
          <w:rFonts w:hint="eastAsia"/>
        </w:rPr>
        <w:t>》依托多年来对炭煤行业的监测研究，结合炭煤行业历年供需关系变化规律、炭煤产品消费结构、应用领域、炭煤市场发展环境、炭煤相关政策扶持等，对炭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3f538eab2b47be" w:history="1">
        <w:r>
          <w:rPr>
            <w:rStyle w:val="Hyperlink"/>
          </w:rPr>
          <w:t>2024-2030年炭煤市场现状调研与发展趋势分析报告</w:t>
        </w:r>
      </w:hyperlink>
      <w:r>
        <w:rPr>
          <w:rFonts w:hint="eastAsia"/>
        </w:rPr>
        <w:t>还向投资人全面的呈现了炭煤重点企业和炭煤行业相关项目现状、炭煤未来发展潜力，炭煤投资进入机会、炭煤风险控制、以及应对风险对策。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2023-2024年炭煤行业发展概述</w:t>
      </w:r>
      <w:r>
        <w:rPr>
          <w:rFonts w:hint="eastAsia"/>
        </w:rPr>
        <w:br/>
      </w:r>
      <w:r>
        <w:rPr>
          <w:rFonts w:hint="eastAsia"/>
        </w:rPr>
        <w:t>　　第一节 炭煤的概念</w:t>
      </w:r>
      <w:r>
        <w:rPr>
          <w:rFonts w:hint="eastAsia"/>
        </w:rPr>
        <w:br/>
      </w:r>
      <w:r>
        <w:rPr>
          <w:rFonts w:hint="eastAsia"/>
        </w:rPr>
        <w:t>　　　　一、炭煤的定义</w:t>
      </w:r>
      <w:r>
        <w:rPr>
          <w:rFonts w:hint="eastAsia"/>
        </w:rPr>
        <w:br/>
      </w:r>
      <w:r>
        <w:rPr>
          <w:rFonts w:hint="eastAsia"/>
        </w:rPr>
        <w:t>　　　　二、炭煤的特点</w:t>
      </w:r>
      <w:r>
        <w:rPr>
          <w:rFonts w:hint="eastAsia"/>
        </w:rPr>
        <w:br/>
      </w:r>
      <w:r>
        <w:rPr>
          <w:rFonts w:hint="eastAsia"/>
        </w:rPr>
        <w:t>　　　　三、炭煤的分类</w:t>
      </w:r>
      <w:r>
        <w:rPr>
          <w:rFonts w:hint="eastAsia"/>
        </w:rPr>
        <w:br/>
      </w:r>
      <w:r>
        <w:rPr>
          <w:rFonts w:hint="eastAsia"/>
        </w:rPr>
        <w:t>　　第二节 炭煤行业发展成熟度</w:t>
      </w:r>
      <w:r>
        <w:rPr>
          <w:rFonts w:hint="eastAsia"/>
        </w:rPr>
        <w:br/>
      </w:r>
      <w:r>
        <w:rPr>
          <w:rFonts w:hint="eastAsia"/>
        </w:rPr>
        <w:t>　　　　一、炭煤行业发展周期分析</w:t>
      </w:r>
      <w:r>
        <w:rPr>
          <w:rFonts w:hint="eastAsia"/>
        </w:rPr>
        <w:br/>
      </w:r>
      <w:r>
        <w:rPr>
          <w:rFonts w:hint="eastAsia"/>
        </w:rPr>
        <w:t>　　　　二、炭煤行业中外市场成熟度对比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炭煤行业产业链分析</w:t>
      </w:r>
      <w:r>
        <w:rPr>
          <w:rFonts w:hint="eastAsia"/>
        </w:rPr>
        <w:br/>
      </w:r>
      <w:r>
        <w:rPr>
          <w:rFonts w:hint="eastAsia"/>
        </w:rPr>
        <w:t>　　　　一、炭煤行业上游原料供应市场分析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二、炭煤行业下游产品需求市场状况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2024年全球炭煤行业运行现状分析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2019-2024年全球炭煤行业运行综述</w:t>
      </w:r>
      <w:r>
        <w:rPr>
          <w:rFonts w:hint="eastAsia"/>
        </w:rPr>
        <w:br/>
      </w:r>
      <w:r>
        <w:rPr>
          <w:rFonts w:hint="eastAsia"/>
        </w:rPr>
        <w:t>　　　　一、全球炭煤行业市场分析</w:t>
      </w:r>
      <w:r>
        <w:rPr>
          <w:rFonts w:hint="eastAsia"/>
        </w:rPr>
        <w:br/>
      </w:r>
      <w:r>
        <w:rPr>
          <w:rFonts w:hint="eastAsia"/>
        </w:rPr>
        <w:t>　　　　二、国外炭煤行业技术分析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2019-2024年全球主要国家地区炭煤行业发展情况解析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2024-2030年全球炭煤行业发展趋势分析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2023-2024年中国炭煤行业运行环境分析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2023-2024年中国炭煤行业经济环境分析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2023-2024年中国炭煤行业发展政策环境分析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2023-2024年中国炭煤行业发展社会环境分析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2023-2024年中国炭煤行业市场发展分析</w:t>
      </w:r>
      <w:r>
        <w:rPr>
          <w:rFonts w:hint="eastAsia"/>
        </w:rPr>
        <w:br/>
      </w:r>
      <w:r>
        <w:rPr>
          <w:rFonts w:hint="eastAsia"/>
        </w:rPr>
        <w:t>　　第一节 炭煤行业市场发展现状</w:t>
      </w:r>
      <w:r>
        <w:rPr>
          <w:rFonts w:hint="eastAsia"/>
        </w:rPr>
        <w:br/>
      </w:r>
      <w:r>
        <w:rPr>
          <w:rFonts w:hint="eastAsia"/>
        </w:rPr>
        <w:t>　　　　一、炭煤市场发展概况</w:t>
      </w:r>
      <w:r>
        <w:rPr>
          <w:rFonts w:hint="eastAsia"/>
        </w:rPr>
        <w:br/>
      </w:r>
      <w:r>
        <w:rPr>
          <w:rFonts w:hint="eastAsia"/>
        </w:rPr>
        <w:t>　　　　二、炭煤发展热点回顾</w:t>
      </w:r>
      <w:r>
        <w:rPr>
          <w:rFonts w:hint="eastAsia"/>
        </w:rPr>
        <w:br/>
      </w:r>
      <w:r>
        <w:rPr>
          <w:rFonts w:hint="eastAsia"/>
        </w:rPr>
        <w:t>　　　　二、炭煤市场存在问题及策略分析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炭煤行业技术发展</w:t>
      </w:r>
      <w:r>
        <w:rPr>
          <w:rFonts w:hint="eastAsia"/>
        </w:rPr>
        <w:br/>
      </w:r>
      <w:r>
        <w:rPr>
          <w:rFonts w:hint="eastAsia"/>
        </w:rPr>
        <w:t>　　　　一、炭煤行业技术分析</w:t>
      </w:r>
      <w:r>
        <w:rPr>
          <w:rFonts w:hint="eastAsia"/>
        </w:rPr>
        <w:br/>
      </w:r>
      <w:r>
        <w:rPr>
          <w:rFonts w:hint="eastAsia"/>
        </w:rPr>
        <w:t>　　　　二、炭煤新技术研发及应用动态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三、炭煤技术发展趋势</w:t>
      </w:r>
      <w:r>
        <w:rPr>
          <w:rFonts w:hint="eastAsia"/>
        </w:rPr>
        <w:br/>
      </w:r>
      <w:r>
        <w:rPr>
          <w:rFonts w:hint="eastAsia"/>
        </w:rPr>
        <w:t>　　第三节 中国炭煤行业消费市场分析</w:t>
      </w:r>
      <w:r>
        <w:rPr>
          <w:rFonts w:hint="eastAsia"/>
        </w:rPr>
        <w:br/>
      </w:r>
      <w:r>
        <w:rPr>
          <w:rFonts w:hint="eastAsia"/>
        </w:rPr>
        <w:t>　　　　一、炭煤消费特征分析</w:t>
      </w:r>
      <w:r>
        <w:rPr>
          <w:rFonts w:hint="eastAsia"/>
        </w:rPr>
        <w:br/>
      </w:r>
      <w:r>
        <w:rPr>
          <w:rFonts w:hint="eastAsia"/>
        </w:rPr>
        <w:t>　　　　二、炭煤消费需求趋势</w:t>
      </w:r>
      <w:r>
        <w:rPr>
          <w:rFonts w:hint="eastAsia"/>
        </w:rPr>
        <w:br/>
      </w:r>
      <w:r>
        <w:rPr>
          <w:rFonts w:hint="eastAsia"/>
        </w:rPr>
        <w:t>　　　　三、炭煤品牌市场消费结构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2019-2024年炭煤行业产销数据统计分析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2019-2024年炭煤行业市场发展趋势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2019-2024年中国炭煤行业主要指标监测分析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2019-2024年中国炭煤行业工业总产值分析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2019-2024年中国炭煤行业主营业务收入分析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2019-2024年中国炭煤行业产品成本费用分析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2019-2024年中国炭煤行业利润总额分析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2019-2024年中国炭煤行业资产负债分析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2019-2024年中国炭煤行业财务指标分析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炭煤行业**地区市场调研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一、2024年炭煤行业发展现状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二、2019-2024年炭煤市场规模情况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三、2019-2024年炭煤市场需求情况分析</w:t>
      </w:r>
      <w:r>
        <w:rPr>
          <w:rFonts w:hint="eastAsia"/>
        </w:rPr>
        <w:br/>
      </w:r>
      <w:r>
        <w:rPr>
          <w:rFonts w:hint="eastAsia"/>
        </w:rPr>
        <w:t>　　第二节 炭煤行业**地区市场调研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一、2024年炭煤行业发展现状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二、2019-2024年炭煤市场规模情况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三、2019-2024年炭煤市场需求情况分析</w:t>
      </w:r>
      <w:r>
        <w:rPr>
          <w:rFonts w:hint="eastAsia"/>
        </w:rPr>
        <w:br/>
      </w:r>
      <w:r>
        <w:rPr>
          <w:rFonts w:hint="eastAsia"/>
        </w:rPr>
        <w:t>　　第三节 炭煤行业**地区市场调研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一、2024年炭煤行业发展现状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二、2019-2024年炭煤市场规模情况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三、2019-2024年炭煤市场需求情况分析</w:t>
      </w:r>
      <w:r>
        <w:rPr>
          <w:rFonts w:hint="eastAsia"/>
        </w:rPr>
        <w:br/>
      </w:r>
      <w:r>
        <w:rPr>
          <w:rFonts w:hint="eastAsia"/>
        </w:rPr>
        <w:t>　　第四节 炭煤行业**地区市场调研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一、2024年炭煤行业发展现状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二、2019-2024年炭煤市场规模情况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三、2019-2024年炭煤市场需求情况分析</w:t>
      </w:r>
      <w:r>
        <w:rPr>
          <w:rFonts w:hint="eastAsia"/>
        </w:rPr>
        <w:br/>
      </w:r>
      <w:r>
        <w:rPr>
          <w:rFonts w:hint="eastAsia"/>
        </w:rPr>
        <w:t>　　第五节 炭煤行业**地区市场调研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一、2024年炭煤行业发展现状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二、2019-2024年炭煤市场规模情况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三、2019-2024年炭煤市场需求情况分析</w:t>
      </w:r>
      <w:r>
        <w:rPr>
          <w:rFonts w:hint="eastAsia"/>
        </w:rPr>
        <w:br/>
      </w:r>
      <w:r>
        <w:rPr>
          <w:rFonts w:hint="eastAsia"/>
        </w:rPr>
        <w:t>　　第六节 炭煤行业**地区市场调研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一、2024年炭煤行业发展现状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二、2019-2024年炭煤市场规模情况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三、2019-2024年炭煤市场需求情况分析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2023-2024年炭煤行业竞争格局分析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2023-2024年炭煤行业竞争结构分析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炭煤行业集中度分析</w:t>
      </w:r>
      <w:r>
        <w:rPr>
          <w:rFonts w:hint="eastAsia"/>
        </w:rPr>
        <w:br/>
      </w:r>
      <w:r>
        <w:rPr>
          <w:rFonts w:hint="eastAsia"/>
        </w:rPr>
        <w:t>　　　　一、炭煤市场集中度分析</w:t>
      </w:r>
      <w:r>
        <w:rPr>
          <w:rFonts w:hint="eastAsia"/>
        </w:rPr>
        <w:br/>
      </w:r>
      <w:r>
        <w:rPr>
          <w:rFonts w:hint="eastAsia"/>
        </w:rPr>
        <w:t>　　　　二、炭煤企业集中度分析</w:t>
      </w:r>
      <w:r>
        <w:rPr>
          <w:rFonts w:hint="eastAsia"/>
        </w:rPr>
        <w:br/>
      </w:r>
      <w:r>
        <w:rPr>
          <w:rFonts w:hint="eastAsia"/>
        </w:rPr>
        <w:t>　　　　三、炭煤区域集中度分析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2023-2024年炭煤行业国际竞争力比较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2023-2024年炭煤行业竞争格局分析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一、2023-2024年国内外炭煤竞争分析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二、2023-2024年我国炭煤市场竞争分析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三、2023-2024年国内主要炭煤企业动向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炭煤企业竞争策略分析</w:t>
      </w:r>
      <w:r>
        <w:rPr>
          <w:rFonts w:hint="eastAsia"/>
        </w:rPr>
        <w:br/>
      </w:r>
      <w:r>
        <w:rPr>
          <w:rFonts w:hint="eastAsia"/>
        </w:rPr>
        <w:t>　　第一节 炭煤市场竞争策略分析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一、2024年炭煤市场增长潜力分析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二、2024年炭煤主要潜力品种分析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三、现有炭煤产品竞争策略分析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四、潜力炭煤品种竞争策略选择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炭煤企业竞争策略分析</w:t>
      </w:r>
      <w:r>
        <w:rPr>
          <w:rFonts w:hint="eastAsia"/>
        </w:rPr>
        <w:br/>
      </w:r>
      <w:r>
        <w:rPr>
          <w:rFonts w:hint="eastAsia"/>
        </w:rPr>
        <w:t>　　第三节 炭煤行业产品定位及市场推广策略分析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一、炭煤行业产品市场定位</w:t>
      </w:r>
      <w:r>
        <w:rPr>
          <w:rFonts w:hint="eastAsia"/>
        </w:rPr>
        <w:br/>
      </w:r>
      <w:r>
        <w:rPr>
          <w:rFonts w:hint="eastAsia"/>
        </w:rPr>
        <w:t>　　　　二、炭煤行业广告推广策略</w:t>
      </w:r>
      <w:r>
        <w:rPr>
          <w:rFonts w:hint="eastAsia"/>
        </w:rPr>
        <w:br/>
      </w:r>
      <w:r>
        <w:rPr>
          <w:rFonts w:hint="eastAsia"/>
        </w:rPr>
        <w:t>　　　　三、炭煤行业产品促销策略</w:t>
      </w:r>
      <w:r>
        <w:rPr>
          <w:rFonts w:hint="eastAsia"/>
        </w:rPr>
        <w:br/>
      </w:r>
      <w:r>
        <w:rPr>
          <w:rFonts w:hint="eastAsia"/>
        </w:rPr>
        <w:t>　　　　四、炭煤行业招商加盟策略</w:t>
      </w:r>
      <w:r>
        <w:rPr>
          <w:rFonts w:hint="eastAsia"/>
        </w:rPr>
        <w:br/>
      </w:r>
      <w:r>
        <w:rPr>
          <w:rFonts w:hint="eastAsia"/>
        </w:rPr>
        <w:t>　　　　五、炭煤行业网络推广策略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2024-2030年未来炭煤行业发展预测</w:t>
      </w:r>
      <w:r>
        <w:rPr>
          <w:rFonts w:hint="eastAsia"/>
        </w:rPr>
        <w:br/>
      </w:r>
      <w:r>
        <w:rPr>
          <w:rFonts w:hint="eastAsia"/>
        </w:rPr>
        <w:t>　　第一节 未来炭煤行业需求与消费预测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一、2024-2030年炭煤产品消费预测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二、2024-2030年炭煤市场规模预测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2024-2030年中国炭煤行业供需预测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一、2024-2030年中国炭煤供给预测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二、2024-2030年中国炭煤需求预测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三、2024-2030年中国炭煤供需平衡预测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2023-2024年炭煤行业投资机会分析</w:t>
      </w:r>
      <w:r>
        <w:rPr>
          <w:rFonts w:hint="eastAsia"/>
        </w:rPr>
        <w:br/>
      </w:r>
      <w:r>
        <w:rPr>
          <w:rFonts w:hint="eastAsia"/>
        </w:rPr>
        <w:t>　　　　一、炭煤投资项目分析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三、2024年炭煤投资机会</w:t>
      </w:r>
      <w:r>
        <w:rPr>
          <w:rFonts w:hint="eastAsia"/>
        </w:rPr>
        <w:br/>
      </w:r>
      <w:r>
        <w:rPr>
          <w:rFonts w:hint="eastAsia"/>
        </w:rPr>
        <w:t>　　　　四、2024年炭煤投资新方向</w:t>
      </w:r>
      <w:r>
        <w:rPr>
          <w:rFonts w:hint="eastAsia"/>
        </w:rPr>
        <w:br/>
      </w:r>
      <w:r>
        <w:rPr>
          <w:rFonts w:hint="eastAsia"/>
        </w:rPr>
        <w:t>　　　　五、2024-2030年炭煤行业投资建议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影响炭煤行业发展的主要因素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一、2024-2030年影响炭煤行业运行的有利因素分析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二、2024-2030年影响炭煤行业运行的稳定因素分析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三、2024-2030年影响炭煤行业运行的不利因素分析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四、2024-2030年我国炭煤行业发展面临的挑战分析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五、2024-2030年我国炭煤行业发展面临的机遇分析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炭煤行业投资风险及控制策略分析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一、2024-2030年炭煤行业市场风险及控制策略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二、2024-2030年炭煤行业政策风险及控制策略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三、2024-2030年炭煤行业经营风险及控制策略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四、2024-2030年炭煤行业技术风险及控制策略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五、2024-2030年炭煤同业竞争风险及控制策略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六、2024-2030年炭煤行业其他风险及控制策略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炭煤行业投资战略研究</w:t>
      </w:r>
      <w:r>
        <w:rPr>
          <w:rFonts w:hint="eastAsia"/>
        </w:rPr>
        <w:br/>
      </w:r>
      <w:r>
        <w:rPr>
          <w:rFonts w:hint="eastAsia"/>
        </w:rPr>
        <w:t>　　第一节 炭煤行业发展战略研究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我国炭煤品牌战略思考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二、炭煤实施品牌战略的意义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四、我国炭煤企业的品牌战略</w:t>
      </w:r>
      <w:r>
        <w:rPr>
          <w:rFonts w:hint="eastAsia"/>
        </w:rPr>
        <w:br/>
      </w:r>
      <w:r>
        <w:rPr>
          <w:rFonts w:hint="eastAsia"/>
        </w:rPr>
        <w:t>　　　　五、炭煤品牌战略管理的策略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 炭煤行业投资战略研究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2019-2023年中国炭煤市场规模及增长情况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2019-2023年中国炭煤行业产能及增长趋势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2024-2030年中国炭煤行业产能预测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2019-2023年中国炭煤行业产量及增长趋势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2024-2030年中国炭煤行业产量预测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2019-2023年中国炭煤行业市场需求及增长情况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2024-2030年中国炭煤行业市场需求预测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2019-2023年中国炭煤行业利润及增长情况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**地区炭煤市场规模及增长情况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2019-2023年中国炭煤行业进口量及增速统计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2019-2023年中国炭煤行业出口量及增速统计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2024年炭煤行业壁垒</w:t>
      </w:r>
      <w:r>
        <w:rPr>
          <w:rFonts w:hint="eastAsia"/>
        </w:rPr>
        <w:br/>
      </w:r>
      <w:r>
        <w:rPr>
          <w:rFonts w:hint="eastAsia"/>
        </w:rPr>
        <w:t>　　图表 2024年炭煤市场前景分析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2024-2030年中国炭煤市场需求预测</w:t>
      </w:r>
      <w:r>
        <w:rPr>
          <w:rFonts w:hint="eastAsia"/>
        </w:rPr>
        <w:br/>
      </w:r>
      <w:r>
        <w:rPr>
          <w:rFonts w:hint="eastAsia"/>
        </w:rPr>
        <w:t>　　图表 2024年炭煤发展趋势预测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f538eab2b47be" w:history="1">
        <w:r>
          <w:rPr>
            <w:rStyle w:val="Hyperlink"/>
          </w:rPr>
          <w:t>2024-2030年炭煤市场现状调研与发展趋势分析报告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f538eab2b47be" w:history="1">
        <w:r>
          <w:rPr>
            <w:rStyle w:val="Hyperlink"/>
          </w:rPr>
          <w:t>https://www.20087.com/2/5A/TanMeiFaZhanQuShi.html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359a4b04545df" w:history="1">
      <w:r>
        <w:rPr>
          <w:rStyle w:val="Hyperlink"/>
        </w:rPr>
        <w:t>2024-2030年炭煤市场现状调研与发展趋势分析报告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TanMeiFaZhanQuShi.html" TargetMode="External" Id="R553f538eab2b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TanMeiFaZhanQuShi.html" TargetMode="External" Id="R860359a4b045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2024-04-01T02:46:00Z</dcterms:created>
  <dcterms:modified xsi:type="dcterms:W3CDTF">2024-04-01T03:46:00Z</dcterms:modified>
  <dc:subject>2024-2030年炭煤市场现状调研与发展趋势分析报告</dc:subject>
  <dc:title>2024-2030年炭煤市场现状调研与发展趋势分析报告</dc:title>
  <cp:keywords>2024-2030年炭煤市场现状调研与发展趋势分析报告</cp:keywords>
  <dc:description>2024-2030年炭煤市场现状调研与发展趋势分析报告</dc:description>
</cp:coreProperties>
</file>