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362f3dcd5d4d37" w:history="1">
              <w:r>
                <w:rPr>
                  <w:rStyle w:val="Hyperlink"/>
                </w:rPr>
                <w:t>2026-2032年中国焦炭行业现状研究分析及发展趋势预测报告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362f3dcd5d4d37" w:history="1">
              <w:r>
                <w:rPr>
                  <w:rStyle w:val="Hyperlink"/>
                </w:rPr>
                <w:t>2026-2032年中国焦炭行业现状研究分析及发展趋势预测报告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10271A2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362f3dcd5d4d37" w:history="1">
                <w:r>
                  <w:rPr>
                    <w:rStyle w:val="Hyperlink"/>
                  </w:rPr>
                  <w:t>https://www.20087.com/2/1A/JiaoTanDiaoYanBaoGao.html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炭是钢铁生产中的重要还原剂和能源，其市场受到全球经济活动和钢铁需求的影响。近年来，随着环保法规的加强，对低硫、低灰分焦炭的需求增加，促使焦化厂采用更清洁的生产技术。同时，资源效率的提升，如干熄焦和焦炉煤气的回收利用，减少了行业对环境的影响。</w:t>
      </w:r>
      <w:r>
        <w:rPr>
          <w:rFonts w:hint="eastAsia"/>
        </w:rPr>
        <w:br/>
      </w:r>
      <w:r>
        <w:rPr>
          <w:rFonts w:hint="eastAsia"/>
        </w:rPr>
        <w:t>　　未来，焦炭行业将更加侧重于可持续性和资源多元化。市场调研网认为，随着碳捕捉和封存技术的应用，焦化过程中的二氧化碳排放有望得到控制。同时，非传统碳源的开发，如生物质焦炭和煤矸石的利用，将减少对传统煤炭的依赖。此外，钢铁行业的转型，如电弧炉炼钢比例的增加，可能影响对焦炭的需求，推动行业寻找新的市场和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362f3dcd5d4d37" w:history="1">
        <w:r>
          <w:rPr>
            <w:rStyle w:val="Hyperlink"/>
          </w:rPr>
          <w:t>2026-2032年中国焦炭行业现状研究分析及发展趋势预测报告</w:t>
        </w:r>
      </w:hyperlink>
      <w:r>
        <w:rPr>
          <w:rFonts w:hint="eastAsia"/>
        </w:rPr>
        <w:t>》，2025年焦炭行业市场规模达 亿元，预计2032年市场规模将达 亿元，期间年均复合增长率（CAGR）达 %。报告依托国家统计局、相关行业协会及科研单位提供的权威数据，全面分析了焦炭行业发展环境、产业链结构、市场供需状况及价格变化，重点研究了焦炭行业内主要企业的经营现状。报告对焦炭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焦炭产品概述</w:t>
      </w:r>
      <w:r>
        <w:rPr>
          <w:rFonts w:hint="eastAsia"/>
        </w:rPr>
        <w:br/>
      </w:r>
      <w:r>
        <w:rPr>
          <w:rFonts w:hint="eastAsia"/>
        </w:rPr>
        <w:t>　　第一节 焦炭产品定义</w:t>
      </w:r>
      <w:r>
        <w:rPr>
          <w:rFonts w:hint="eastAsia"/>
        </w:rPr>
        <w:br/>
      </w:r>
      <w:r>
        <w:rPr>
          <w:rFonts w:hint="eastAsia"/>
        </w:rPr>
        <w:t>　　第二节 焦炭产品特点</w:t>
      </w:r>
      <w:r>
        <w:rPr>
          <w:rFonts w:hint="eastAsia"/>
        </w:rPr>
        <w:br/>
      </w:r>
      <w:r>
        <w:rPr>
          <w:rFonts w:hint="eastAsia"/>
        </w:rPr>
        <w:t>　　第三节 焦炭产品用途分析</w:t>
      </w:r>
      <w:r>
        <w:rPr>
          <w:rFonts w:hint="eastAsia"/>
        </w:rPr>
        <w:br/>
      </w:r>
      <w:r>
        <w:rPr>
          <w:rFonts w:hint="eastAsia"/>
        </w:rPr>
        <w:t>　　第四节 焦炭行业发展历程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2025-2026年中国焦炭行业发展环境分析</w:t>
      </w:r>
      <w:r>
        <w:rPr>
          <w:rFonts w:hint="eastAsia"/>
        </w:rPr>
        <w:br/>
      </w:r>
      <w:r>
        <w:rPr>
          <w:rFonts w:hint="eastAsia"/>
        </w:rPr>
        <w:t>　　第一节 焦炭行业经济环境分析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焦炭行业政策环境分析</w:t>
      </w:r>
      <w:r>
        <w:rPr>
          <w:rFonts w:hint="eastAsia"/>
        </w:rPr>
        <w:br/>
      </w:r>
      <w:r>
        <w:rPr>
          <w:rFonts w:hint="eastAsia"/>
        </w:rPr>
        <w:t>　　　　一、焦炭行业相关政策</w:t>
      </w:r>
      <w:r>
        <w:rPr>
          <w:rFonts w:hint="eastAsia"/>
        </w:rPr>
        <w:br/>
      </w:r>
      <w:r>
        <w:rPr>
          <w:rFonts w:hint="eastAsia"/>
        </w:rPr>
        <w:t>　　　　二、焦炭行业相关标准</w:t>
      </w:r>
      <w:r>
        <w:rPr>
          <w:rFonts w:hint="eastAsia"/>
        </w:rPr>
        <w:br/>
      </w:r>
      <w:r>
        <w:rPr>
          <w:rFonts w:hint="eastAsia"/>
        </w:rPr>
        <w:t>　　第三节 焦炭行业技术环境分析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2025-2026年全球焦炭行业市场运行形势分析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2025-2026年全球焦炭行业发展概况</w:t>
      </w:r>
      <w:r>
        <w:rPr>
          <w:rFonts w:hint="eastAsia"/>
        </w:rPr>
        <w:br/>
      </w:r>
      <w:r>
        <w:rPr>
          <w:rFonts w:hint="eastAsia"/>
        </w:rPr>
        <w:t>　　第二节 全球焦炭行业发展走势</w:t>
      </w:r>
      <w:r>
        <w:rPr>
          <w:rFonts w:hint="eastAsia"/>
        </w:rPr>
        <w:br/>
      </w:r>
      <w:r>
        <w:rPr>
          <w:rFonts w:hint="eastAsia"/>
        </w:rPr>
        <w:t>　　　　一、全球焦炭行业市场分布情况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二、全球焦炭行业发展趋势分析</w:t>
      </w:r>
      <w:r>
        <w:rPr>
          <w:rFonts w:hint="eastAsia"/>
        </w:rPr>
        <w:br/>
      </w:r>
      <w:r>
        <w:rPr>
          <w:rFonts w:hint="eastAsia"/>
        </w:rPr>
        <w:t>　　第三节 全球焦炭行业重点国家和区域分析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中国焦炭行业供给与需求情况分析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2021-2026年中国焦炭行业总体规模</w:t>
      </w:r>
      <w:r>
        <w:rPr>
          <w:rFonts w:hint="eastAsia"/>
        </w:rPr>
        <w:br/>
      </w:r>
      <w:r>
        <w:rPr>
          <w:rFonts w:hint="eastAsia"/>
        </w:rPr>
        <w:t>　　第二节 中国焦炭行业盈利情况分析</w:t>
      </w:r>
      <w:r>
        <w:rPr>
          <w:rFonts w:hint="eastAsia"/>
        </w:rPr>
        <w:br/>
      </w:r>
      <w:r>
        <w:rPr>
          <w:rFonts w:hint="eastAsia"/>
        </w:rPr>
        <w:t>　　第三节 中国焦炭行业产量情况分析与预测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一、2021-2026年焦炭行业产量统计分析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二、2026年焦炭行业产量特点分析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三、2026-2032年中国焦炭行业产量预测分析</w:t>
      </w:r>
      <w:r>
        <w:rPr>
          <w:rFonts w:hint="eastAsia"/>
        </w:rPr>
        <w:br/>
      </w:r>
      <w:r>
        <w:rPr>
          <w:rFonts w:hint="eastAsia"/>
        </w:rPr>
        <w:t>　　第四节 中国焦炭行业需求概况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一、2021-2026年中国焦炭行业需求情况分析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二、2026年中国焦炭行业市场需求特点分析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三、2026-2032年中国焦炭市场需求预测分析</w:t>
      </w:r>
      <w:r>
        <w:rPr>
          <w:rFonts w:hint="eastAsia"/>
        </w:rPr>
        <w:br/>
      </w:r>
      <w:r>
        <w:rPr>
          <w:rFonts w:hint="eastAsia"/>
        </w:rPr>
        <w:t>　　第五节 焦炭产业供需平衡状况分析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中国焦炭行业进出口情况分析预测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中国焦炭行业进口情况分析预测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一、2021-2026年中国焦炭行业进口情况分析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二、2025-2026年中国焦炭行业进口特点分析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三、2021-2032年中国焦炭行业进口情况预测</w:t>
      </w:r>
      <w:r>
        <w:rPr>
          <w:rFonts w:hint="eastAsia"/>
        </w:rPr>
        <w:br/>
      </w:r>
      <w:r>
        <w:rPr>
          <w:rFonts w:hint="eastAsia"/>
        </w:rPr>
        <w:t>　　第二节 中国焦炭行业出口情况分析预测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一、2021-2026年中国焦炭行业出口情况分析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二、2025-2026年中国焦炭行业出口特点分析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二、2021-2032年中国焦炭行业出口情况预测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影响中国焦炭行业进出口因素分析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中国焦炭行业规模与效益分析预测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焦炭行业规模分析及预测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一、2021-2026年焦炭行业资产规模变化分析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二、2021-2032年焦炭行业资产规模预测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三、2021-2026年焦炭行业收入和利润变化分析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四、2021-2032年焦炭行业收入和利润预测</w:t>
      </w:r>
      <w:r>
        <w:rPr>
          <w:rFonts w:hint="eastAsia"/>
        </w:rPr>
        <w:br/>
      </w:r>
      <w:r>
        <w:rPr>
          <w:rFonts w:hint="eastAsia"/>
        </w:rPr>
        <w:t>　　第二节 焦炭行业效益分析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一、2021-2026年焦炭行业三费变化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二、2021-2026年焦炭行业效益分析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焦炭上下游行业发展现状与趋势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焦炭上游行业发展分析</w:t>
      </w:r>
      <w:r>
        <w:rPr>
          <w:rFonts w:hint="eastAsia"/>
        </w:rPr>
        <w:br/>
      </w:r>
      <w:r>
        <w:rPr>
          <w:rFonts w:hint="eastAsia"/>
        </w:rPr>
        <w:t>　　　　一、焦炭上游行业发展现状</w:t>
      </w:r>
      <w:r>
        <w:rPr>
          <w:rFonts w:hint="eastAsia"/>
        </w:rPr>
        <w:br/>
      </w:r>
      <w:r>
        <w:rPr>
          <w:rFonts w:hint="eastAsia"/>
        </w:rPr>
        <w:t>　　　　二、焦炭上游行业发展趋势预测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三、行业新动态及其对焦炭行业的影响分析</w:t>
      </w:r>
      <w:r>
        <w:rPr>
          <w:rFonts w:hint="eastAsia"/>
        </w:rPr>
        <w:br/>
      </w:r>
      <w:r>
        <w:rPr>
          <w:rFonts w:hint="eastAsia"/>
        </w:rPr>
        <w:t>　　第二节 焦炭下游行业发展分析</w:t>
      </w:r>
      <w:r>
        <w:rPr>
          <w:rFonts w:hint="eastAsia"/>
        </w:rPr>
        <w:br/>
      </w:r>
      <w:r>
        <w:rPr>
          <w:rFonts w:hint="eastAsia"/>
        </w:rPr>
        <w:t>　　　　一、焦炭下游行业发展现状</w:t>
      </w:r>
      <w:r>
        <w:rPr>
          <w:rFonts w:hint="eastAsia"/>
        </w:rPr>
        <w:br/>
      </w:r>
      <w:r>
        <w:rPr>
          <w:rFonts w:hint="eastAsia"/>
        </w:rPr>
        <w:t>　　　　二、焦炭下游行业发展趋势预测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三、行业新动态及其对焦炭行业的影响分析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焦炭行业竞争格局分析</w:t>
      </w:r>
      <w:r>
        <w:rPr>
          <w:rFonts w:hint="eastAsia"/>
        </w:rPr>
        <w:br/>
      </w:r>
      <w:r>
        <w:rPr>
          <w:rFonts w:hint="eastAsia"/>
        </w:rPr>
        <w:t>　　第一节 焦炭行业集中度分析</w:t>
      </w:r>
      <w:r>
        <w:rPr>
          <w:rFonts w:hint="eastAsia"/>
        </w:rPr>
        <w:br/>
      </w:r>
      <w:r>
        <w:rPr>
          <w:rFonts w:hint="eastAsia"/>
        </w:rPr>
        <w:t>　　　　一、焦炭市场集中度分析</w:t>
      </w:r>
      <w:r>
        <w:rPr>
          <w:rFonts w:hint="eastAsia"/>
        </w:rPr>
        <w:br/>
      </w:r>
      <w:r>
        <w:rPr>
          <w:rFonts w:hint="eastAsia"/>
        </w:rPr>
        <w:t>　　　　二、焦炭企业集中度分析</w:t>
      </w:r>
      <w:r>
        <w:rPr>
          <w:rFonts w:hint="eastAsia"/>
        </w:rPr>
        <w:br/>
      </w:r>
      <w:r>
        <w:rPr>
          <w:rFonts w:hint="eastAsia"/>
        </w:rPr>
        <w:t>　　　　三、焦炭区域集中度分析</w:t>
      </w:r>
      <w:r>
        <w:rPr>
          <w:rFonts w:hint="eastAsia"/>
        </w:rPr>
        <w:br/>
      </w:r>
      <w:r>
        <w:rPr>
          <w:rFonts w:hint="eastAsia"/>
        </w:rPr>
        <w:t>　　第二节 焦炭行业竞争格局分析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一、2025-2026年焦炭行业竞争分析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二、2025-2026年中外焦炭产品竞争分析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三、2021-2026年中国焦炭市场竞争分析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四、2021-2032年国内主要焦炭企业动向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中国焦炭行业重点企业竞争力分析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焦炭企业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三、焦炭企业经营状况</w:t>
      </w:r>
      <w:r>
        <w:rPr>
          <w:rFonts w:hint="eastAsia"/>
        </w:rPr>
        <w:br/>
      </w:r>
      <w:r>
        <w:rPr>
          <w:rFonts w:hint="eastAsia"/>
        </w:rPr>
        <w:t>　　　　四、焦炭企业发展策略</w:t>
      </w:r>
      <w:r>
        <w:rPr>
          <w:rFonts w:hint="eastAsia"/>
        </w:rPr>
        <w:br/>
      </w:r>
      <w:r>
        <w:rPr>
          <w:rFonts w:hint="eastAsia"/>
        </w:rPr>
        <w:t>　　第二节 焦炭领先企业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三、焦炭企业经营状况</w:t>
      </w:r>
      <w:r>
        <w:rPr>
          <w:rFonts w:hint="eastAsia"/>
        </w:rPr>
        <w:br/>
      </w:r>
      <w:r>
        <w:rPr>
          <w:rFonts w:hint="eastAsia"/>
        </w:rPr>
        <w:t>　　　　四、焦炭企业发展策略</w:t>
      </w:r>
      <w:r>
        <w:rPr>
          <w:rFonts w:hint="eastAsia"/>
        </w:rPr>
        <w:br/>
      </w:r>
      <w:r>
        <w:rPr>
          <w:rFonts w:hint="eastAsia"/>
        </w:rPr>
        <w:t>　　第三节 焦炭代表企业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三、焦炭企业经营状况</w:t>
      </w:r>
      <w:r>
        <w:rPr>
          <w:rFonts w:hint="eastAsia"/>
        </w:rPr>
        <w:br/>
      </w:r>
      <w:r>
        <w:rPr>
          <w:rFonts w:hint="eastAsia"/>
        </w:rPr>
        <w:t>　　　　四、焦炭企业发展策略</w:t>
      </w:r>
      <w:r>
        <w:rPr>
          <w:rFonts w:hint="eastAsia"/>
        </w:rPr>
        <w:br/>
      </w:r>
      <w:r>
        <w:rPr>
          <w:rFonts w:hint="eastAsia"/>
        </w:rPr>
        <w:t>　　第四节 焦炭标杆企业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三、焦炭企业经营状况</w:t>
      </w:r>
      <w:r>
        <w:rPr>
          <w:rFonts w:hint="eastAsia"/>
        </w:rPr>
        <w:br/>
      </w:r>
      <w:r>
        <w:rPr>
          <w:rFonts w:hint="eastAsia"/>
        </w:rPr>
        <w:t>　　　　四、焦炭企业发展策略</w:t>
      </w:r>
      <w:r>
        <w:rPr>
          <w:rFonts w:hint="eastAsia"/>
        </w:rPr>
        <w:br/>
      </w:r>
      <w:r>
        <w:rPr>
          <w:rFonts w:hint="eastAsia"/>
        </w:rPr>
        <w:t>　　第五节 焦炭重点企业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三、焦炭企业经营状况</w:t>
      </w:r>
      <w:r>
        <w:rPr>
          <w:rFonts w:hint="eastAsia"/>
        </w:rPr>
        <w:br/>
      </w:r>
      <w:r>
        <w:rPr>
          <w:rFonts w:hint="eastAsia"/>
        </w:rPr>
        <w:t>　　　　四、焦炭企业发展策略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焦炭行业企业经营策略研究分析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焦炭企业多样化经营策略分析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一、焦炭企业多样化经营情况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二、现行焦炭行业多样化经营的方向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大型焦炭企业集团未来发展策略分析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对中小焦炭企业生产经营的建议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中国焦炭产业市场竞争策略建议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中国焦炭市场竞争策略建议</w:t>
      </w:r>
      <w:r>
        <w:rPr>
          <w:rFonts w:hint="eastAsia"/>
        </w:rPr>
        <w:br/>
      </w:r>
      <w:r>
        <w:rPr>
          <w:rFonts w:hint="eastAsia"/>
        </w:rPr>
        <w:t>　　　　一、焦炭市场定位策略建议</w:t>
      </w:r>
      <w:r>
        <w:rPr>
          <w:rFonts w:hint="eastAsia"/>
        </w:rPr>
        <w:br/>
      </w:r>
      <w:r>
        <w:rPr>
          <w:rFonts w:hint="eastAsia"/>
        </w:rPr>
        <w:t>　　　　二、焦炭产品开发策略建议</w:t>
      </w:r>
      <w:r>
        <w:rPr>
          <w:rFonts w:hint="eastAsia"/>
        </w:rPr>
        <w:br/>
      </w:r>
      <w:r>
        <w:rPr>
          <w:rFonts w:hint="eastAsia"/>
        </w:rPr>
        <w:t>　　　　三、焦炭渠道竞争策略建议</w:t>
      </w:r>
      <w:r>
        <w:rPr>
          <w:rFonts w:hint="eastAsia"/>
        </w:rPr>
        <w:br/>
      </w:r>
      <w:r>
        <w:rPr>
          <w:rFonts w:hint="eastAsia"/>
        </w:rPr>
        <w:t>　　　　四、焦炭品牌竞争策略建议</w:t>
      </w:r>
      <w:r>
        <w:rPr>
          <w:rFonts w:hint="eastAsia"/>
        </w:rPr>
        <w:br/>
      </w:r>
      <w:r>
        <w:rPr>
          <w:rFonts w:hint="eastAsia"/>
        </w:rPr>
        <w:t>　　　　五、焦炭价格竞争策略建议</w:t>
      </w:r>
      <w:r>
        <w:rPr>
          <w:rFonts w:hint="eastAsia"/>
        </w:rPr>
        <w:br/>
      </w:r>
      <w:r>
        <w:rPr>
          <w:rFonts w:hint="eastAsia"/>
        </w:rPr>
        <w:t>　　　　六、焦炭客户服务策略建议</w:t>
      </w:r>
      <w:r>
        <w:rPr>
          <w:rFonts w:hint="eastAsia"/>
        </w:rPr>
        <w:br/>
      </w:r>
      <w:r>
        <w:rPr>
          <w:rFonts w:hint="eastAsia"/>
        </w:rPr>
        <w:t>　　第二节 中国焦炭产业竞争战略建议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一、济研：焦炭竞争战略选择建议</w:t>
      </w:r>
      <w:r>
        <w:rPr>
          <w:rFonts w:hint="eastAsia"/>
        </w:rPr>
        <w:br/>
      </w:r>
      <w:r>
        <w:rPr>
          <w:rFonts w:hint="eastAsia"/>
        </w:rPr>
        <w:t>　　　　二、焦炭产业升级策略建议</w:t>
      </w:r>
      <w:r>
        <w:rPr>
          <w:rFonts w:hint="eastAsia"/>
        </w:rPr>
        <w:br/>
      </w:r>
      <w:r>
        <w:rPr>
          <w:rFonts w:hint="eastAsia"/>
        </w:rPr>
        <w:t>　　　　三、焦炭产业转移策略建议</w:t>
      </w:r>
      <w:r>
        <w:rPr>
          <w:rFonts w:hint="eastAsia"/>
        </w:rPr>
        <w:br/>
      </w:r>
      <w:r>
        <w:rPr>
          <w:rFonts w:hint="eastAsia"/>
        </w:rPr>
        <w:t>　　　　四、焦炭价值链定位建议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中国焦炭行业未来发展预测及投资前景分析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未来焦炭行业发展趋势分析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一、未来焦炭行业发展分析</w:t>
      </w:r>
      <w:r>
        <w:rPr>
          <w:rFonts w:hint="eastAsia"/>
        </w:rPr>
        <w:br/>
      </w:r>
      <w:r>
        <w:rPr>
          <w:rFonts w:hint="eastAsia"/>
        </w:rPr>
        <w:t>　　　　二、未来焦炭行业技术开发方向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2021-2032年焦炭行业运行状况预测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一、2021-2032年焦炭行业工业总产值预测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二、2021-2032年焦炭行业销售收入预测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三、2021-2032年焦炭行业总资产预测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业内专家对中国焦炭行业投资的建议及观点</w:t>
      </w:r>
      <w:r>
        <w:rPr>
          <w:rFonts w:hint="eastAsia"/>
        </w:rPr>
        <w:br/>
      </w:r>
      <w:r>
        <w:rPr>
          <w:rFonts w:hint="eastAsia"/>
        </w:rPr>
        <w:t>　　第一节 焦炭行业投资机遇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一、中国强劲的经济增长率对焦炭行业的支撑</w:t>
      </w:r>
      <w:r>
        <w:rPr>
          <w:rFonts w:hint="eastAsia"/>
        </w:rPr>
        <w:br/>
      </w:r>
      <w:r>
        <w:rPr>
          <w:rFonts w:hint="eastAsia"/>
        </w:rPr>
        <w:t>　　　　二、焦炭企业在危机中的竞争优势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焦炭行业投资风险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焦炭行业应对策略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中~智~林~－焦炭市场的重点客户战略实施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焦炭产业链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2021-2026年中国焦炭行业市场规模及增长情况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2021-2026年中国焦炭行业产量及增长趋势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2021-2026年中国焦炭市场需求量及增速统计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2021-2026年中国焦炭行业盈利情况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2021-2026年中国焦炭行业企业数量情况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2021-2026年中国焦炭行业企业平均规模情况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2021-2026年中国焦炭行业市场规模及增长情况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**地区焦炭市场规模及增长情况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焦炭重点企业（一）基本信息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焦炭重点企业（一）经营情况分析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焦炭重点企业（一）主要经济指标情况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焦炭重点企业（一）盈利能力情况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焦炭重点企业（一）偿债能力情况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焦炭重点企业（一）运营能力情况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焦炭重点企业（一）成长能力情况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焦炭重点企业（二）基本信息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焦炭重点企业（二）经营情况分析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焦炭重点企业（二）主要经济指标情况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焦炭重点企业（二）盈利能力情况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焦炭重点企业（二）偿债能力情况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焦炭重点企业（二）运营能力情况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焦炭重点企业（二）成长能力情况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2021-2032年中国焦炭行业产量预测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2021-2032年中国焦炭市场需求量预测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2021-2032年中国焦炭行业市场规模预测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2021-2032年中国焦炭市场前景分析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2021-2032年中国焦炭行业发展趋势预测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362f3dcd5d4d37" w:history="1">
        <w:r>
          <w:rPr>
            <w:rStyle w:val="Hyperlink"/>
          </w:rPr>
          <w:t>2026-2032年中国焦炭行业现状研究分析及发展趋势预测报告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10271A2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362f3dcd5d4d37" w:history="1">
        <w:r>
          <w:rPr>
            <w:rStyle w:val="Hyperlink"/>
          </w:rPr>
          <w:t>https://www.20087.com/2/1A/JiaoTanDiaoYanBaoGao.html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热点：焦炭ⅲ板块跌幅达8%、焦炭是怎么制造出来的、焦炭是什么、焦炭期货行情实时行情、焦炭化学式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b3e76a3a95441b" w:history="1">
      <w:r>
        <w:rPr>
          <w:rStyle w:val="Hyperlink"/>
        </w:rPr>
        <w:t>2026-2032年中国焦炭行业现状研究分析及发展趋势预测报告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A/JiaoTanDiaoYanBaoGao.html" TargetMode="External" Id="Re6362f3dcd5d4d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A/JiaoTanDiaoYanBaoGao.html" TargetMode="External" Id="R31b3e76a3a9544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2026-04-27T07:33:00Z</dcterms:created>
  <dcterms:modified xsi:type="dcterms:W3CDTF">2026-04-27T08:33:00Z</dcterms:modified>
  <dc:subject>2026-2032年中国焦炭行业现状研究分析及发展趋势预测报告</dc:subject>
  <dc:title>2026-2032年中国焦炭行业现状研究分析及发展趋势预测报告</dc:title>
  <cp:keywords>2026-2032年中国焦炭行业现状研究分析及发展趋势预测报告</cp:keywords>
  <dc:description>2026-2032年中国焦炭行业现状研究分析及发展趋势预测报告</dc:description>
</cp:coreProperties>
</file>