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78d567894a42" w:history="1">
              <w:r>
                <w:rPr>
                  <w:rStyle w:val="Hyperlink"/>
                </w:rPr>
                <w:t>2023-2029年铝合金行业发展调研与市场前景预测报告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78d567894a42" w:history="1">
              <w:r>
                <w:rPr>
                  <w:rStyle w:val="Hyperlink"/>
                </w:rPr>
                <w:t>2023-2029年铝合金行业发展调研与市场前景预测报告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378d567894a42" w:history="1">
                <w:r>
                  <w:rPr>
                    <w:rStyle w:val="Hyperlink"/>
                  </w:rPr>
                  <w:t>https://www.20087.com/6/1A/LvHeJinHangYeFenXiBaoGao.html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以其轻质、高强度、耐腐蚀和可回收性，广泛应用于航空、汽车、建筑和包装等行业。近年来，随着环保意识的增强和对轻量化材料的需求增加，铝合金的使用范围进一步扩大，特别是在电动汽车和可再生能源领域，以降低能耗和提升效率。然而，生产过程中的能源消耗和成本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行业将朝着更环保、更高效的方向发展。通过改进冶炼技术和提高再生铝的比例，将减少生产过程中的碳排放，实现循环经济。同时，新材料研发，如高强铝合金和复合材料，将拓宽铝合金的应用领域，满足更复杂和高性能的要求。此外，智能制造和数字化供应链的实施，将提升生产效率和产品质量，降低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铝合金相关介绍</w:t>
      </w:r>
      <w:r>
        <w:rPr>
          <w:rFonts w:hint="eastAsia"/>
        </w:rPr>
        <w:br/>
      </w:r>
      <w:r>
        <w:rPr>
          <w:rFonts w:hint="eastAsia"/>
        </w:rPr>
        <w:t>　　1.1 铝的简介</w:t>
      </w:r>
      <w:r>
        <w:rPr>
          <w:rFonts w:hint="eastAsia"/>
        </w:rPr>
        <w:br/>
      </w:r>
      <w:r>
        <w:rPr>
          <w:rFonts w:hint="eastAsia"/>
        </w:rPr>
        <w:t>　　　　1.1.1 铝的概念及特性</w:t>
      </w:r>
      <w:r>
        <w:rPr>
          <w:rFonts w:hint="eastAsia"/>
        </w:rPr>
        <w:br/>
      </w:r>
      <w:r>
        <w:rPr>
          <w:rFonts w:hint="eastAsia"/>
        </w:rPr>
        <w:t>　　　　1.1.2 铝的来源</w:t>
      </w:r>
      <w:r>
        <w:rPr>
          <w:rFonts w:hint="eastAsia"/>
        </w:rPr>
        <w:br/>
      </w:r>
      <w:r>
        <w:rPr>
          <w:rFonts w:hint="eastAsia"/>
        </w:rPr>
        <w:t>　　　　1.1.3 铝的分类</w:t>
      </w:r>
      <w:r>
        <w:rPr>
          <w:rFonts w:hint="eastAsia"/>
        </w:rPr>
        <w:br/>
      </w:r>
      <w:r>
        <w:rPr>
          <w:rFonts w:hint="eastAsia"/>
        </w:rPr>
        <w:t>　　　　1.1.4 铝的用途</w:t>
      </w:r>
      <w:r>
        <w:rPr>
          <w:rFonts w:hint="eastAsia"/>
        </w:rPr>
        <w:br/>
      </w:r>
      <w:r>
        <w:rPr>
          <w:rFonts w:hint="eastAsia"/>
        </w:rPr>
        <w:t>　　1.2 铝合金的概述</w:t>
      </w:r>
      <w:r>
        <w:rPr>
          <w:rFonts w:hint="eastAsia"/>
        </w:rPr>
        <w:br/>
      </w:r>
      <w:r>
        <w:rPr>
          <w:rFonts w:hint="eastAsia"/>
        </w:rPr>
        <w:t>　　　　1.2.1 铝合金的概念</w:t>
      </w:r>
      <w:r>
        <w:rPr>
          <w:rFonts w:hint="eastAsia"/>
        </w:rPr>
        <w:br/>
      </w:r>
      <w:r>
        <w:rPr>
          <w:rFonts w:hint="eastAsia"/>
        </w:rPr>
        <w:t>　　　　1.2.2 铝合金的特点</w:t>
      </w:r>
      <w:r>
        <w:rPr>
          <w:rFonts w:hint="eastAsia"/>
        </w:rPr>
        <w:br/>
      </w:r>
      <w:r>
        <w:rPr>
          <w:rFonts w:hint="eastAsia"/>
        </w:rPr>
        <w:t>　　　　1.2.3 铝合金的分类</w:t>
      </w:r>
      <w:r>
        <w:rPr>
          <w:rFonts w:hint="eastAsia"/>
        </w:rPr>
        <w:br/>
      </w:r>
      <w:r>
        <w:rPr>
          <w:rFonts w:hint="eastAsia"/>
        </w:rPr>
        <w:t>　　　　1.2.4 铝合金的应用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国内外铝工业的发展</w:t>
      </w:r>
      <w:r>
        <w:rPr>
          <w:rFonts w:hint="eastAsia"/>
        </w:rPr>
        <w:br/>
      </w:r>
      <w:r>
        <w:rPr>
          <w:rFonts w:hint="eastAsia"/>
        </w:rPr>
        <w:t>　　2.1 全球铝工业发展现状综述</w:t>
      </w:r>
      <w:r>
        <w:rPr>
          <w:rFonts w:hint="eastAsia"/>
        </w:rPr>
        <w:br/>
      </w:r>
      <w:r>
        <w:rPr>
          <w:rFonts w:hint="eastAsia"/>
        </w:rPr>
        <w:t>　　　　2.1.1 非洲</w:t>
      </w:r>
      <w:r>
        <w:rPr>
          <w:rFonts w:hint="eastAsia"/>
        </w:rPr>
        <w:br/>
      </w:r>
      <w:r>
        <w:rPr>
          <w:rFonts w:hint="eastAsia"/>
        </w:rPr>
        <w:t>　　　　2.1.2 北美洲</w:t>
      </w:r>
      <w:r>
        <w:rPr>
          <w:rFonts w:hint="eastAsia"/>
        </w:rPr>
        <w:br/>
      </w:r>
      <w:r>
        <w:rPr>
          <w:rFonts w:hint="eastAsia"/>
        </w:rPr>
        <w:t>　　　　2.1.3 南美洲</w:t>
      </w:r>
      <w:r>
        <w:rPr>
          <w:rFonts w:hint="eastAsia"/>
        </w:rPr>
        <w:br/>
      </w:r>
      <w:r>
        <w:rPr>
          <w:rFonts w:hint="eastAsia"/>
        </w:rPr>
        <w:t>　　　　2.1.4 亚洲</w:t>
      </w:r>
      <w:r>
        <w:rPr>
          <w:rFonts w:hint="eastAsia"/>
        </w:rPr>
        <w:br/>
      </w:r>
      <w:r>
        <w:rPr>
          <w:rFonts w:hint="eastAsia"/>
        </w:rPr>
        <w:t>　　　　2.1.5 大洋洲</w:t>
      </w:r>
      <w:r>
        <w:rPr>
          <w:rFonts w:hint="eastAsia"/>
        </w:rPr>
        <w:br/>
      </w:r>
      <w:r>
        <w:rPr>
          <w:rFonts w:hint="eastAsia"/>
        </w:rPr>
        <w:t>　　　　2.1.6 欧洲</w:t>
      </w:r>
      <w:r>
        <w:rPr>
          <w:rFonts w:hint="eastAsia"/>
        </w:rPr>
        <w:br/>
      </w:r>
      <w:r>
        <w:rPr>
          <w:rFonts w:hint="eastAsia"/>
        </w:rPr>
        <w:t>　　2.2 中国铝工业的发展综述</w:t>
      </w:r>
      <w:r>
        <w:rPr>
          <w:rFonts w:hint="eastAsia"/>
        </w:rPr>
        <w:br/>
      </w:r>
      <w:r>
        <w:rPr>
          <w:rFonts w:hint="eastAsia"/>
        </w:rPr>
        <w:t>　　　　2.2.1 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2.2.2 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2.2.3 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2.2.4 中国铝市场供需格局变化分析</w:t>
      </w:r>
      <w:r>
        <w:rPr>
          <w:rFonts w:hint="eastAsia"/>
        </w:rPr>
        <w:br/>
      </w:r>
      <w:r>
        <w:rPr>
          <w:rFonts w:hint="eastAsia"/>
        </w:rPr>
        <w:t>　　2.3 2023年中国铝行业的发展</w:t>
      </w:r>
      <w:r>
        <w:rPr>
          <w:rFonts w:hint="eastAsia"/>
        </w:rPr>
        <w:br/>
      </w:r>
      <w:r>
        <w:rPr>
          <w:rFonts w:hint="eastAsia"/>
        </w:rPr>
        <w:t>　　　　2.3.1 2023年中国铝行业运行情况分析</w:t>
      </w:r>
      <w:r>
        <w:rPr>
          <w:rFonts w:hint="eastAsia"/>
        </w:rPr>
        <w:br/>
      </w:r>
      <w:r>
        <w:rPr>
          <w:rFonts w:hint="eastAsia"/>
        </w:rPr>
        <w:t>　　　　2.3.2 2023年中国铝市场发展状况分析</w:t>
      </w:r>
      <w:r>
        <w:rPr>
          <w:rFonts w:hint="eastAsia"/>
        </w:rPr>
        <w:br/>
      </w:r>
      <w:r>
        <w:rPr>
          <w:rFonts w:hint="eastAsia"/>
        </w:rPr>
        <w:t>　　　　2.3.3 2023年中国铝工业节能减排进展显著</w:t>
      </w:r>
      <w:r>
        <w:rPr>
          <w:rFonts w:hint="eastAsia"/>
        </w:rPr>
        <w:br/>
      </w:r>
      <w:r>
        <w:rPr>
          <w:rFonts w:hint="eastAsia"/>
        </w:rPr>
        <w:t>　　　　2.3.4 2023年中国铝行业发展热点分析</w:t>
      </w:r>
      <w:r>
        <w:rPr>
          <w:rFonts w:hint="eastAsia"/>
        </w:rPr>
        <w:br/>
      </w:r>
      <w:r>
        <w:rPr>
          <w:rFonts w:hint="eastAsia"/>
        </w:rPr>
        <w:t>　　2.4 2023年中国铝行业的发展</w:t>
      </w:r>
      <w:r>
        <w:rPr>
          <w:rFonts w:hint="eastAsia"/>
        </w:rPr>
        <w:br/>
      </w:r>
      <w:r>
        <w:rPr>
          <w:rFonts w:hint="eastAsia"/>
        </w:rPr>
        <w:t>　　　　2.4.1 2023年中国铝行业运行状况</w:t>
      </w:r>
      <w:r>
        <w:rPr>
          <w:rFonts w:hint="eastAsia"/>
        </w:rPr>
        <w:br/>
      </w:r>
      <w:r>
        <w:rPr>
          <w:rFonts w:hint="eastAsia"/>
        </w:rPr>
        <w:t>　　　　2.4.2 2023年中国铝市场发展状况分析</w:t>
      </w:r>
      <w:r>
        <w:rPr>
          <w:rFonts w:hint="eastAsia"/>
        </w:rPr>
        <w:br/>
      </w:r>
      <w:r>
        <w:rPr>
          <w:rFonts w:hint="eastAsia"/>
        </w:rPr>
        <w:t>　　　　2.4.3 2023年中国铝行业受经济危机影响面临困境</w:t>
      </w:r>
      <w:r>
        <w:rPr>
          <w:rFonts w:hint="eastAsia"/>
        </w:rPr>
        <w:br/>
      </w:r>
      <w:r>
        <w:rPr>
          <w:rFonts w:hint="eastAsia"/>
        </w:rPr>
        <w:t>　　　　2.4.4 2023年中国铝行业发展热点分析</w:t>
      </w:r>
      <w:r>
        <w:rPr>
          <w:rFonts w:hint="eastAsia"/>
        </w:rPr>
        <w:br/>
      </w:r>
      <w:r>
        <w:rPr>
          <w:rFonts w:hint="eastAsia"/>
        </w:rPr>
        <w:t>　　2.5 2023年中国铝行业的发展分析</w:t>
      </w:r>
      <w:r>
        <w:rPr>
          <w:rFonts w:hint="eastAsia"/>
        </w:rPr>
        <w:br/>
      </w:r>
      <w:r>
        <w:rPr>
          <w:rFonts w:hint="eastAsia"/>
        </w:rPr>
        <w:t>　　　　2.5.1 2023年中国铝工业总体运行状况</w:t>
      </w:r>
      <w:r>
        <w:rPr>
          <w:rFonts w:hint="eastAsia"/>
        </w:rPr>
        <w:br/>
      </w:r>
      <w:r>
        <w:rPr>
          <w:rFonts w:hint="eastAsia"/>
        </w:rPr>
        <w:t>　　　　2.5.2 2023年中国铝市场发展走势分析</w:t>
      </w:r>
      <w:r>
        <w:rPr>
          <w:rFonts w:hint="eastAsia"/>
        </w:rPr>
        <w:br/>
      </w:r>
      <w:r>
        <w:rPr>
          <w:rFonts w:hint="eastAsia"/>
        </w:rPr>
        <w:t>　　　　2.5.3 2023年国内收储行动促使铝价走出低谷</w:t>
      </w:r>
      <w:r>
        <w:rPr>
          <w:rFonts w:hint="eastAsia"/>
        </w:rPr>
        <w:br/>
      </w:r>
      <w:r>
        <w:rPr>
          <w:rFonts w:hint="eastAsia"/>
        </w:rPr>
        <w:t>　　　　2.5.4 2023年中国铝行业发展热点回顾</w:t>
      </w:r>
      <w:r>
        <w:rPr>
          <w:rFonts w:hint="eastAsia"/>
        </w:rPr>
        <w:br/>
      </w:r>
      <w:r>
        <w:rPr>
          <w:rFonts w:hint="eastAsia"/>
        </w:rPr>
        <w:t>　　2.6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2.6.2 中国铝工业发展中的不足</w:t>
      </w:r>
      <w:r>
        <w:rPr>
          <w:rFonts w:hint="eastAsia"/>
        </w:rPr>
        <w:br/>
      </w:r>
      <w:r>
        <w:rPr>
          <w:rFonts w:hint="eastAsia"/>
        </w:rPr>
        <w:t>　　　　2.6.3 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2.6.4 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2.7 中国铝工业发展的策略与建议</w:t>
      </w:r>
      <w:r>
        <w:rPr>
          <w:rFonts w:hint="eastAsia"/>
        </w:rPr>
        <w:br/>
      </w:r>
      <w:r>
        <w:rPr>
          <w:rFonts w:hint="eastAsia"/>
        </w:rPr>
        <w:t>　　　　2.7.1 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2.7.2 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2.7.3 国内铝工业健康发展路径的选择分析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　　2.7.4 中国铝行业发展的建议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中国铝合金业的发展环境分析</w:t>
      </w:r>
      <w:r>
        <w:rPr>
          <w:rFonts w:hint="eastAsia"/>
        </w:rPr>
        <w:br/>
      </w:r>
      <w:r>
        <w:rPr>
          <w:rFonts w:hint="eastAsia"/>
        </w:rPr>
        <w:t>　　3.1 宏观经济</w:t>
      </w:r>
      <w:r>
        <w:rPr>
          <w:rFonts w:hint="eastAsia"/>
        </w:rPr>
        <w:br/>
      </w:r>
      <w:r>
        <w:rPr>
          <w:rFonts w:hint="eastAsia"/>
        </w:rPr>
        <w:t>　　　　3.1.1 2023年国内生产总值</w:t>
      </w:r>
      <w:r>
        <w:rPr>
          <w:rFonts w:hint="eastAsia"/>
        </w:rPr>
        <w:br/>
      </w:r>
      <w:r>
        <w:rPr>
          <w:rFonts w:hint="eastAsia"/>
        </w:rPr>
        <w:t>　　　　2.1.2 2023年全国居民消费价格总水平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3.1.3 2018-2023年全国居民收入情况分析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3.1.4 2023年我国居民收入基尼系数</w:t>
      </w:r>
      <w:r>
        <w:rPr>
          <w:rFonts w:hint="eastAsia"/>
        </w:rPr>
        <w:br/>
      </w:r>
      <w:r>
        <w:rPr>
          <w:rFonts w:hint="eastAsia"/>
        </w:rPr>
        <w:t>　　　　3.1.5 2023年全国固定资产投资（不含农户）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3.1.6 2023年社会消费品零售总额</w:t>
      </w:r>
      <w:r>
        <w:rPr>
          <w:rFonts w:hint="eastAsia"/>
        </w:rPr>
        <w:br/>
      </w:r>
      <w:r>
        <w:rPr>
          <w:rFonts w:hint="eastAsia"/>
        </w:rPr>
        <w:t>　　　　3.1.7 2023年我国外贸进出口总值</w:t>
      </w:r>
      <w:r>
        <w:rPr>
          <w:rFonts w:hint="eastAsia"/>
        </w:rPr>
        <w:br/>
      </w:r>
      <w:r>
        <w:rPr>
          <w:rFonts w:hint="eastAsia"/>
        </w:rPr>
        <w:t>　　3.2 行业需求</w:t>
      </w:r>
      <w:r>
        <w:rPr>
          <w:rFonts w:hint="eastAsia"/>
        </w:rPr>
        <w:br/>
      </w:r>
      <w:r>
        <w:rPr>
          <w:rFonts w:hint="eastAsia"/>
        </w:rPr>
        <w:t>　　　　3.2.1 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3.2.2 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3.2.3 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3.2.4 铝合金在航天工业中应用广泛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铝合金隔热型材国家标准实施填补国内空白</w:t>
      </w:r>
      <w:r>
        <w:rPr>
          <w:rFonts w:hint="eastAsia"/>
        </w:rPr>
        <w:br/>
      </w:r>
      <w:r>
        <w:rPr>
          <w:rFonts w:hint="eastAsia"/>
        </w:rPr>
        <w:t>　　　　3.3.2 我国铝合金出口税上调至15%</w:t>
      </w:r>
      <w:r>
        <w:rPr>
          <w:rFonts w:hint="eastAsia"/>
        </w:rPr>
        <w:br/>
      </w:r>
      <w:r>
        <w:rPr>
          <w:rFonts w:hint="eastAsia"/>
        </w:rPr>
        <w:t>　　　　3.3.3 国家发布《铝工业发展循环经济环境保护导则》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3.3.4 2022-2023年房产新政对国内铝市场的影响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中国铝合金产业分析</w:t>
      </w:r>
      <w:r>
        <w:rPr>
          <w:rFonts w:hint="eastAsia"/>
        </w:rPr>
        <w:br/>
      </w:r>
      <w:r>
        <w:rPr>
          <w:rFonts w:hint="eastAsia"/>
        </w:rPr>
        <w:t>　　4.1 中国铝合金产业发展概况</w:t>
      </w:r>
      <w:r>
        <w:rPr>
          <w:rFonts w:hint="eastAsia"/>
        </w:rPr>
        <w:br/>
      </w:r>
      <w:r>
        <w:rPr>
          <w:rFonts w:hint="eastAsia"/>
        </w:rPr>
        <w:t>　　　　4.1.1 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4.1.2 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4.1.3 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4.1.4 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　　4.1.5 中国航空铝合金材料制造取得重大进展</w:t>
      </w:r>
      <w:r>
        <w:rPr>
          <w:rFonts w:hint="eastAsia"/>
        </w:rPr>
        <w:br/>
      </w:r>
      <w:r>
        <w:rPr>
          <w:rFonts w:hint="eastAsia"/>
        </w:rPr>
        <w:t>　　4.2 2018-2023年全国及主要省份铝合金产量分析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4.2.1 2023年全国及主要省份铝合金产量分析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部分地区铝合金产业发展概况</w:t>
      </w:r>
      <w:r>
        <w:rPr>
          <w:rFonts w:hint="eastAsia"/>
        </w:rPr>
        <w:br/>
      </w:r>
      <w:r>
        <w:rPr>
          <w:rFonts w:hint="eastAsia"/>
        </w:rPr>
        <w:t>　　　　4.3.1 宁夏镁铝合金产业发展潜力巨大</w:t>
      </w:r>
      <w:r>
        <w:rPr>
          <w:rFonts w:hint="eastAsia"/>
        </w:rPr>
        <w:br/>
      </w:r>
      <w:r>
        <w:rPr>
          <w:rFonts w:hint="eastAsia"/>
        </w:rPr>
        <w:t>　　　　4.3.2 重庆开建全球最大铝合金项目</w:t>
      </w:r>
      <w:r>
        <w:rPr>
          <w:rFonts w:hint="eastAsia"/>
        </w:rPr>
        <w:br/>
      </w:r>
      <w:r>
        <w:rPr>
          <w:rFonts w:hint="eastAsia"/>
        </w:rPr>
        <w:t>　　　　4.3.3 江西铝合金塑料型材及制品产业基地进一步做大做强</w:t>
      </w:r>
      <w:r>
        <w:rPr>
          <w:rFonts w:hint="eastAsia"/>
        </w:rPr>
        <w:br/>
      </w:r>
      <w:r>
        <w:rPr>
          <w:rFonts w:hint="eastAsia"/>
        </w:rPr>
        <w:t>　　　　4.3.4 哈尔滨铝镁合金产业基地将建成</w:t>
      </w:r>
      <w:r>
        <w:rPr>
          <w:rFonts w:hint="eastAsia"/>
        </w:rPr>
        <w:br/>
      </w:r>
      <w:r>
        <w:rPr>
          <w:rFonts w:hint="eastAsia"/>
        </w:rPr>
        <w:t>　　4.4 铝合金在汽车工业生产中的应用及发展</w:t>
      </w:r>
      <w:r>
        <w:rPr>
          <w:rFonts w:hint="eastAsia"/>
        </w:rPr>
        <w:br/>
      </w:r>
      <w:r>
        <w:rPr>
          <w:rFonts w:hint="eastAsia"/>
        </w:rPr>
        <w:t>　　　　4.4.1 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4.4.2 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4.4.3 发动机</w:t>
      </w:r>
      <w:r>
        <w:rPr>
          <w:rFonts w:hint="eastAsia"/>
        </w:rPr>
        <w:br/>
      </w:r>
      <w:r>
        <w:rPr>
          <w:rFonts w:hint="eastAsia"/>
        </w:rPr>
        <w:t>　　　　4.4.4 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铝合金主要产品发展</w:t>
      </w:r>
      <w:r>
        <w:rPr>
          <w:rFonts w:hint="eastAsia"/>
        </w:rPr>
        <w:br/>
      </w:r>
      <w:r>
        <w:rPr>
          <w:rFonts w:hint="eastAsia"/>
        </w:rPr>
        <w:t>　　5.1 铝合金门窗</w:t>
      </w:r>
      <w:r>
        <w:rPr>
          <w:rFonts w:hint="eastAsia"/>
        </w:rPr>
        <w:br/>
      </w:r>
      <w:r>
        <w:rPr>
          <w:rFonts w:hint="eastAsia"/>
        </w:rPr>
        <w:t>　　　　5.1.1 铝合金门窗相关概述</w:t>
      </w:r>
      <w:r>
        <w:rPr>
          <w:rFonts w:hint="eastAsia"/>
        </w:rPr>
        <w:br/>
      </w:r>
      <w:r>
        <w:rPr>
          <w:rFonts w:hint="eastAsia"/>
        </w:rPr>
        <w:t>　　　　5.1.2 铝合金门窗发展优势凸显</w:t>
      </w:r>
      <w:r>
        <w:rPr>
          <w:rFonts w:hint="eastAsia"/>
        </w:rPr>
        <w:br/>
      </w:r>
      <w:r>
        <w:rPr>
          <w:rFonts w:hint="eastAsia"/>
        </w:rPr>
        <w:t>　　　　5.1.3 中国铝合金门窗行业逐步发展壮大</w:t>
      </w:r>
      <w:r>
        <w:rPr>
          <w:rFonts w:hint="eastAsia"/>
        </w:rPr>
        <w:br/>
      </w:r>
      <w:r>
        <w:rPr>
          <w:rFonts w:hint="eastAsia"/>
        </w:rPr>
        <w:t>　　　　5.1.4 中国铝合金门窗业快速发展</w:t>
      </w:r>
      <w:r>
        <w:rPr>
          <w:rFonts w:hint="eastAsia"/>
        </w:rPr>
        <w:br/>
      </w:r>
      <w:r>
        <w:rPr>
          <w:rFonts w:hint="eastAsia"/>
        </w:rPr>
        <w:t>　　5.2 铝合金轮毂</w:t>
      </w:r>
      <w:r>
        <w:rPr>
          <w:rFonts w:hint="eastAsia"/>
        </w:rPr>
        <w:br/>
      </w:r>
      <w:r>
        <w:rPr>
          <w:rFonts w:hint="eastAsia"/>
        </w:rPr>
        <w:t>　　　　5.2.1 铝合金轮毂相关概述</w:t>
      </w:r>
      <w:r>
        <w:rPr>
          <w:rFonts w:hint="eastAsia"/>
        </w:rPr>
        <w:br/>
      </w:r>
      <w:r>
        <w:rPr>
          <w:rFonts w:hint="eastAsia"/>
        </w:rPr>
        <w:t>　　　　5.2.2 中国汽车铝合金轮毂发展状况分析</w:t>
      </w:r>
      <w:r>
        <w:rPr>
          <w:rFonts w:hint="eastAsia"/>
        </w:rPr>
        <w:br/>
      </w:r>
      <w:r>
        <w:rPr>
          <w:rFonts w:hint="eastAsia"/>
        </w:rPr>
        <w:t>　　　　5.2.3 中国铝合金轮毂发展有关政策</w:t>
      </w:r>
      <w:r>
        <w:rPr>
          <w:rFonts w:hint="eastAsia"/>
        </w:rPr>
        <w:br/>
      </w:r>
      <w:r>
        <w:rPr>
          <w:rFonts w:hint="eastAsia"/>
        </w:rPr>
        <w:t>　　　　5.2.4 铝合金轮毂的发展趋势</w:t>
      </w:r>
      <w:r>
        <w:rPr>
          <w:rFonts w:hint="eastAsia"/>
        </w:rPr>
        <w:br/>
      </w:r>
      <w:r>
        <w:rPr>
          <w:rFonts w:hint="eastAsia"/>
        </w:rPr>
        <w:t>　　5.3 铝合金锻件</w:t>
      </w:r>
      <w:r>
        <w:rPr>
          <w:rFonts w:hint="eastAsia"/>
        </w:rPr>
        <w:br/>
      </w:r>
      <w:r>
        <w:rPr>
          <w:rFonts w:hint="eastAsia"/>
        </w:rPr>
        <w:t>　　　　5.3.1 铝合金锻件相关概述</w:t>
      </w:r>
      <w:r>
        <w:rPr>
          <w:rFonts w:hint="eastAsia"/>
        </w:rPr>
        <w:br/>
      </w:r>
      <w:r>
        <w:rPr>
          <w:rFonts w:hint="eastAsia"/>
        </w:rPr>
        <w:t>　　　　5.3.2 铝合金锻件的应用越来越广</w:t>
      </w:r>
      <w:r>
        <w:rPr>
          <w:rFonts w:hint="eastAsia"/>
        </w:rPr>
        <w:br/>
      </w:r>
      <w:r>
        <w:rPr>
          <w:rFonts w:hint="eastAsia"/>
        </w:rPr>
        <w:t>　　　　5.3.3 铝合金锻件的市场分析</w:t>
      </w:r>
      <w:r>
        <w:rPr>
          <w:rFonts w:hint="eastAsia"/>
        </w:rPr>
        <w:br/>
      </w:r>
      <w:r>
        <w:rPr>
          <w:rFonts w:hint="eastAsia"/>
        </w:rPr>
        <w:t>　　　　5.3.4 铝合金锻件生产的发展概况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铝合金技术发展分析</w:t>
      </w:r>
      <w:r>
        <w:rPr>
          <w:rFonts w:hint="eastAsia"/>
        </w:rPr>
        <w:br/>
      </w:r>
      <w:r>
        <w:rPr>
          <w:rFonts w:hint="eastAsia"/>
        </w:rPr>
        <w:t>　　6.1 铝合金压铸技术分析</w:t>
      </w:r>
      <w:r>
        <w:rPr>
          <w:rFonts w:hint="eastAsia"/>
        </w:rPr>
        <w:br/>
      </w:r>
      <w:r>
        <w:rPr>
          <w:rFonts w:hint="eastAsia"/>
        </w:rPr>
        <w:t>　　　　6.1.1 铝合金压铸工艺应用广泛</w:t>
      </w:r>
      <w:r>
        <w:rPr>
          <w:rFonts w:hint="eastAsia"/>
        </w:rPr>
        <w:br/>
      </w:r>
      <w:r>
        <w:rPr>
          <w:rFonts w:hint="eastAsia"/>
        </w:rPr>
        <w:t>　　　　6.1.2 铝合金压铸技术的新变化</w:t>
      </w:r>
      <w:r>
        <w:rPr>
          <w:rFonts w:hint="eastAsia"/>
        </w:rPr>
        <w:br/>
      </w:r>
      <w:r>
        <w:rPr>
          <w:rFonts w:hint="eastAsia"/>
        </w:rPr>
        <w:t>　　　　6.1.3 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6.1.4 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6.2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6.2.1 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6.2.2 热处理工序耗电量大</w:t>
      </w:r>
      <w:r>
        <w:rPr>
          <w:rFonts w:hint="eastAsia"/>
        </w:rPr>
        <w:br/>
      </w:r>
      <w:r>
        <w:rPr>
          <w:rFonts w:hint="eastAsia"/>
        </w:rPr>
        <w:t>　　　　6.2.3 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6.2.4 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6.3 铝合金搅拌摩擦焊接技术</w:t>
      </w:r>
      <w:r>
        <w:rPr>
          <w:rFonts w:hint="eastAsia"/>
        </w:rPr>
        <w:br/>
      </w:r>
      <w:r>
        <w:rPr>
          <w:rFonts w:hint="eastAsia"/>
        </w:rPr>
        <w:t>　　　　6.3.1 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6.3.2 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6.3.3 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6.3.4 铝合金搅拌摩擦焊技术的发展趋势</w:t>
      </w:r>
      <w:r>
        <w:rPr>
          <w:rFonts w:hint="eastAsia"/>
        </w:rPr>
        <w:br/>
      </w:r>
      <w:r>
        <w:rPr>
          <w:rFonts w:hint="eastAsia"/>
        </w:rPr>
        <w:t>　　6.4 铝合金轮毂的半固态模锻工艺</w:t>
      </w:r>
      <w:r>
        <w:rPr>
          <w:rFonts w:hint="eastAsia"/>
        </w:rPr>
        <w:br/>
      </w:r>
      <w:r>
        <w:rPr>
          <w:rFonts w:hint="eastAsia"/>
        </w:rPr>
        <w:t>　　　　6.4.1 半固态模锻工艺简介</w:t>
      </w:r>
      <w:r>
        <w:rPr>
          <w:rFonts w:hint="eastAsia"/>
        </w:rPr>
        <w:br/>
      </w:r>
      <w:r>
        <w:rPr>
          <w:rFonts w:hint="eastAsia"/>
        </w:rPr>
        <w:t>　　　　6.4.2 半固态模锻工艺的优点</w:t>
      </w:r>
      <w:r>
        <w:rPr>
          <w:rFonts w:hint="eastAsia"/>
        </w:rPr>
        <w:br/>
      </w:r>
      <w:r>
        <w:rPr>
          <w:rFonts w:hint="eastAsia"/>
        </w:rPr>
        <w:t>　　　　6.4.3 铝合金轮毂的半固态模锻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[⋅中⋅智⋅林⋅]2023-2029年铝合金工业的前景趋势分析</w:t>
      </w:r>
      <w:r>
        <w:rPr>
          <w:rFonts w:hint="eastAsia"/>
        </w:rPr>
        <w:br/>
      </w:r>
      <w:r>
        <w:rPr>
          <w:rFonts w:hint="eastAsia"/>
        </w:rPr>
        <w:t>　　7.1 2023-2029年铝工业的发展前景及趋势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中国铝行业长期发展前景看好</w:t>
      </w:r>
      <w:r>
        <w:rPr>
          <w:rFonts w:hint="eastAsia"/>
        </w:rPr>
        <w:br/>
      </w:r>
      <w:r>
        <w:rPr>
          <w:rFonts w:hint="eastAsia"/>
        </w:rPr>
        <w:t>　　　　7.1.2 中国铝加工业面临政策性机会</w:t>
      </w:r>
      <w:r>
        <w:rPr>
          <w:rFonts w:hint="eastAsia"/>
        </w:rPr>
        <w:br/>
      </w:r>
      <w:r>
        <w:rPr>
          <w:rFonts w:hint="eastAsia"/>
        </w:rPr>
        <w:t>　　　　7.1.3 未来中国铝业市场竞争格局预测</w:t>
      </w:r>
      <w:r>
        <w:rPr>
          <w:rFonts w:hint="eastAsia"/>
        </w:rPr>
        <w:br/>
      </w:r>
      <w:r>
        <w:rPr>
          <w:rFonts w:hint="eastAsia"/>
        </w:rPr>
        <w:t>　　　　7.1.4 2023-2029年我国铝工业发展前景预测</w:t>
      </w:r>
      <w:r>
        <w:rPr>
          <w:rFonts w:hint="eastAsia"/>
        </w:rPr>
        <w:br/>
      </w:r>
      <w:r>
        <w:rPr>
          <w:rFonts w:hint="eastAsia"/>
        </w:rPr>
        <w:t>　　7.2 中国铝合金工业的发展前景及趋势</w:t>
      </w:r>
      <w:r>
        <w:rPr>
          <w:rFonts w:hint="eastAsia"/>
        </w:rPr>
        <w:br/>
      </w:r>
      <w:r>
        <w:rPr>
          <w:rFonts w:hint="eastAsia"/>
        </w:rPr>
        <w:t>　　　　7.2.1 中国铝合金市场前景广阔</w:t>
      </w:r>
      <w:r>
        <w:rPr>
          <w:rFonts w:hint="eastAsia"/>
        </w:rPr>
        <w:br/>
      </w:r>
      <w:r>
        <w:rPr>
          <w:rFonts w:hint="eastAsia"/>
        </w:rPr>
        <w:t>　　　　7.2.2 2023-2029年我国铝合金工业发展预测</w:t>
      </w:r>
      <w:r>
        <w:rPr>
          <w:rFonts w:hint="eastAsia"/>
        </w:rPr>
        <w:br/>
      </w:r>
      <w:r>
        <w:rPr>
          <w:rFonts w:hint="eastAsia"/>
        </w:rPr>
        <w:t>　　　　7.2.3 未来中国铝合金型材将成为建筑市场主流</w:t>
      </w:r>
      <w:r>
        <w:rPr>
          <w:rFonts w:hint="eastAsia"/>
        </w:rPr>
        <w:br/>
      </w:r>
      <w:r>
        <w:rPr>
          <w:rFonts w:hint="eastAsia"/>
        </w:rPr>
        <w:t>　　　　7.2.4 中国铝合金型材的未来发展趋势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附录一：铝工业发展循环经济环境保护导则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中国电解铝产能产量及运行状况</w:t>
      </w:r>
      <w:r>
        <w:rPr>
          <w:rFonts w:hint="eastAsia"/>
        </w:rPr>
        <w:br/>
      </w:r>
      <w:r>
        <w:rPr>
          <w:rFonts w:hint="eastAsia"/>
        </w:rPr>
        <w:t>　　图表 2　中国电解铝储备计划一览表</w:t>
      </w:r>
      <w:r>
        <w:rPr>
          <w:rFonts w:hint="eastAsia"/>
        </w:rPr>
        <w:br/>
      </w:r>
      <w:r>
        <w:rPr>
          <w:rFonts w:hint="eastAsia"/>
        </w:rPr>
        <w:t>　　图表 3　我国原铝企业产量分布</w:t>
      </w:r>
      <w:r>
        <w:rPr>
          <w:rFonts w:hint="eastAsia"/>
        </w:rPr>
        <w:br/>
      </w:r>
      <w:r>
        <w:rPr>
          <w:rFonts w:hint="eastAsia"/>
        </w:rPr>
        <w:t>　　图表 4　全国主要原铝生产地区产量分布</w:t>
      </w:r>
      <w:r>
        <w:rPr>
          <w:rFonts w:hint="eastAsia"/>
        </w:rPr>
        <w:br/>
      </w:r>
      <w:r>
        <w:rPr>
          <w:rFonts w:hint="eastAsia"/>
        </w:rPr>
        <w:t>　　图表 5　中国原铝进出口状况</w:t>
      </w:r>
      <w:r>
        <w:rPr>
          <w:rFonts w:hint="eastAsia"/>
        </w:rPr>
        <w:br/>
      </w:r>
      <w:r>
        <w:rPr>
          <w:rFonts w:hint="eastAsia"/>
        </w:rPr>
        <w:t>　　图表 6　中国原铝市场平衡表</w:t>
      </w:r>
      <w:r>
        <w:rPr>
          <w:rFonts w:hint="eastAsia"/>
        </w:rPr>
        <w:br/>
      </w:r>
      <w:r>
        <w:rPr>
          <w:rFonts w:hint="eastAsia"/>
        </w:rPr>
        <w:t>　　图表 7　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8　我国原铝产量增减情况</w:t>
      </w:r>
      <w:r>
        <w:rPr>
          <w:rFonts w:hint="eastAsia"/>
        </w:rPr>
        <w:br/>
      </w:r>
      <w:r>
        <w:rPr>
          <w:rFonts w:hint="eastAsia"/>
        </w:rPr>
        <w:t>　　图表 9　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10　全球原铝供应平衡表</w:t>
      </w:r>
      <w:r>
        <w:rPr>
          <w:rFonts w:hint="eastAsia"/>
        </w:rPr>
        <w:br/>
      </w:r>
      <w:r>
        <w:rPr>
          <w:rFonts w:hint="eastAsia"/>
        </w:rPr>
        <w:t>　　图表 11　中国原铝市场平衡表</w:t>
      </w:r>
      <w:r>
        <w:rPr>
          <w:rFonts w:hint="eastAsia"/>
        </w:rPr>
        <w:br/>
      </w:r>
      <w:r>
        <w:rPr>
          <w:rFonts w:hint="eastAsia"/>
        </w:rPr>
        <w:t>　　图表 12　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　居民消费价格涨跌幅度</w:t>
      </w:r>
      <w:r>
        <w:rPr>
          <w:rFonts w:hint="eastAsia"/>
        </w:rPr>
        <w:br/>
      </w:r>
      <w:r>
        <w:rPr>
          <w:rFonts w:hint="eastAsia"/>
        </w:rPr>
        <w:t>　　图表 14　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　工业增加值及其增长速度</w:t>
      </w:r>
      <w:r>
        <w:rPr>
          <w:rFonts w:hint="eastAsia"/>
        </w:rPr>
        <w:br/>
      </w:r>
      <w:r>
        <w:rPr>
          <w:rFonts w:hint="eastAsia"/>
        </w:rPr>
        <w:t>　　图表 16　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　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　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　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　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　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　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　年末我国国家外汇储备</w:t>
      </w:r>
      <w:r>
        <w:rPr>
          <w:rFonts w:hint="eastAsia"/>
        </w:rPr>
        <w:br/>
      </w:r>
      <w:r>
        <w:rPr>
          <w:rFonts w:hint="eastAsia"/>
        </w:rPr>
        <w:t>　　图表 25　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26　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27　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28　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29　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30　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31　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32　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33　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34　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35　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36　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37　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38　我国主要商品进口数量、金额及其增长速度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39　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40　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41　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42　国内生产总值情况</w:t>
      </w:r>
      <w:r>
        <w:rPr>
          <w:rFonts w:hint="eastAsia"/>
        </w:rPr>
        <w:br/>
      </w:r>
      <w:r>
        <w:rPr>
          <w:rFonts w:hint="eastAsia"/>
        </w:rPr>
        <w:t>　　图表 43　我国居民消费价格走势</w:t>
      </w:r>
      <w:r>
        <w:rPr>
          <w:rFonts w:hint="eastAsia"/>
        </w:rPr>
        <w:br/>
      </w:r>
      <w:r>
        <w:rPr>
          <w:rFonts w:hint="eastAsia"/>
        </w:rPr>
        <w:t>　　图表 44　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45　我国财政收入情况</w:t>
      </w:r>
      <w:r>
        <w:rPr>
          <w:rFonts w:hint="eastAsia"/>
        </w:rPr>
        <w:br/>
      </w:r>
      <w:r>
        <w:rPr>
          <w:rFonts w:hint="eastAsia"/>
        </w:rPr>
        <w:t>　　图表 46　我国粮食产量情况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78d567894a42" w:history="1">
        <w:r>
          <w:rPr>
            <w:rStyle w:val="Hyperlink"/>
          </w:rPr>
          <w:t>2023-2029年铝合金行业发展调研与市场前景预测报告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378d567894a42" w:history="1">
        <w:r>
          <w:rPr>
            <w:rStyle w:val="Hyperlink"/>
          </w:rPr>
          <w:t>https://www.20087.com/6/1A/LvHeJinHangYeFenXiBaoGao.html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dbcfba11d412e" w:history="1">
      <w:r>
        <w:rPr>
          <w:rStyle w:val="Hyperlink"/>
        </w:rPr>
        <w:t>2023-2029年铝合金行业发展调研与市场前景预测报告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LvHeJinHangYeFenXiBaoGao.html" TargetMode="External" Id="R9ea378d56789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LvHeJinHangYeFenXiBaoGao.html" TargetMode="External" Id="Re21dbcfba11d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2023-05-25T06:14:00Z</dcterms:created>
  <dcterms:modified xsi:type="dcterms:W3CDTF">2023-05-25T07:14:00Z</dcterms:modified>
  <dc:subject>2023-2029年铝合金行业发展调研与市场前景预测报告</dc:subject>
  <dc:title>2023-2029年铝合金行业发展调研与市场前景预测报告</dc:title>
  <cp:keywords>2023-2029年铝合金行业发展调研与市场前景预测报告</cp:keywords>
  <dc:description>2023-2029年铝合金行业发展调研与市场前景预测报告</dc:description>
</cp:coreProperties>
</file>