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d8ee11bbd4c15" w:history="1">
              <w:r>
                <w:rPr>
                  <w:rStyle w:val="Hyperlink"/>
                </w:rPr>
                <w:t>2024-2030年中国优碳钢市场调研与投资前景预测报告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d8ee11bbd4c15" w:history="1">
              <w:r>
                <w:rPr>
                  <w:rStyle w:val="Hyperlink"/>
                </w:rPr>
                <w:t>2024-2030年中国优碳钢市场调研与投资前景预测报告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d8ee11bbd4c15" w:history="1">
                <w:r>
                  <w:rPr>
                    <w:rStyle w:val="Hyperlink"/>
                  </w:rPr>
                  <w:t>https://www.20087.com/7/8A/YouTanGangShiChangDiaoChaBaoGao.html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即优质碳素结构钢，因其良好的综合力学性能、焊接性和加工性，广泛应用于建筑、机械制造、桥梁和管道等行业。近年来，随着工业需求的升级和环保法规的趋严，优碳钢的生产技术和产品标准不断提高。现代优碳钢通过微合金化和控制轧制工艺，实现了高强度、高韧性和低合金化，既满足了轻量化和高强度的工程需求，又减少了资源消耗和环境影响。</w:t>
      </w:r>
      <w:r>
        <w:rPr>
          <w:rFonts w:hint="eastAsia"/>
        </w:rPr>
        <w:br/>
      </w:r>
      <w:r>
        <w:rPr>
          <w:rFonts w:hint="eastAsia"/>
        </w:rPr>
        <w:t>　　未来，优碳钢将更加注重材料性能的优化和绿色制造。材料性能方面，通过材料科学的创新，如纳米强化和梯度材料设计，进一步提升优碳钢的强度、塑性和耐蚀性，满足航空航天、海洋工程等高端应用的苛刻要求。绿色制造方面，采用更加清洁的能源和生产工艺，如电炉炼钢和短流程生产，减少碳排放和废弃物产生，同时探索优碳钢的循环利用路径，促进钢铁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d8ee11bbd4c15" w:history="1">
        <w:r>
          <w:rPr>
            <w:rStyle w:val="Hyperlink"/>
          </w:rPr>
          <w:t>2024-2030年中国优碳钢市场调研与投资前景预测报告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优碳钢相关行业协会、中国外相关刊物的基础信息等公开及未公开的资料、数据，结合市场调查资料，立足于当前金融危机对全球及中国宏观经济、政策、主要行业的影响，重点探讨了优碳钢行业的整体及其相关子行业的运行情况，并对未来优碳钢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d8ee11bbd4c15" w:history="1">
        <w:r>
          <w:rPr>
            <w:rStyle w:val="Hyperlink"/>
          </w:rPr>
          <w:t>2024-2030年中国优碳钢市场调研与投资前景预测报告</w:t>
        </w:r>
      </w:hyperlink>
      <w:r>
        <w:rPr>
          <w:rFonts w:hint="eastAsia"/>
        </w:rPr>
        <w:t>》数据及时全面、图表丰富、反映直观，在对优碳钢市场发展现状和趋势进行深度分析和预测的基础上，研究了优碳钢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56d8ee11bbd4c15" w:history="1">
        <w:r>
          <w:rPr>
            <w:rStyle w:val="Hyperlink"/>
          </w:rPr>
          <w:t>2024-2030年中国优碳钢市场调研与投资前景预测报告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中国优碳钢行业发展环境</w:t>
      </w:r>
      <w:r>
        <w:rPr>
          <w:rFonts w:hint="eastAsia"/>
        </w:rPr>
        <w:br/>
      </w:r>
      <w:r>
        <w:rPr>
          <w:rFonts w:hint="eastAsia"/>
        </w:rPr>
        <w:t>　　第一节 优碳钢行业及属性分析</w:t>
      </w:r>
      <w:r>
        <w:rPr>
          <w:rFonts w:hint="eastAsia"/>
        </w:rPr>
        <w:br/>
      </w:r>
      <w:r>
        <w:rPr>
          <w:rFonts w:hint="eastAsia"/>
        </w:rPr>
        <w:t>　　　　一、优碳钢行业定义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四、优碳钢行业周期属性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优碳钢行业政策发展环境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二、优碳钢产业发展规划</w:t>
      </w:r>
      <w:r>
        <w:rPr>
          <w:rFonts w:hint="eastAsia"/>
        </w:rPr>
        <w:br/>
      </w:r>
      <w:r>
        <w:rPr>
          <w:rFonts w:hint="eastAsia"/>
        </w:rPr>
        <w:t>　　　　三、优碳钢行业标准政策</w:t>
      </w:r>
      <w:r>
        <w:rPr>
          <w:rFonts w:hint="eastAsia"/>
        </w:rPr>
        <w:br/>
      </w:r>
      <w:r>
        <w:rPr>
          <w:rFonts w:hint="eastAsia"/>
        </w:rPr>
        <w:t>　　　　四、优碳钢市场应用政策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优碳钢投融资发展环境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中国优碳钢行业供给与需求情况分析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2019-2024年中国优碳钢行业总体规模</w:t>
      </w:r>
      <w:r>
        <w:rPr>
          <w:rFonts w:hint="eastAsia"/>
        </w:rPr>
        <w:br/>
      </w:r>
      <w:r>
        <w:rPr>
          <w:rFonts w:hint="eastAsia"/>
        </w:rPr>
        <w:t>　　第二节 中国优碳钢行业盈利情况分析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中国优碳钢行业供给概况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三、2024-2030年中国优碳钢行业供给预测</w:t>
      </w:r>
      <w:r>
        <w:rPr>
          <w:rFonts w:hint="eastAsia"/>
        </w:rPr>
        <w:br/>
      </w:r>
      <w:r>
        <w:rPr>
          <w:rFonts w:hint="eastAsia"/>
        </w:rPr>
        <w:t>　　第四节 中国优碳钢行业需求概况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一、2019-2024年中国优碳钢行业需求情况分析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二、2024年中国优碳钢行业市场需求特点分析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三、2024-2030年中国优碳钢市场需求预测</w:t>
      </w:r>
      <w:r>
        <w:rPr>
          <w:rFonts w:hint="eastAsia"/>
        </w:rPr>
        <w:br/>
      </w:r>
      <w:r>
        <w:rPr>
          <w:rFonts w:hint="eastAsia"/>
        </w:rPr>
        <w:t>　　第五节 优碳钢产业供需平衡状况分析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2019-2024年中国优碳钢行业重点地区调研分析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一、中国优碳钢行业重点区域市场结构调研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三、**地区优碳钢市场调研分析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四、**地区优碳钢市场调研分析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五、**地区优碳钢市场调研分析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六、**地区优碳钢市场调研分析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中国优碳钢行业进出口情况分析预测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2019-2024年中国优碳钢行业进出口情况分析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一、2019-2024年中国优碳钢行业进口分析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二、2019-2024年中国优碳钢行业出口分析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2024-2030年中国优碳钢行业进出口情况预测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一、2024-2030年中国优碳钢行业进口预测分析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二、2024-2030年中国优碳钢行业出口预测分析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影响优碳钢行业进出口变化的主要原因分析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优碳钢行业上、下游市场分析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优碳钢行业上游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优碳钢行业下游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优碳钢行业重点企业发展调研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优碳钢重点企业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二、优碳钢企业经营情况分析</w:t>
      </w:r>
      <w:r>
        <w:rPr>
          <w:rFonts w:hint="eastAsia"/>
        </w:rPr>
        <w:br/>
      </w:r>
      <w:r>
        <w:rPr>
          <w:rFonts w:hint="eastAsia"/>
        </w:rPr>
        <w:t>　　　　三、优碳钢企业发展规划及前景展望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优碳钢行业企业经营策略研究分析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优碳钢企业多样化经营策略分析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一、优碳钢企业多样化经营情况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二、现行优碳钢行业多样化经营的方向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大型优碳钢企业集团未来发展策略分析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对中小优碳钢企业生产经营的建议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我国优碳钢行业前景与机遇分析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一、我国优碳钢行业发展前景</w:t>
      </w:r>
      <w:r>
        <w:rPr>
          <w:rFonts w:hint="eastAsia"/>
        </w:rPr>
        <w:br/>
      </w:r>
      <w:r>
        <w:rPr>
          <w:rFonts w:hint="eastAsia"/>
        </w:rPr>
        <w:t>　　　　二、我国优碳钢发展机遇分析</w:t>
      </w:r>
      <w:r>
        <w:rPr>
          <w:rFonts w:hint="eastAsia"/>
        </w:rPr>
        <w:br/>
      </w:r>
      <w:r>
        <w:rPr>
          <w:rFonts w:hint="eastAsia"/>
        </w:rPr>
        <w:t>　　　　三、2024年优碳钢的发展机遇分析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四、新冠疫情对优碳钢行业的影响分析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2024-2030年中国优碳钢市场趋势分析</w:t>
      </w:r>
      <w:r>
        <w:rPr>
          <w:rFonts w:hint="eastAsia"/>
        </w:rPr>
        <w:br/>
      </w:r>
      <w:r>
        <w:rPr>
          <w:rFonts w:hint="eastAsia"/>
        </w:rPr>
        <w:t>　　　　一、优碳钢市场趋势总结</w:t>
      </w:r>
      <w:r>
        <w:rPr>
          <w:rFonts w:hint="eastAsia"/>
        </w:rPr>
        <w:br/>
      </w:r>
      <w:r>
        <w:rPr>
          <w:rFonts w:hint="eastAsia"/>
        </w:rPr>
        <w:t>　　　　二、优碳钢发展趋势分析</w:t>
      </w:r>
      <w:r>
        <w:rPr>
          <w:rFonts w:hint="eastAsia"/>
        </w:rPr>
        <w:br/>
      </w:r>
      <w:r>
        <w:rPr>
          <w:rFonts w:hint="eastAsia"/>
        </w:rPr>
        <w:t>　　　　三、优碳钢市场发展空间</w:t>
      </w:r>
      <w:r>
        <w:rPr>
          <w:rFonts w:hint="eastAsia"/>
        </w:rPr>
        <w:br/>
      </w:r>
      <w:r>
        <w:rPr>
          <w:rFonts w:hint="eastAsia"/>
        </w:rPr>
        <w:t>　　　　四、优碳钢产业政策趋向</w:t>
      </w:r>
      <w:r>
        <w:rPr>
          <w:rFonts w:hint="eastAsia"/>
        </w:rPr>
        <w:br/>
      </w:r>
      <w:r>
        <w:rPr>
          <w:rFonts w:hint="eastAsia"/>
        </w:rPr>
        <w:t>　　　　五、优碳钢技术革新趋势</w:t>
      </w:r>
      <w:r>
        <w:rPr>
          <w:rFonts w:hint="eastAsia"/>
        </w:rPr>
        <w:br/>
      </w:r>
      <w:r>
        <w:rPr>
          <w:rFonts w:hint="eastAsia"/>
        </w:rPr>
        <w:t>　　　　六、优碳钢价格走势分析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七、国际环境对优碳钢行业的影响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优碳钢行业投资效益及风险分析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优碳钢行业投资效益分析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一、2024年优碳钢行业投资状况分析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二、2024年优碳钢行业投资效益分析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三、2024年优碳钢行业投资趋势预测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四、2024年优碳钢行业的投资方向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五、2024年优碳钢行业投资的建议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2024-2030年优碳钢行业投资风险及控制策略分析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一、优碳钢市场风险及控制策略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二、优碳钢行业政策风险及控制策略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三、优碳钢经营风险及控制策略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四、优碳钢同业竞争风险及控制策略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五、优碳钢行业其他风险及控制策略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中国优碳钢行业生产、营销企业投资运作模式分析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优碳钢行业外销与内销优势分析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2024-2030年中国优碳钢行业市场规模及增长趋势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2024-2030年中国优碳钢行业投资规模预测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2024-2030年优碳钢行业市场盈利预测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中.智林.－优碳钢行业项目投资建议</w:t>
      </w:r>
      <w:r>
        <w:rPr>
          <w:rFonts w:hint="eastAsia"/>
        </w:rPr>
        <w:br/>
      </w:r>
      <w:r>
        <w:rPr>
          <w:rFonts w:hint="eastAsia"/>
        </w:rPr>
        <w:t>　　　　一、优碳钢技术应用注意事项</w:t>
      </w:r>
      <w:r>
        <w:rPr>
          <w:rFonts w:hint="eastAsia"/>
        </w:rPr>
        <w:br/>
      </w:r>
      <w:r>
        <w:rPr>
          <w:rFonts w:hint="eastAsia"/>
        </w:rPr>
        <w:t>　　　　二、优碳钢项目投资注意事项</w:t>
      </w:r>
      <w:r>
        <w:rPr>
          <w:rFonts w:hint="eastAsia"/>
        </w:rPr>
        <w:br/>
      </w:r>
      <w:r>
        <w:rPr>
          <w:rFonts w:hint="eastAsia"/>
        </w:rPr>
        <w:t>　　　　三、优碳钢生产开发注意事项</w:t>
      </w:r>
      <w:r>
        <w:rPr>
          <w:rFonts w:hint="eastAsia"/>
        </w:rPr>
        <w:br/>
      </w:r>
      <w:r>
        <w:rPr>
          <w:rFonts w:hint="eastAsia"/>
        </w:rPr>
        <w:t>　　　　四、优碳钢销售注意事项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优碳钢产业链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2019-2024年中国优碳钢市场需求量及增速统计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2019-2024年中国优碳钢行业企业平均规模情况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2019-2024年中国优碳钢行业市场规模及增长情况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**地区优碳钢市场规模及增长情况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**地区优碳钢行业市场需求情况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优碳钢重点企业（一）基本信息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优碳钢重点企业（二）经营情况分析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优碳钢重点企业（二）主要经济指标情况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优碳钢重点企业（二）成长能力情况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2024-2030年中国优碳钢行业市场规模预测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2024-2030年中国优碳钢市场前景分析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2024-2030年中国优碳钢行业发展趋势预测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d8ee11bbd4c15" w:history="1">
        <w:r>
          <w:rPr>
            <w:rStyle w:val="Hyperlink"/>
          </w:rPr>
          <w:t>2024-2030年中国优碳钢市场调研与投资前景预测报告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d8ee11bbd4c15" w:history="1">
        <w:r>
          <w:rPr>
            <w:rStyle w:val="Hyperlink"/>
          </w:rPr>
          <w:t>https://www.20087.com/7/8A/YouTanGangShiChangDiaoChaBaoGao.html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2dd0612bb41db" w:history="1">
      <w:r>
        <w:rPr>
          <w:rStyle w:val="Hyperlink"/>
        </w:rPr>
        <w:t>2024-2030年中国优碳钢市场调研与投资前景预测报告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YouTanGangShiChangDiaoChaBaoGao.html" TargetMode="External" Id="R256d8ee11bbd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YouTanGangShiChangDiaoChaBaoGao.html" TargetMode="External" Id="R2ef2dd0612bb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2023-11-30T07:53:00Z</dcterms:created>
  <dcterms:modified xsi:type="dcterms:W3CDTF">2023-11-30T08:53:00Z</dcterms:modified>
  <dc:subject>2024-2030年中国优碳钢市场调研与投资前景预测报告</dc:subject>
  <dc:title>2024-2030年中国优碳钢市场调研与投资前景预测报告</dc:title>
  <cp:keywords>2024-2030年中国优碳钢市场调研与投资前景预测报告</cp:keywords>
  <dc:description>2024-2030年中国优碳钢市场调研与投资前景预测报告</dc:description>
</cp:coreProperties>
</file>