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28e313acbd40d4" w:history="1">
              <w:r>
                <w:rPr>
                  <w:rStyle w:val="Hyperlink"/>
                </w:rPr>
                <w:t>中国轨道钢市场调研及发展前景分析报告（2026-2032年）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28e313acbd40d4" w:history="1">
              <w:r>
                <w:rPr>
                  <w:rStyle w:val="Hyperlink"/>
                </w:rPr>
                <w:t>中国轨道钢市场调研及发展前景分析报告（2026-2032年）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1107807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28e313acbd40d4" w:history="1">
                <w:r>
                  <w:rPr>
                    <w:rStyle w:val="Hyperlink"/>
                  </w:rPr>
                  <w:t>https://www.20087.com/7/80/GuiDaoGangHangYeShiChangFenXiBaoGao.html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钢是铁路建设中至关重要的材料，其质量直接影响着列车运行的安全性和铁路的使用寿命。近年来，随着高速铁路的快速发展，对轨道钢的强度、韧性和耐磨性提出了更高要求。现代轨道钢的生产采用了先进的冶炼技术和精密的轧制工艺，确保了钢材的均匀性和微观结构的优化，从而提高了轨道的承载能力和耐久性。</w:t>
      </w:r>
      <w:r>
        <w:rPr>
          <w:rFonts w:hint="eastAsia"/>
        </w:rPr>
        <w:br/>
      </w:r>
      <w:r>
        <w:rPr>
          <w:rFonts w:hint="eastAsia"/>
        </w:rPr>
        <w:t>　　未来，轨道钢将更加注重材料性能的优化和智能化生产。材料性能方面，将通过合金化和热处理工艺的创新，进一步提升轨道钢的综合力学性能，以适应更高速度、更大载荷的运输需求。智能化生产方面，将利用大数据、人工智能和物联网技术，实现生产过程的实时监控和预测性维护，提高生产效率和产品质量的一致性。</w:t>
      </w:r>
      <w:r>
        <w:rPr>
          <w:rFonts w:hint="eastAsia"/>
        </w:rPr>
        <w:br/>
      </w:r>
      <w:r>
        <w:rPr>
          <w:rFonts w:hint="eastAsia"/>
        </w:rPr>
        <w:t>　　《</w:t>
      </w:r>
      <w:hyperlink r:id="R5128e313acbd40d4" w:history="1">
        <w:r>
          <w:rPr>
            <w:rStyle w:val="Hyperlink"/>
          </w:rPr>
          <w:t>中国轨道钢市场调研及发展前景分析报告（2026-2032年）</w:t>
        </w:r>
      </w:hyperlink>
      <w:r>
        <w:rPr>
          <w:rFonts w:hint="eastAsia"/>
        </w:rPr>
        <w:t>》基于国家统计局及轨道钢相关协会的权威数据，结合科研单位的详实资料，系统分析了轨道钢行业的发展环境、产业链结构、市场供需状况及重点企业现状，并对轨道钢行业市场前景及发展趋势作出科学预测。报告揭示了轨道钢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轨道钢行业概述</w:t>
      </w:r>
      <w:r>
        <w:rPr>
          <w:rFonts w:hint="eastAsia"/>
        </w:rPr>
        <w:br/>
      </w:r>
      <w:r>
        <w:rPr>
          <w:rFonts w:hint="eastAsia"/>
        </w:rPr>
        <w:t>　　第一节 轨道钢行业界定</w:t>
      </w:r>
      <w:r>
        <w:rPr>
          <w:rFonts w:hint="eastAsia"/>
        </w:rPr>
        <w:br/>
      </w:r>
      <w:r>
        <w:rPr>
          <w:rFonts w:hint="eastAsia"/>
        </w:rPr>
        <w:t>　　第二节 轨道钢行业发展历程</w:t>
      </w:r>
      <w:r>
        <w:rPr>
          <w:rFonts w:hint="eastAsia"/>
        </w:rPr>
        <w:br/>
      </w:r>
      <w:r>
        <w:rPr>
          <w:rFonts w:hint="eastAsia"/>
        </w:rPr>
        <w:t>　　第三节 轨道钢产业链分析</w:t>
      </w:r>
      <w:r>
        <w:rPr>
          <w:rFonts w:hint="eastAsia"/>
        </w:rPr>
        <w:br/>
      </w:r>
      <w:r>
        <w:rPr>
          <w:rFonts w:hint="eastAsia"/>
        </w:rPr>
        <w:t>　　　　一、产业链模型介绍</w:t>
      </w:r>
      <w:r>
        <w:rPr>
          <w:rFonts w:hint="eastAsia"/>
        </w:rPr>
        <w:br/>
      </w:r>
      <w:r>
        <w:rPr>
          <w:rFonts w:hint="eastAsia"/>
        </w:rPr>
        <w:t>　　　　二、轨道钢产业链模型分析</w:t>
      </w:r>
      <w:r>
        <w:rPr>
          <w:rFonts w:hint="eastAsia"/>
        </w:rPr>
        <w:br/>
      </w:r>
      <w:r>
        <w:rPr>
          <w:rFonts w:hint="eastAsia"/>
        </w:rPr>
        <w:br/>
      </w:r>
      <w:r>
        <w:rPr>
          <w:rFonts w:hint="eastAsia"/>
        </w:rPr>
        <w:t>第二章 2025-2026年中国轨道钢行业发展环境分析</w:t>
      </w:r>
      <w:r>
        <w:rPr>
          <w:rFonts w:hint="eastAsia"/>
        </w:rPr>
        <w:br/>
      </w:r>
      <w:r>
        <w:rPr>
          <w:rFonts w:hint="eastAsia"/>
        </w:rPr>
        <w:t>　　第一节 轨道钢行业经济环境分析</w:t>
      </w:r>
      <w:r>
        <w:rPr>
          <w:rFonts w:hint="eastAsia"/>
        </w:rPr>
        <w:br/>
      </w:r>
      <w:r>
        <w:rPr>
          <w:rFonts w:hint="eastAsia"/>
        </w:rPr>
        <w:t>　　第二节 轨道钢行业政策环境分析</w:t>
      </w:r>
      <w:r>
        <w:rPr>
          <w:rFonts w:hint="eastAsia"/>
        </w:rPr>
        <w:br/>
      </w:r>
      <w:r>
        <w:rPr>
          <w:rFonts w:hint="eastAsia"/>
        </w:rPr>
        <w:t>　　　　一、轨道钢行业相关政策</w:t>
      </w:r>
      <w:r>
        <w:rPr>
          <w:rFonts w:hint="eastAsia"/>
        </w:rPr>
        <w:br/>
      </w:r>
      <w:r>
        <w:rPr>
          <w:rFonts w:hint="eastAsia"/>
        </w:rPr>
        <w:t>　　　　二、轨道钢行业相关标准</w:t>
      </w:r>
      <w:r>
        <w:rPr>
          <w:rFonts w:hint="eastAsia"/>
        </w:rPr>
        <w:br/>
      </w:r>
      <w:r>
        <w:rPr>
          <w:rFonts w:hint="eastAsia"/>
        </w:rPr>
        <w:br/>
      </w:r>
      <w:r>
        <w:rPr>
          <w:rFonts w:hint="eastAsia"/>
        </w:rPr>
        <w:t>第三章 2025-2026年轨道钢行业技术发展现状及趋势分析</w:t>
      </w:r>
      <w:r>
        <w:rPr>
          <w:rFonts w:hint="eastAsia"/>
        </w:rPr>
        <w:br/>
      </w:r>
      <w:r>
        <w:rPr>
          <w:rFonts w:hint="eastAsia"/>
        </w:rPr>
        <w:t>　　第一节 轨道钢行业技术发展现状分析</w:t>
      </w:r>
      <w:r>
        <w:rPr>
          <w:rFonts w:hint="eastAsia"/>
        </w:rPr>
        <w:br/>
      </w:r>
      <w:r>
        <w:rPr>
          <w:rFonts w:hint="eastAsia"/>
        </w:rPr>
        <w:t>　　第二节 国内外轨道钢行业技术差异与原因</w:t>
      </w:r>
      <w:r>
        <w:rPr>
          <w:rFonts w:hint="eastAsia"/>
        </w:rPr>
        <w:br/>
      </w:r>
      <w:r>
        <w:rPr>
          <w:rFonts w:hint="eastAsia"/>
        </w:rPr>
        <w:t>　　第三节 轨道钢行业技术发展方向、趋势预测</w:t>
      </w:r>
      <w:r>
        <w:rPr>
          <w:rFonts w:hint="eastAsia"/>
        </w:rPr>
        <w:br/>
      </w:r>
      <w:r>
        <w:rPr>
          <w:rFonts w:hint="eastAsia"/>
        </w:rPr>
        <w:t>　　第四节 提升轨道钢行业技术能力策略建议</w:t>
      </w:r>
      <w:r>
        <w:rPr>
          <w:rFonts w:hint="eastAsia"/>
        </w:rPr>
        <w:br/>
      </w:r>
      <w:r>
        <w:rPr>
          <w:rFonts w:hint="eastAsia"/>
        </w:rPr>
        <w:br/>
      </w:r>
      <w:r>
        <w:rPr>
          <w:rFonts w:hint="eastAsia"/>
        </w:rPr>
        <w:t>第四章 中国轨道钢行业供给与需求情况分析</w:t>
      </w:r>
      <w:r>
        <w:rPr>
          <w:rFonts w:hint="eastAsia"/>
        </w:rPr>
        <w:br/>
      </w:r>
      <w:r>
        <w:rPr>
          <w:rFonts w:hint="eastAsia"/>
        </w:rPr>
        <w:t>　　第一节 2020-2025年中国轨道钢行业总体规模</w:t>
      </w:r>
      <w:r>
        <w:rPr>
          <w:rFonts w:hint="eastAsia"/>
        </w:rPr>
        <w:br/>
      </w:r>
      <w:r>
        <w:rPr>
          <w:rFonts w:hint="eastAsia"/>
        </w:rPr>
        <w:t>　　第二节 中国轨道钢行业盈利情况分析</w:t>
      </w:r>
      <w:r>
        <w:rPr>
          <w:rFonts w:hint="eastAsia"/>
        </w:rPr>
        <w:br/>
      </w:r>
      <w:r>
        <w:rPr>
          <w:rFonts w:hint="eastAsia"/>
        </w:rPr>
        <w:t>　　第三节 中国轨道钢行业产量情况分析与预测</w:t>
      </w:r>
      <w:r>
        <w:rPr>
          <w:rFonts w:hint="eastAsia"/>
        </w:rPr>
        <w:br/>
      </w:r>
      <w:r>
        <w:rPr>
          <w:rFonts w:hint="eastAsia"/>
        </w:rPr>
        <w:t>　　　　一、2020-2025年轨道钢行业产量统计分析</w:t>
      </w:r>
      <w:r>
        <w:rPr>
          <w:rFonts w:hint="eastAsia"/>
        </w:rPr>
        <w:br/>
      </w:r>
      <w:r>
        <w:rPr>
          <w:rFonts w:hint="eastAsia"/>
        </w:rPr>
        <w:t>　　　　二、轨道钢行业区域产量分析</w:t>
      </w:r>
      <w:r>
        <w:rPr>
          <w:rFonts w:hint="eastAsia"/>
        </w:rPr>
        <w:br/>
      </w:r>
      <w:r>
        <w:rPr>
          <w:rFonts w:hint="eastAsia"/>
        </w:rPr>
        <w:t>　　　　三、2026-2032年中国轨道钢行业产量预测分析</w:t>
      </w:r>
      <w:r>
        <w:rPr>
          <w:rFonts w:hint="eastAsia"/>
        </w:rPr>
        <w:br/>
      </w:r>
      <w:r>
        <w:rPr>
          <w:rFonts w:hint="eastAsia"/>
        </w:rPr>
        <w:t>　　第四节 中国轨道钢行业需求概况</w:t>
      </w:r>
      <w:r>
        <w:rPr>
          <w:rFonts w:hint="eastAsia"/>
        </w:rPr>
        <w:br/>
      </w:r>
      <w:r>
        <w:rPr>
          <w:rFonts w:hint="eastAsia"/>
        </w:rPr>
        <w:t>　　　　一、2020-2025年中国轨道钢行业需求情况分析</w:t>
      </w:r>
      <w:r>
        <w:rPr>
          <w:rFonts w:hint="eastAsia"/>
        </w:rPr>
        <w:br/>
      </w:r>
      <w:r>
        <w:rPr>
          <w:rFonts w:hint="eastAsia"/>
        </w:rPr>
        <w:t>　　　　二、2026年中国轨道钢行业市场需求特点分析</w:t>
      </w:r>
      <w:r>
        <w:rPr>
          <w:rFonts w:hint="eastAsia"/>
        </w:rPr>
        <w:br/>
      </w:r>
      <w:r>
        <w:rPr>
          <w:rFonts w:hint="eastAsia"/>
        </w:rPr>
        <w:t>　　　　三、2026-2032年中国轨道钢市场需求预测分析分析</w:t>
      </w:r>
      <w:r>
        <w:rPr>
          <w:rFonts w:hint="eastAsia"/>
        </w:rPr>
        <w:br/>
      </w:r>
      <w:r>
        <w:rPr>
          <w:rFonts w:hint="eastAsia"/>
        </w:rPr>
        <w:t>　　第五节 轨道钢产业供需平衡状况分析</w:t>
      </w:r>
      <w:r>
        <w:rPr>
          <w:rFonts w:hint="eastAsia"/>
        </w:rPr>
        <w:br/>
      </w:r>
      <w:r>
        <w:rPr>
          <w:rFonts w:hint="eastAsia"/>
        </w:rPr>
        <w:br/>
      </w:r>
      <w:r>
        <w:rPr>
          <w:rFonts w:hint="eastAsia"/>
        </w:rPr>
        <w:t>第五章 中国轨道钢行业重点区域市场分析</w:t>
      </w:r>
      <w:r>
        <w:rPr>
          <w:rFonts w:hint="eastAsia"/>
        </w:rPr>
        <w:br/>
      </w:r>
      <w:r>
        <w:rPr>
          <w:rFonts w:hint="eastAsia"/>
        </w:rPr>
        <w:t>　　第一节 轨道钢行业区域市场分布情况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第六章 轨道钢细分市场深度分析</w:t>
      </w:r>
      <w:r>
        <w:rPr>
          <w:rFonts w:hint="eastAsia"/>
        </w:rPr>
        <w:br/>
      </w:r>
      <w:r>
        <w:rPr>
          <w:rFonts w:hint="eastAsia"/>
        </w:rPr>
        <w:t>　　第一节 轨道钢细分市场（一）发展研究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轨道钢细分市场（二）发展研究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轨道钢行业竞争格局分析</w:t>
      </w:r>
      <w:r>
        <w:rPr>
          <w:rFonts w:hint="eastAsia"/>
        </w:rPr>
        <w:br/>
      </w:r>
      <w:r>
        <w:rPr>
          <w:rFonts w:hint="eastAsia"/>
        </w:rPr>
        <w:t>　　第一节 轨道钢行业集中度分析</w:t>
      </w:r>
      <w:r>
        <w:rPr>
          <w:rFonts w:hint="eastAsia"/>
        </w:rPr>
        <w:br/>
      </w:r>
      <w:r>
        <w:rPr>
          <w:rFonts w:hint="eastAsia"/>
        </w:rPr>
        <w:t>　　　　一、轨道钢市场集中度分析</w:t>
      </w:r>
      <w:r>
        <w:rPr>
          <w:rFonts w:hint="eastAsia"/>
        </w:rPr>
        <w:br/>
      </w:r>
      <w:r>
        <w:rPr>
          <w:rFonts w:hint="eastAsia"/>
        </w:rPr>
        <w:t>　　　　二、轨道钢企业集中度分析</w:t>
      </w:r>
      <w:r>
        <w:rPr>
          <w:rFonts w:hint="eastAsia"/>
        </w:rPr>
        <w:br/>
      </w:r>
      <w:r>
        <w:rPr>
          <w:rFonts w:hint="eastAsia"/>
        </w:rPr>
        <w:t>　　　　三、轨道钢区域集中度分析</w:t>
      </w:r>
      <w:r>
        <w:rPr>
          <w:rFonts w:hint="eastAsia"/>
        </w:rPr>
        <w:br/>
      </w:r>
      <w:r>
        <w:rPr>
          <w:rFonts w:hint="eastAsia"/>
        </w:rPr>
        <w:t>　　第二节 轨道钢行业竞争格局分析</w:t>
      </w:r>
      <w:r>
        <w:rPr>
          <w:rFonts w:hint="eastAsia"/>
        </w:rPr>
        <w:br/>
      </w:r>
      <w:r>
        <w:rPr>
          <w:rFonts w:hint="eastAsia"/>
        </w:rPr>
        <w:t>　　　　一、2025-2026年轨道钢行业竞争分析</w:t>
      </w:r>
      <w:r>
        <w:rPr>
          <w:rFonts w:hint="eastAsia"/>
        </w:rPr>
        <w:br/>
      </w:r>
      <w:r>
        <w:rPr>
          <w:rFonts w:hint="eastAsia"/>
        </w:rPr>
        <w:t>　　　　二、2025-2026年中外轨道钢产品竞争分析</w:t>
      </w:r>
      <w:r>
        <w:rPr>
          <w:rFonts w:hint="eastAsia"/>
        </w:rPr>
        <w:br/>
      </w:r>
      <w:r>
        <w:rPr>
          <w:rFonts w:hint="eastAsia"/>
        </w:rPr>
        <w:t>　　　　三、2020-2025年中国轨道钢市场竞争分析</w:t>
      </w:r>
      <w:r>
        <w:rPr>
          <w:rFonts w:hint="eastAsia"/>
        </w:rPr>
        <w:br/>
      </w:r>
      <w:r>
        <w:rPr>
          <w:rFonts w:hint="eastAsia"/>
        </w:rPr>
        <w:t>　　　　四、2026-2032年国内主要轨道钢企业动向</w:t>
      </w:r>
      <w:r>
        <w:rPr>
          <w:rFonts w:hint="eastAsia"/>
        </w:rPr>
        <w:br/>
      </w:r>
      <w:r>
        <w:rPr>
          <w:rFonts w:hint="eastAsia"/>
        </w:rPr>
        <w:br/>
      </w:r>
      <w:r>
        <w:rPr>
          <w:rFonts w:hint="eastAsia"/>
        </w:rPr>
        <w:t>第八章 轨道钢行业重点企业竞争力分析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二、企业轨道钢业务分析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二、企业轨道钢业务分析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二、企业轨道钢业务分析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二、企业轨道钢业务分析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二、企业轨道钢业务分析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二、企业轨道钢业务分析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第九章 轨道钢行业企业经营策略研究分析</w:t>
      </w:r>
      <w:r>
        <w:rPr>
          <w:rFonts w:hint="eastAsia"/>
        </w:rPr>
        <w:br/>
      </w:r>
      <w:r>
        <w:rPr>
          <w:rFonts w:hint="eastAsia"/>
        </w:rPr>
        <w:t>　　第一节 轨道钢企业多样化经营策略分析</w:t>
      </w:r>
      <w:r>
        <w:rPr>
          <w:rFonts w:hint="eastAsia"/>
        </w:rPr>
        <w:br/>
      </w:r>
      <w:r>
        <w:rPr>
          <w:rFonts w:hint="eastAsia"/>
        </w:rPr>
        <w:t>　　　　一、轨道钢企业多样化经营情况</w:t>
      </w:r>
      <w:r>
        <w:rPr>
          <w:rFonts w:hint="eastAsia"/>
        </w:rPr>
        <w:br/>
      </w:r>
      <w:r>
        <w:rPr>
          <w:rFonts w:hint="eastAsia"/>
        </w:rPr>
        <w:t>　　　　二、济研：现行轨道钢行业多样化经营的方向</w:t>
      </w:r>
      <w:r>
        <w:rPr>
          <w:rFonts w:hint="eastAsia"/>
        </w:rPr>
        <w:br/>
      </w:r>
      <w:r>
        <w:rPr>
          <w:rFonts w:hint="eastAsia"/>
        </w:rPr>
        <w:t>　　　　三、多样化经营分析</w:t>
      </w:r>
      <w:r>
        <w:rPr>
          <w:rFonts w:hint="eastAsia"/>
        </w:rPr>
        <w:br/>
      </w:r>
      <w:r>
        <w:rPr>
          <w:rFonts w:hint="eastAsia"/>
        </w:rPr>
        <w:t>　　第二节 大型轨道钢企业集团未来发展策略分析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对中小轨道钢企业生产经营的建议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轨道钢行业发展前景与市场趋势分析</w:t>
      </w:r>
      <w:r>
        <w:rPr>
          <w:rFonts w:hint="eastAsia"/>
        </w:rPr>
        <w:br/>
      </w:r>
      <w:r>
        <w:rPr>
          <w:rFonts w:hint="eastAsia"/>
        </w:rPr>
        <w:t>　　第一节 我国轨道钢行业前景与机遇分析</w:t>
      </w:r>
      <w:r>
        <w:rPr>
          <w:rFonts w:hint="eastAsia"/>
        </w:rPr>
        <w:br/>
      </w:r>
      <w:r>
        <w:rPr>
          <w:rFonts w:hint="eastAsia"/>
        </w:rPr>
        <w:t>　　　　一、我国轨道钢行业发展前景</w:t>
      </w:r>
      <w:r>
        <w:rPr>
          <w:rFonts w:hint="eastAsia"/>
        </w:rPr>
        <w:br/>
      </w:r>
      <w:r>
        <w:rPr>
          <w:rFonts w:hint="eastAsia"/>
        </w:rPr>
        <w:t>　　　　二、我国轨道钢发展机遇分析</w:t>
      </w:r>
      <w:r>
        <w:rPr>
          <w:rFonts w:hint="eastAsia"/>
        </w:rPr>
        <w:br/>
      </w:r>
      <w:r>
        <w:rPr>
          <w:rFonts w:hint="eastAsia"/>
        </w:rPr>
        <w:t>　　　　三、2025-2026年轨道钢的发展机遇分析</w:t>
      </w:r>
      <w:r>
        <w:rPr>
          <w:rFonts w:hint="eastAsia"/>
        </w:rPr>
        <w:br/>
      </w:r>
      <w:r>
        <w:rPr>
          <w:rFonts w:hint="eastAsia"/>
        </w:rPr>
        <w:t>　　　　四、新冠疫情对轨道钢行业的影响分析</w:t>
      </w:r>
      <w:r>
        <w:rPr>
          <w:rFonts w:hint="eastAsia"/>
        </w:rPr>
        <w:br/>
      </w:r>
      <w:r>
        <w:rPr>
          <w:rFonts w:hint="eastAsia"/>
        </w:rPr>
        <w:t>　　第二节 2026-2032年中国轨道钢市场趋势分析</w:t>
      </w:r>
      <w:r>
        <w:rPr>
          <w:rFonts w:hint="eastAsia"/>
        </w:rPr>
        <w:br/>
      </w:r>
      <w:r>
        <w:rPr>
          <w:rFonts w:hint="eastAsia"/>
        </w:rPr>
        <w:t>　　　　一、轨道钢市场趋势总结</w:t>
      </w:r>
      <w:r>
        <w:rPr>
          <w:rFonts w:hint="eastAsia"/>
        </w:rPr>
        <w:br/>
      </w:r>
      <w:r>
        <w:rPr>
          <w:rFonts w:hint="eastAsia"/>
        </w:rPr>
        <w:t>　　　　二、轨道钢发展趋势分析</w:t>
      </w:r>
      <w:r>
        <w:rPr>
          <w:rFonts w:hint="eastAsia"/>
        </w:rPr>
        <w:br/>
      </w:r>
      <w:r>
        <w:rPr>
          <w:rFonts w:hint="eastAsia"/>
        </w:rPr>
        <w:t>　　　　三、轨道钢市场发展空间</w:t>
      </w:r>
      <w:r>
        <w:rPr>
          <w:rFonts w:hint="eastAsia"/>
        </w:rPr>
        <w:br/>
      </w:r>
      <w:r>
        <w:rPr>
          <w:rFonts w:hint="eastAsia"/>
        </w:rPr>
        <w:t>　　　　四、轨道钢产业政策趋向</w:t>
      </w:r>
      <w:r>
        <w:rPr>
          <w:rFonts w:hint="eastAsia"/>
        </w:rPr>
        <w:br/>
      </w:r>
      <w:r>
        <w:rPr>
          <w:rFonts w:hint="eastAsia"/>
        </w:rPr>
        <w:t>　　　　五、轨道钢技术革新趋势</w:t>
      </w:r>
      <w:r>
        <w:rPr>
          <w:rFonts w:hint="eastAsia"/>
        </w:rPr>
        <w:br/>
      </w:r>
      <w:r>
        <w:rPr>
          <w:rFonts w:hint="eastAsia"/>
        </w:rPr>
        <w:t>　　　　六、轨道钢价格走势分析</w:t>
      </w:r>
      <w:r>
        <w:rPr>
          <w:rFonts w:hint="eastAsia"/>
        </w:rPr>
        <w:br/>
      </w:r>
      <w:r>
        <w:rPr>
          <w:rFonts w:hint="eastAsia"/>
        </w:rPr>
        <w:t>　　　　七、国际环境对轨道钢行业的影响</w:t>
      </w:r>
      <w:r>
        <w:rPr>
          <w:rFonts w:hint="eastAsia"/>
        </w:rPr>
        <w:br/>
      </w:r>
      <w:r>
        <w:rPr>
          <w:rFonts w:hint="eastAsia"/>
        </w:rPr>
        <w:br/>
      </w:r>
      <w:r>
        <w:rPr>
          <w:rFonts w:hint="eastAsia"/>
        </w:rPr>
        <w:t>第十一章 轨道钢行业投资机会、投资风险及控制策略</w:t>
      </w:r>
      <w:r>
        <w:rPr>
          <w:rFonts w:hint="eastAsia"/>
        </w:rPr>
        <w:br/>
      </w:r>
      <w:r>
        <w:rPr>
          <w:rFonts w:hint="eastAsia"/>
        </w:rPr>
        <w:t>　　第一节 2026-2032年中国轨道钢行业投资机会</w:t>
      </w:r>
      <w:r>
        <w:rPr>
          <w:rFonts w:hint="eastAsia"/>
        </w:rPr>
        <w:br/>
      </w:r>
      <w:r>
        <w:rPr>
          <w:rFonts w:hint="eastAsia"/>
        </w:rPr>
        <w:t>　　　　一、轨道钢市场前景</w:t>
      </w:r>
      <w:r>
        <w:rPr>
          <w:rFonts w:hint="eastAsia"/>
        </w:rPr>
        <w:br/>
      </w:r>
      <w:r>
        <w:rPr>
          <w:rFonts w:hint="eastAsia"/>
        </w:rPr>
        <w:t>　　　　二、轨道钢投资机会</w:t>
      </w:r>
      <w:r>
        <w:rPr>
          <w:rFonts w:hint="eastAsia"/>
        </w:rPr>
        <w:br/>
      </w:r>
      <w:r>
        <w:rPr>
          <w:rFonts w:hint="eastAsia"/>
        </w:rPr>
        <w:t>　　第二节 轨道钢行业投资效益分析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影响轨道钢行业发展的主要因素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四、轨道钢行业发展面临的挑战分析</w:t>
      </w:r>
      <w:r>
        <w:rPr>
          <w:rFonts w:hint="eastAsia"/>
        </w:rPr>
        <w:br/>
      </w:r>
      <w:r>
        <w:rPr>
          <w:rFonts w:hint="eastAsia"/>
        </w:rPr>
        <w:t>　　　　五、轨道钢行业发展面临的机遇分析</w:t>
      </w:r>
      <w:r>
        <w:rPr>
          <w:rFonts w:hint="eastAsia"/>
        </w:rPr>
        <w:br/>
      </w:r>
      <w:r>
        <w:rPr>
          <w:rFonts w:hint="eastAsia"/>
        </w:rPr>
        <w:t>　　第四节 中^智^林^　轨道钢行业投资风险及控制策略分析</w:t>
      </w:r>
      <w:r>
        <w:rPr>
          <w:rFonts w:hint="eastAsia"/>
        </w:rPr>
        <w:br/>
      </w:r>
      <w:r>
        <w:rPr>
          <w:rFonts w:hint="eastAsia"/>
        </w:rPr>
        <w:t>　　　　一、轨道钢市场风险及控制策略</w:t>
      </w:r>
      <w:r>
        <w:rPr>
          <w:rFonts w:hint="eastAsia"/>
        </w:rPr>
        <w:br/>
      </w:r>
      <w:r>
        <w:rPr>
          <w:rFonts w:hint="eastAsia"/>
        </w:rPr>
        <w:t>　　　　二、轨道钢政策风险及控制策略</w:t>
      </w:r>
      <w:r>
        <w:rPr>
          <w:rFonts w:hint="eastAsia"/>
        </w:rPr>
        <w:br/>
      </w:r>
      <w:r>
        <w:rPr>
          <w:rFonts w:hint="eastAsia"/>
        </w:rPr>
        <w:t>　　　　三、轨道钢经营风险及控制策略</w:t>
      </w:r>
      <w:r>
        <w:rPr>
          <w:rFonts w:hint="eastAsia"/>
        </w:rPr>
        <w:br/>
      </w:r>
      <w:r>
        <w:rPr>
          <w:rFonts w:hint="eastAsia"/>
        </w:rPr>
        <w:t>　　　　四、轨道钢行业技术风险及控制策略</w:t>
      </w:r>
      <w:r>
        <w:rPr>
          <w:rFonts w:hint="eastAsia"/>
        </w:rPr>
        <w:br/>
      </w:r>
      <w:r>
        <w:rPr>
          <w:rFonts w:hint="eastAsia"/>
        </w:rPr>
        <w:t>　　　　五、轨道钢同业竞争风险及控制策略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2020-2025年中国轨道钢市场规模及增长情况</w:t>
      </w:r>
      <w:r>
        <w:rPr>
          <w:rFonts w:hint="eastAsia"/>
        </w:rPr>
        <w:br/>
      </w:r>
      <w:r>
        <w:rPr>
          <w:rFonts w:hint="eastAsia"/>
        </w:rPr>
        <w:t>　　图表 2020-2025年中国轨道钢行业产量及增长趋势</w:t>
      </w:r>
      <w:r>
        <w:rPr>
          <w:rFonts w:hint="eastAsia"/>
        </w:rPr>
        <w:br/>
      </w:r>
      <w:r>
        <w:rPr>
          <w:rFonts w:hint="eastAsia"/>
        </w:rPr>
        <w:t>　　图表 2026-2032年中国轨道钢行业产量预测</w:t>
      </w:r>
      <w:r>
        <w:rPr>
          <w:rFonts w:hint="eastAsia"/>
        </w:rPr>
        <w:br/>
      </w:r>
      <w:r>
        <w:rPr>
          <w:rFonts w:hint="eastAsia"/>
        </w:rPr>
        <w:t>　　图表 2020-2025年中国轨道钢行业市场需求及增长情况</w:t>
      </w:r>
      <w:r>
        <w:rPr>
          <w:rFonts w:hint="eastAsia"/>
        </w:rPr>
        <w:br/>
      </w:r>
      <w:r>
        <w:rPr>
          <w:rFonts w:hint="eastAsia"/>
        </w:rPr>
        <w:t>　　图表 2026-2032年中国轨道钢行业市场需求预测</w:t>
      </w:r>
      <w:r>
        <w:rPr>
          <w:rFonts w:hint="eastAsia"/>
        </w:rPr>
        <w:br/>
      </w:r>
      <w:r>
        <w:rPr>
          <w:rFonts w:hint="eastAsia"/>
        </w:rPr>
        <w:t>　　图表 2020-2025年中国轨道钢行业利润及增长情况</w:t>
      </w:r>
      <w:r>
        <w:rPr>
          <w:rFonts w:hint="eastAsia"/>
        </w:rPr>
        <w:br/>
      </w:r>
      <w:r>
        <w:rPr>
          <w:rFonts w:hint="eastAsia"/>
        </w:rPr>
        <w:t>　　图表 **地区轨道钢市场规模及增长情况</w:t>
      </w:r>
      <w:r>
        <w:rPr>
          <w:rFonts w:hint="eastAsia"/>
        </w:rPr>
        <w:br/>
      </w:r>
      <w:r>
        <w:rPr>
          <w:rFonts w:hint="eastAsia"/>
        </w:rPr>
        <w:t>　　图表 **地区轨道钢行业市场需求情况</w:t>
      </w:r>
      <w:r>
        <w:rPr>
          <w:rFonts w:hint="eastAsia"/>
        </w:rPr>
        <w:br/>
      </w:r>
      <w:r>
        <w:rPr>
          <w:rFonts w:hint="eastAsia"/>
        </w:rPr>
        <w:t>　　……</w:t>
      </w:r>
      <w:r>
        <w:rPr>
          <w:rFonts w:hint="eastAsia"/>
        </w:rPr>
        <w:br/>
      </w:r>
      <w:r>
        <w:rPr>
          <w:rFonts w:hint="eastAsia"/>
        </w:rPr>
        <w:t>　　图表 **地区轨道钢市场规模及增长情况</w:t>
      </w:r>
      <w:r>
        <w:rPr>
          <w:rFonts w:hint="eastAsia"/>
        </w:rPr>
        <w:br/>
      </w:r>
      <w:r>
        <w:rPr>
          <w:rFonts w:hint="eastAsia"/>
        </w:rPr>
        <w:t>　　图表 **地区轨道钢行业市场需求情况</w:t>
      </w:r>
      <w:r>
        <w:rPr>
          <w:rFonts w:hint="eastAsia"/>
        </w:rPr>
        <w:br/>
      </w:r>
      <w:r>
        <w:rPr>
          <w:rFonts w:hint="eastAsia"/>
        </w:rPr>
        <w:t>　　图表 2020-2025年中国轨道钢行业出口情况分析</w:t>
      </w:r>
      <w:r>
        <w:rPr>
          <w:rFonts w:hint="eastAsia"/>
        </w:rPr>
        <w:br/>
      </w:r>
      <w:r>
        <w:rPr>
          <w:rFonts w:hint="eastAsia"/>
        </w:rPr>
        <w:t>　　……</w:t>
      </w:r>
      <w:r>
        <w:rPr>
          <w:rFonts w:hint="eastAsia"/>
        </w:rPr>
        <w:br/>
      </w:r>
      <w:r>
        <w:rPr>
          <w:rFonts w:hint="eastAsia"/>
        </w:rPr>
        <w:t>　　图表 2020-2025年中国轨道钢行业产品市场价格</w:t>
      </w:r>
      <w:r>
        <w:rPr>
          <w:rFonts w:hint="eastAsia"/>
        </w:rPr>
        <w:br/>
      </w:r>
      <w:r>
        <w:rPr>
          <w:rFonts w:hint="eastAsia"/>
        </w:rPr>
        <w:t>　　图表 2026-2032年中国轨道钢行业产品市场价格走势预测</w:t>
      </w:r>
      <w:r>
        <w:rPr>
          <w:rFonts w:hint="eastAsia"/>
        </w:rPr>
        <w:br/>
      </w:r>
      <w:r>
        <w:rPr>
          <w:rFonts w:hint="eastAsia"/>
        </w:rPr>
        <w:t>　　图表 轨道钢重点企业经营情况分析</w:t>
      </w:r>
      <w:r>
        <w:rPr>
          <w:rFonts w:hint="eastAsia"/>
        </w:rPr>
        <w:br/>
      </w:r>
      <w:r>
        <w:rPr>
          <w:rFonts w:hint="eastAsia"/>
        </w:rPr>
        <w:t>　　……</w:t>
      </w:r>
      <w:r>
        <w:rPr>
          <w:rFonts w:hint="eastAsia"/>
        </w:rPr>
        <w:br/>
      </w:r>
      <w:r>
        <w:rPr>
          <w:rFonts w:hint="eastAsia"/>
        </w:rPr>
        <w:t>　　图表 轨道钢重点企业经营情况分析</w:t>
      </w:r>
      <w:r>
        <w:rPr>
          <w:rFonts w:hint="eastAsia"/>
        </w:rPr>
        <w:br/>
      </w:r>
      <w:r>
        <w:rPr>
          <w:rFonts w:hint="eastAsia"/>
        </w:rPr>
        <w:t>　　图表 2026-2032年中国轨道钢市场规模预测</w:t>
      </w:r>
      <w:r>
        <w:rPr>
          <w:rFonts w:hint="eastAsia"/>
        </w:rPr>
        <w:br/>
      </w:r>
      <w:r>
        <w:rPr>
          <w:rFonts w:hint="eastAsia"/>
        </w:rPr>
        <w:t>　　图表 2026-2032年中国轨道钢行业利润预测</w:t>
      </w:r>
      <w:r>
        <w:rPr>
          <w:rFonts w:hint="eastAsia"/>
        </w:rPr>
        <w:br/>
      </w:r>
      <w:r>
        <w:rPr>
          <w:rFonts w:hint="eastAsia"/>
        </w:rPr>
        <w:t>　　图表 2026年轨道钢行业壁垒</w:t>
      </w:r>
      <w:r>
        <w:rPr>
          <w:rFonts w:hint="eastAsia"/>
        </w:rPr>
        <w:br/>
      </w:r>
      <w:r>
        <w:rPr>
          <w:rFonts w:hint="eastAsia"/>
        </w:rPr>
        <w:t>　　图表 2026年轨道钢市场前景分析</w:t>
      </w:r>
      <w:r>
        <w:rPr>
          <w:rFonts w:hint="eastAsia"/>
        </w:rPr>
        <w:br/>
      </w:r>
      <w:r>
        <w:rPr>
          <w:rFonts w:hint="eastAsia"/>
        </w:rPr>
        <w:t>　　图表 2026-2032年中国轨道钢市场需求预测</w:t>
      </w:r>
      <w:r>
        <w:rPr>
          <w:rFonts w:hint="eastAsia"/>
        </w:rPr>
        <w:br/>
      </w:r>
      <w:r>
        <w:rPr>
          <w:rFonts w:hint="eastAsia"/>
        </w:rPr>
        <w:t>　　图表 2026年轨道钢发展趋势预测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28e313acbd40d4" w:history="1">
        <w:r>
          <w:rPr>
            <w:rStyle w:val="Hyperlink"/>
          </w:rPr>
          <w:t>中国轨道钢市场调研及发展前景分析报告（2026-2032年）</w:t>
        </w:r>
      </w:hyperlink>
      <w:r>
        <w:rPr>
          <w:color w:val="C00000"/>
        </w:rPr>
        <w:t>》，报告编号：</w:t>
      </w:r>
      <w:r>
        <w:rPr>
          <w:rFonts w:hint="eastAsia"/>
          <w:color w:val="C00000"/>
        </w:rPr>
        <w:t>1107807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28e313acbd40d4" w:history="1">
        <w:r>
          <w:rPr>
            <w:rStyle w:val="Hyperlink"/>
          </w:rPr>
          <w:t>https://www.20087.com/7/80/GuiDaoGangHangYeShiChangFenXiBaoGao.html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热点：轨道钢的规格和重量、轨道钢多少钱一吨、轨道是多少号钢制造出来的、轨道钢是什么钢、轻轨钢材质、轨道钢材质型号、轨道钢规格表、轨道钢硬度是多少、6号轨道钢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85271f831b4455" w:history="1">
      <w:r>
        <w:rPr>
          <w:rStyle w:val="Hyperlink"/>
        </w:rPr>
        <w:t>中国轨道钢市场调研及发展前景分析报告（2026-2032年）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GuiDaoGangHangYeShiChangFenXiBaoGao.html" TargetMode="External" Id="R5128e313acbd40d4" /></Relationships>
</file>

<file path=word/_rels/header2.xml.rels>&#65279;<?xml version="1.0" encoding="utf-8"?><Relationships xmlns="http://schemas.openxmlformats.org/package/2006/relationships"><Relationship Type="http://schemas.openxmlformats.org/officeDocument/2006/relationships/hyperlink" Target="https://www.20087.com/7/80/GuiDaoGangHangYeShiChangFenXiBaoGao.html" TargetMode="External" Id="R4085271f831b44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2025-11-09T04:41:00Z</dcterms:created>
  <dcterms:modified xsi:type="dcterms:W3CDTF">2025-11-09T05:41:00Z</dcterms:modified>
  <dc:subject>中国轨道钢市场调研及发展前景分析报告（2026-2032年）</dc:subject>
  <dc:title>中国轨道钢市场调研及发展前景分析报告（2026-2032年）</dc:title>
  <cp:keywords>中国轨道钢市场调研及发展前景分析报告（2026-2032年）</cp:keywords>
  <dc:description>中国轨道钢市场调研及发展前景分析报告（2026-2032年）</dc:description>
</cp:coreProperties>
</file>