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9cc575f174770" w:history="1">
              <w:r>
                <w:rPr>
                  <w:rStyle w:val="Hyperlink"/>
                </w:rPr>
                <w:t>2025-2031年中国智慧能源行业现状研究分析及市场前景预测报告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9cc575f174770" w:history="1">
              <w:r>
                <w:rPr>
                  <w:rStyle w:val="Hyperlink"/>
                </w:rPr>
                <w:t>2025-2031年中国智慧能源行业现状研究分析及市场前景预测报告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9cc575f174770" w:history="1">
                <w:r>
                  <w:rPr>
                    <w:rStyle w:val="Hyperlink"/>
                  </w:rPr>
                  <w:t>https://www.20087.com/A/AA/ZhiHuiNengYuanShiChangDiaoChaBaoGao.html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是将信息技术与传统能源系统相结合，实现能源的高效、清洁、安全利用。近年来，随着可再生能源的快速发展和能源互联网的构建，智慧能源系统在电力、燃气、热力等多个领域得到广泛应用。智能电网、分布式能源、微电网等技术的成熟，推动了能源供需的动态平衡，提高了能源系统的灵活性和可靠性。同时，智慧能源管理平台的建设，促进了能源数据的共享和分析，为能源决策提供了有力支撑。</w:t>
      </w:r>
      <w:r>
        <w:rPr>
          <w:rFonts w:hint="eastAsia"/>
        </w:rPr>
        <w:br/>
      </w:r>
      <w:r>
        <w:rPr>
          <w:rFonts w:hint="eastAsia"/>
        </w:rPr>
        <w:t>　　未来，智慧能源将更加注重能源互联网和能源大数据的深度融合。能源互联网趋势体现在各类能源系统之间的互联互通将更加紧密，实现能源资源的优化配置和协同利用。能源大数据趋势则意味着通过收集和分析海量能源数据，实现能源消费预测、故障预警和能效提升，推动能源行业的数字化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智慧能源概述</w:t>
      </w:r>
      <w:r>
        <w:rPr>
          <w:rFonts w:hint="eastAsia"/>
        </w:rPr>
        <w:br/>
      </w:r>
      <w:r>
        <w:rPr>
          <w:rFonts w:hint="eastAsia"/>
        </w:rPr>
        <w:t>　　第一节 智慧能源定义</w:t>
      </w:r>
      <w:r>
        <w:rPr>
          <w:rFonts w:hint="eastAsia"/>
        </w:rPr>
        <w:br/>
      </w:r>
      <w:r>
        <w:rPr>
          <w:rFonts w:hint="eastAsia"/>
        </w:rPr>
        <w:t>　　第二节 智慧能源行业发展历程</w:t>
      </w:r>
      <w:r>
        <w:rPr>
          <w:rFonts w:hint="eastAsia"/>
        </w:rPr>
        <w:br/>
      </w:r>
      <w:r>
        <w:rPr>
          <w:rFonts w:hint="eastAsia"/>
        </w:rPr>
        <w:t>　　第三节 智慧能源分类情况</w:t>
      </w:r>
      <w:r>
        <w:rPr>
          <w:rFonts w:hint="eastAsia"/>
        </w:rPr>
        <w:br/>
      </w:r>
      <w:r>
        <w:rPr>
          <w:rFonts w:hint="eastAsia"/>
        </w:rPr>
        <w:t>　　第四节 智慧能源产业链分析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二、智慧能源产业链模型分析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智慧能源行业相关政策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2024-2025年中国智慧能源行业发展社会环境分析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中国智慧能源生产现状分析</w:t>
      </w:r>
      <w:r>
        <w:rPr>
          <w:rFonts w:hint="eastAsia"/>
        </w:rPr>
        <w:br/>
      </w:r>
      <w:r>
        <w:rPr>
          <w:rFonts w:hint="eastAsia"/>
        </w:rPr>
        <w:t>　　第一节 智慧能源行业总体规模</w:t>
      </w:r>
      <w:r>
        <w:rPr>
          <w:rFonts w:hint="eastAsia"/>
        </w:rPr>
        <w:br/>
      </w:r>
      <w:r>
        <w:rPr>
          <w:rFonts w:hint="eastAsia"/>
        </w:rPr>
        <w:t>　　第二节 智慧能源产能概况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智慧能源市场容量概况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智慧能源产业的生命周期分析</w:t>
      </w:r>
      <w:r>
        <w:rPr>
          <w:rFonts w:hint="eastAsia"/>
        </w:rPr>
        <w:br/>
      </w:r>
      <w:r>
        <w:rPr>
          <w:rFonts w:hint="eastAsia"/>
        </w:rPr>
        <w:t>　　第五节 智慧能源产业供需情况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智慧能源国内产品价格走势及影响因素分析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2025年我国智慧能源行业发展现状分析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我国智慧能源行业发展现状</w:t>
      </w:r>
      <w:r>
        <w:rPr>
          <w:rFonts w:hint="eastAsia"/>
        </w:rPr>
        <w:br/>
      </w:r>
      <w:r>
        <w:rPr>
          <w:rFonts w:hint="eastAsia"/>
        </w:rPr>
        <w:t>　　　　一、智慧能源行业品牌发展现状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二、智慧能源行业需求市场现状</w:t>
      </w:r>
      <w:r>
        <w:rPr>
          <w:rFonts w:hint="eastAsia"/>
        </w:rPr>
        <w:br/>
      </w:r>
      <w:r>
        <w:rPr>
          <w:rFonts w:hint="eastAsia"/>
        </w:rPr>
        <w:t>　　　　三、智慧能源市场需求层次分析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四、我国智慧能源市场走向分析</w:t>
      </w:r>
      <w:r>
        <w:rPr>
          <w:rFonts w:hint="eastAsia"/>
        </w:rPr>
        <w:br/>
      </w:r>
      <w:r>
        <w:rPr>
          <w:rFonts w:hint="eastAsia"/>
        </w:rPr>
        <w:t>　　第二节 中国智慧能源产品技术分析</w:t>
      </w:r>
      <w:r>
        <w:rPr>
          <w:rFonts w:hint="eastAsia"/>
        </w:rPr>
        <w:br/>
      </w:r>
      <w:r>
        <w:rPr>
          <w:rFonts w:hint="eastAsia"/>
        </w:rPr>
        <w:t>　　　　一、2025年智慧能源产品技术变化特点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二、2025年智慧能源产品市场的新技术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三、2025年智慧能源产品市场现状分析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中国智慧能源行业存在的问题</w:t>
      </w:r>
      <w:r>
        <w:rPr>
          <w:rFonts w:hint="eastAsia"/>
        </w:rPr>
        <w:br/>
      </w:r>
      <w:r>
        <w:rPr>
          <w:rFonts w:hint="eastAsia"/>
        </w:rPr>
        <w:t>　　　　一、智慧能源产品市场存在的主要问题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二、国内智慧能源产品市场的三大瓶颈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三、智慧能源产品市场遭遇的规模难题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对中国智慧能源市场的分析及思考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一、智慧能源市场特点</w:t>
      </w:r>
      <w:r>
        <w:rPr>
          <w:rFonts w:hint="eastAsia"/>
        </w:rPr>
        <w:br/>
      </w:r>
      <w:r>
        <w:rPr>
          <w:rFonts w:hint="eastAsia"/>
        </w:rPr>
        <w:t>　　　　二、智慧能源市场分析</w:t>
      </w:r>
      <w:r>
        <w:rPr>
          <w:rFonts w:hint="eastAsia"/>
        </w:rPr>
        <w:br/>
      </w:r>
      <w:r>
        <w:rPr>
          <w:rFonts w:hint="eastAsia"/>
        </w:rPr>
        <w:t>　　　　三、智慧能源市场变化的方向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四、中国智慧能源行业发展的新思路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五、对中国智慧能源行业发展的思考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2025年中国智慧能源行业发展概况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2025年中国智慧能源行业发展态势分析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2025年中国智慧能源行业发展特点分析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2025年中国智慧能源行业市场供需分析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智慧能源行业市场竞争策略分析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智慧能源市场竞争策略分析</w:t>
      </w:r>
      <w:r>
        <w:rPr>
          <w:rFonts w:hint="eastAsia"/>
        </w:rPr>
        <w:br/>
      </w:r>
      <w:r>
        <w:rPr>
          <w:rFonts w:hint="eastAsia"/>
        </w:rPr>
        <w:t>　　　　一、智慧能源市场增长潜力分析</w:t>
      </w:r>
      <w:r>
        <w:rPr>
          <w:rFonts w:hint="eastAsia"/>
        </w:rPr>
        <w:br/>
      </w:r>
      <w:r>
        <w:rPr>
          <w:rFonts w:hint="eastAsia"/>
        </w:rPr>
        <w:t>　　　　二、智慧能源产品竞争策略分析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智慧能源企业竞争策略分析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一、2025-2031年我国智慧能源市场竞争趋势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二、2025-2031年智慧能源行业竞争格局展望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三、2025-2031年智慧能源行业竞争策略分析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智慧能源行业投资与发展前景分析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2025年智慧能源行业投资情况分析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智慧能源行业投资机会分析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一、智慧能源投资项目分析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二、可以投资的智慧能源模式</w:t>
      </w:r>
      <w:r>
        <w:rPr>
          <w:rFonts w:hint="eastAsia"/>
        </w:rPr>
        <w:br/>
      </w:r>
      <w:r>
        <w:rPr>
          <w:rFonts w:hint="eastAsia"/>
        </w:rPr>
        <w:t>　　　　三、2025年智慧能源投资机会</w:t>
      </w:r>
      <w:r>
        <w:rPr>
          <w:rFonts w:hint="eastAsia"/>
        </w:rPr>
        <w:br/>
      </w:r>
      <w:r>
        <w:rPr>
          <w:rFonts w:hint="eastAsia"/>
        </w:rPr>
        <w:t>　　　　四、2025年智慧能源投资新方向</w:t>
      </w:r>
      <w:r>
        <w:rPr>
          <w:rFonts w:hint="eastAsia"/>
        </w:rPr>
        <w:br/>
      </w:r>
      <w:r>
        <w:rPr>
          <w:rFonts w:hint="eastAsia"/>
        </w:rPr>
        <w:t>　　第三节 智慧能源行业发展前景分析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一、金融危机下智慧能源市场的发展前景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二、2025年智慧能源市场面临的发展商机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2025-2031年中国智慧能源行业发展前景预测分析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2025-2031年中国智慧能源行业发展预测分析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一、未来智慧能源发展分析</w:t>
      </w:r>
      <w:r>
        <w:rPr>
          <w:rFonts w:hint="eastAsia"/>
        </w:rPr>
        <w:br/>
      </w:r>
      <w:r>
        <w:rPr>
          <w:rFonts w:hint="eastAsia"/>
        </w:rPr>
        <w:t>　　　　二、未来智慧能源行业技术开发方向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2025-2031年中国智慧能源行业市场前景分析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智慧能源上游原材料供应状况分析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智慧能源行业上下游行业分析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三、行业新动态及其对智慧能源行业的影响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四、行业竞争状况及其对智慧能源行业的意义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四、行业新动态及其对智慧能源行业的影响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五、行业竞争状况及其对智慧能源行业的意义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2025-2031年智慧能源行业发展趋势及投资风险分析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当前智慧能源存在的问题</w:t>
      </w:r>
      <w:r>
        <w:rPr>
          <w:rFonts w:hint="eastAsia"/>
        </w:rPr>
        <w:br/>
      </w:r>
      <w:r>
        <w:rPr>
          <w:rFonts w:hint="eastAsia"/>
        </w:rPr>
        <w:t>　　第二节 智慧能源未来发展预测分析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一、中国智慧能源发展方向分析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二、2025-2031年中国智慧能源行业发展规模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三、2025-2031年中国智慧能源行业发展趋势预测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2025-2031年中国智慧能源行业投资风险分析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智慧能源国内重点生产厂家分析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亿利能源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第三节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第四节 远景能源科技有限公司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第五节 浙江中控软件技术有限公司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智慧能源地区销售分析</w:t>
      </w:r>
      <w:r>
        <w:rPr>
          <w:rFonts w:hint="eastAsia"/>
        </w:rPr>
        <w:br/>
      </w:r>
      <w:r>
        <w:rPr>
          <w:rFonts w:hint="eastAsia"/>
        </w:rPr>
        <w:t>　　第一节 中国智慧能源区域销售市场结构变化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智慧能源“东北地区”销售分析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智慧能源“华北地区”销售分析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智慧能源“中南地区”销售分析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二、2024-2025年中南地区销售规模分析</w:t>
      </w:r>
      <w:r>
        <w:rPr>
          <w:rFonts w:hint="eastAsia"/>
        </w:rPr>
        <w:br/>
      </w:r>
      <w:r>
        <w:rPr>
          <w:rFonts w:hint="eastAsia"/>
        </w:rPr>
        <w:t>　　第五节 智慧能源“华东地区”销售分析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二、2024-2025年华东地区销售规模分析</w:t>
      </w:r>
      <w:r>
        <w:rPr>
          <w:rFonts w:hint="eastAsia"/>
        </w:rPr>
        <w:br/>
      </w:r>
      <w:r>
        <w:rPr>
          <w:rFonts w:hint="eastAsia"/>
        </w:rPr>
        <w:t>　　第六节 智慧能源“西北地区”销售分析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2025-2031年中国智慧能源行业投资战略研究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2025-2031年中国智慧能源行业投资策略分析</w:t>
      </w:r>
      <w:r>
        <w:rPr>
          <w:rFonts w:hint="eastAsia"/>
        </w:rPr>
        <w:br/>
      </w:r>
      <w:r>
        <w:rPr>
          <w:rFonts w:hint="eastAsia"/>
        </w:rPr>
        <w:t>　　　　一、智慧能源投资策略</w:t>
      </w:r>
      <w:r>
        <w:rPr>
          <w:rFonts w:hint="eastAsia"/>
        </w:rPr>
        <w:br/>
      </w:r>
      <w:r>
        <w:rPr>
          <w:rFonts w:hint="eastAsia"/>
        </w:rPr>
        <w:t>　　　　二、智慧能源投资筹划策略</w:t>
      </w:r>
      <w:r>
        <w:rPr>
          <w:rFonts w:hint="eastAsia"/>
        </w:rPr>
        <w:br/>
      </w:r>
      <w:r>
        <w:rPr>
          <w:rFonts w:hint="eastAsia"/>
        </w:rPr>
        <w:t>　　　　三、2025年智慧能源品牌竞争战略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2025-2031年中国智慧能源行业品牌建设策略</w:t>
      </w:r>
      <w:r>
        <w:rPr>
          <w:rFonts w:hint="eastAsia"/>
        </w:rPr>
        <w:br/>
      </w:r>
      <w:r>
        <w:rPr>
          <w:rFonts w:hint="eastAsia"/>
        </w:rPr>
        <w:t>　　　　一、智慧能源的规划</w:t>
      </w:r>
      <w:r>
        <w:rPr>
          <w:rFonts w:hint="eastAsia"/>
        </w:rPr>
        <w:br/>
      </w:r>
      <w:r>
        <w:rPr>
          <w:rFonts w:hint="eastAsia"/>
        </w:rPr>
        <w:t>　　　　二、智慧能源的建设</w:t>
      </w:r>
      <w:r>
        <w:rPr>
          <w:rFonts w:hint="eastAsia"/>
        </w:rPr>
        <w:br/>
      </w:r>
      <w:r>
        <w:rPr>
          <w:rFonts w:hint="eastAsia"/>
        </w:rPr>
        <w:t>　　　　三、智慧能源业成功之道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中国智慧能源行业市场发展趋势预测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济研：智慧能源产品投资机会</w:t>
      </w:r>
      <w:r>
        <w:rPr>
          <w:rFonts w:hint="eastAsia"/>
        </w:rPr>
        <w:br/>
      </w:r>
      <w:r>
        <w:rPr>
          <w:rFonts w:hint="eastAsia"/>
        </w:rPr>
        <w:t>　　第三节 智慧能源产品投资趋势分析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2：智慧能源行业产业链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10：2020-2025年城镇居民人均纯收入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13：2024-2025年智慧能源行业总体规模分析表</w:t>
      </w:r>
      <w:r>
        <w:rPr>
          <w:rFonts w:hint="eastAsia"/>
        </w:rPr>
        <w:br/>
      </w:r>
      <w:r>
        <w:rPr>
          <w:rFonts w:hint="eastAsia"/>
        </w:rPr>
        <w:t>　　图表 14：2024-2025年智慧能源行业总体规模分析</w:t>
      </w:r>
      <w:r>
        <w:rPr>
          <w:rFonts w:hint="eastAsia"/>
        </w:rPr>
        <w:br/>
      </w:r>
      <w:r>
        <w:rPr>
          <w:rFonts w:hint="eastAsia"/>
        </w:rPr>
        <w:t>　　图表 15：2024-2025年智慧能源行业产能分析表</w:t>
      </w:r>
      <w:r>
        <w:rPr>
          <w:rFonts w:hint="eastAsia"/>
        </w:rPr>
        <w:br/>
      </w:r>
      <w:r>
        <w:rPr>
          <w:rFonts w:hint="eastAsia"/>
        </w:rPr>
        <w:t>　　图表 16：2024-2025年智慧能源产能分析</w:t>
      </w:r>
      <w:r>
        <w:rPr>
          <w:rFonts w:hint="eastAsia"/>
        </w:rPr>
        <w:br/>
      </w:r>
      <w:r>
        <w:rPr>
          <w:rFonts w:hint="eastAsia"/>
        </w:rPr>
        <w:t>　　图表 17：2025-2031年智慧能源产能预测表</w:t>
      </w:r>
      <w:r>
        <w:rPr>
          <w:rFonts w:hint="eastAsia"/>
        </w:rPr>
        <w:br/>
      </w:r>
      <w:r>
        <w:rPr>
          <w:rFonts w:hint="eastAsia"/>
        </w:rPr>
        <w:t>　　图表 18：2025-2031年智慧能源产能预测</w:t>
      </w:r>
      <w:r>
        <w:rPr>
          <w:rFonts w:hint="eastAsia"/>
        </w:rPr>
        <w:br/>
      </w:r>
      <w:r>
        <w:rPr>
          <w:rFonts w:hint="eastAsia"/>
        </w:rPr>
        <w:t>　　图表 19：2024-2025年智慧能源行业市场容量分析表</w:t>
      </w:r>
      <w:r>
        <w:rPr>
          <w:rFonts w:hint="eastAsia"/>
        </w:rPr>
        <w:br/>
      </w:r>
      <w:r>
        <w:rPr>
          <w:rFonts w:hint="eastAsia"/>
        </w:rPr>
        <w:t>　　图表 20：2024-2025年智慧能源市场容量分析</w:t>
      </w:r>
      <w:r>
        <w:rPr>
          <w:rFonts w:hint="eastAsia"/>
        </w:rPr>
        <w:br/>
      </w:r>
      <w:r>
        <w:rPr>
          <w:rFonts w:hint="eastAsia"/>
        </w:rPr>
        <w:t>　　图表 21：2024-2025年中国智慧能源产能配置与产能利用率表</w:t>
      </w:r>
      <w:r>
        <w:rPr>
          <w:rFonts w:hint="eastAsia"/>
        </w:rPr>
        <w:br/>
      </w:r>
      <w:r>
        <w:rPr>
          <w:rFonts w:hint="eastAsia"/>
        </w:rPr>
        <w:t>　　图表 22：2025-2031年智慧能源市场容量预测表</w:t>
      </w:r>
      <w:r>
        <w:rPr>
          <w:rFonts w:hint="eastAsia"/>
        </w:rPr>
        <w:br/>
      </w:r>
      <w:r>
        <w:rPr>
          <w:rFonts w:hint="eastAsia"/>
        </w:rPr>
        <w:t>　　图表 23：2025-2031年智慧能源市场容量预测</w:t>
      </w:r>
      <w:r>
        <w:rPr>
          <w:rFonts w:hint="eastAsia"/>
        </w:rPr>
        <w:br/>
      </w:r>
      <w:r>
        <w:rPr>
          <w:rFonts w:hint="eastAsia"/>
        </w:rPr>
        <w:t>　　图表 24：智慧能源行业生命周期示意图</w:t>
      </w:r>
      <w:r>
        <w:rPr>
          <w:rFonts w:hint="eastAsia"/>
        </w:rPr>
        <w:br/>
      </w:r>
      <w:r>
        <w:rPr>
          <w:rFonts w:hint="eastAsia"/>
        </w:rPr>
        <w:t>　　图表 25：2024-2025年智慧能源供需分析</w:t>
      </w:r>
      <w:r>
        <w:rPr>
          <w:rFonts w:hint="eastAsia"/>
        </w:rPr>
        <w:br/>
      </w:r>
      <w:r>
        <w:rPr>
          <w:rFonts w:hint="eastAsia"/>
        </w:rPr>
        <w:t>　　图表 26：2024-2025年中国智慧能源价格指数</w:t>
      </w:r>
      <w:r>
        <w:rPr>
          <w:rFonts w:hint="eastAsia"/>
        </w:rPr>
        <w:br/>
      </w:r>
      <w:r>
        <w:rPr>
          <w:rFonts w:hint="eastAsia"/>
        </w:rPr>
        <w:t>　　图表 27：2025-2031年国内智慧能源未来价格指数预测</w:t>
      </w:r>
      <w:r>
        <w:rPr>
          <w:rFonts w:hint="eastAsia"/>
        </w:rPr>
        <w:br/>
      </w:r>
      <w:r>
        <w:rPr>
          <w:rFonts w:hint="eastAsia"/>
        </w:rPr>
        <w:t>　　图表 28：2024-2025年智慧能源需求量分析</w:t>
      </w:r>
      <w:r>
        <w:rPr>
          <w:rFonts w:hint="eastAsia"/>
        </w:rPr>
        <w:br/>
      </w:r>
      <w:r>
        <w:rPr>
          <w:rFonts w:hint="eastAsia"/>
        </w:rPr>
        <w:t>　　图表 29：2024-2025年中国智慧能源行业市场供需分析</w:t>
      </w:r>
      <w:r>
        <w:rPr>
          <w:rFonts w:hint="eastAsia"/>
        </w:rPr>
        <w:br/>
      </w:r>
      <w:r>
        <w:rPr>
          <w:rFonts w:hint="eastAsia"/>
        </w:rPr>
        <w:t>　　图表 30：2025年智慧能源行业投资结构</w:t>
      </w:r>
      <w:r>
        <w:rPr>
          <w:rFonts w:hint="eastAsia"/>
        </w:rPr>
        <w:br/>
      </w:r>
      <w:r>
        <w:rPr>
          <w:rFonts w:hint="eastAsia"/>
        </w:rPr>
        <w:t>　　图表 31：2025年我国智慧能源行业投资规模</w:t>
      </w:r>
      <w:r>
        <w:rPr>
          <w:rFonts w:hint="eastAsia"/>
        </w:rPr>
        <w:br/>
      </w:r>
      <w:r>
        <w:rPr>
          <w:rFonts w:hint="eastAsia"/>
        </w:rPr>
        <w:t>　　图表 32：2025年我国智慧能源行业投资规模增速情况</w:t>
      </w:r>
      <w:r>
        <w:rPr>
          <w:rFonts w:hint="eastAsia"/>
        </w:rPr>
        <w:br/>
      </w:r>
      <w:r>
        <w:rPr>
          <w:rFonts w:hint="eastAsia"/>
        </w:rPr>
        <w:t>　　图表 33：2025年我国智慧能源行业投资区域占比</w:t>
      </w:r>
      <w:r>
        <w:rPr>
          <w:rFonts w:hint="eastAsia"/>
        </w:rPr>
        <w:br/>
      </w:r>
      <w:r>
        <w:rPr>
          <w:rFonts w:hint="eastAsia"/>
        </w:rPr>
        <w:t>　　图表 34：2024年末人口数及其构成</w:t>
      </w:r>
      <w:r>
        <w:rPr>
          <w:rFonts w:hint="eastAsia"/>
        </w:rPr>
        <w:br/>
      </w:r>
      <w:r>
        <w:rPr>
          <w:rFonts w:hint="eastAsia"/>
        </w:rPr>
        <w:t>　　图表 35：云计算的基本特征</w:t>
      </w:r>
      <w:r>
        <w:rPr>
          <w:rFonts w:hint="eastAsia"/>
        </w:rPr>
        <w:br/>
      </w:r>
      <w:r>
        <w:rPr>
          <w:rFonts w:hint="eastAsia"/>
        </w:rPr>
        <w:t>　　图表 36：云计算idc平台层次架构</w:t>
      </w:r>
      <w:r>
        <w:rPr>
          <w:rFonts w:hint="eastAsia"/>
        </w:rPr>
        <w:br/>
      </w:r>
      <w:r>
        <w:rPr>
          <w:rFonts w:hint="eastAsia"/>
        </w:rPr>
        <w:t>　　图表 37：云计算层次架构示意图</w:t>
      </w:r>
      <w:r>
        <w:rPr>
          <w:rFonts w:hint="eastAsia"/>
        </w:rPr>
        <w:br/>
      </w:r>
      <w:r>
        <w:rPr>
          <w:rFonts w:hint="eastAsia"/>
        </w:rPr>
        <w:t>　　图表 38：云计算产业相关环节</w:t>
      </w:r>
      <w:r>
        <w:rPr>
          <w:rFonts w:hint="eastAsia"/>
        </w:rPr>
        <w:br/>
      </w:r>
      <w:r>
        <w:rPr>
          <w:rFonts w:hint="eastAsia"/>
        </w:rPr>
        <w:t>　　图表 39：2020-2025年汽车行业产量分析</w:t>
      </w:r>
      <w:r>
        <w:rPr>
          <w:rFonts w:hint="eastAsia"/>
        </w:rPr>
        <w:br/>
      </w:r>
      <w:r>
        <w:rPr>
          <w:rFonts w:hint="eastAsia"/>
        </w:rPr>
        <w:t>　　图表 40：2025-2031年中国智慧能源行业发展规模</w:t>
      </w:r>
      <w:r>
        <w:rPr>
          <w:rFonts w:hint="eastAsia"/>
        </w:rPr>
        <w:br/>
      </w:r>
      <w:r>
        <w:rPr>
          <w:rFonts w:hint="eastAsia"/>
        </w:rPr>
        <w:t>　　图表 41：公司偿债能力分析</w:t>
      </w:r>
      <w:r>
        <w:rPr>
          <w:rFonts w:hint="eastAsia"/>
        </w:rPr>
        <w:br/>
      </w:r>
      <w:r>
        <w:rPr>
          <w:rFonts w:hint="eastAsia"/>
        </w:rPr>
        <w:t>　　图表 42：公司盈利能力分析</w:t>
      </w:r>
      <w:r>
        <w:rPr>
          <w:rFonts w:hint="eastAsia"/>
        </w:rPr>
        <w:br/>
      </w:r>
      <w:r>
        <w:rPr>
          <w:rFonts w:hint="eastAsia"/>
        </w:rPr>
        <w:t>　　图表 43：公司营运能力分析</w:t>
      </w:r>
      <w:r>
        <w:rPr>
          <w:rFonts w:hint="eastAsia"/>
        </w:rPr>
        <w:br/>
      </w:r>
      <w:r>
        <w:rPr>
          <w:rFonts w:hint="eastAsia"/>
        </w:rPr>
        <w:t>　　图表 44：公司成长能力分析</w:t>
      </w:r>
      <w:r>
        <w:rPr>
          <w:rFonts w:hint="eastAsia"/>
        </w:rPr>
        <w:br/>
      </w:r>
      <w:r>
        <w:rPr>
          <w:rFonts w:hint="eastAsia"/>
        </w:rPr>
        <w:t>　　图表 45：公司偿债能力分析</w:t>
      </w:r>
      <w:r>
        <w:rPr>
          <w:rFonts w:hint="eastAsia"/>
        </w:rPr>
        <w:br/>
      </w:r>
      <w:r>
        <w:rPr>
          <w:rFonts w:hint="eastAsia"/>
        </w:rPr>
        <w:t>　　图表 46：公司盈利能力分析</w:t>
      </w:r>
      <w:r>
        <w:rPr>
          <w:rFonts w:hint="eastAsia"/>
        </w:rPr>
        <w:br/>
      </w:r>
      <w:r>
        <w:rPr>
          <w:rFonts w:hint="eastAsia"/>
        </w:rPr>
        <w:t>　　图表 47：公司营运能力分析</w:t>
      </w:r>
      <w:r>
        <w:rPr>
          <w:rFonts w:hint="eastAsia"/>
        </w:rPr>
        <w:br/>
      </w:r>
      <w:r>
        <w:rPr>
          <w:rFonts w:hint="eastAsia"/>
        </w:rPr>
        <w:t>　　图表 48：公司成长能力分析</w:t>
      </w:r>
      <w:r>
        <w:rPr>
          <w:rFonts w:hint="eastAsia"/>
        </w:rPr>
        <w:br/>
      </w:r>
      <w:r>
        <w:rPr>
          <w:rFonts w:hint="eastAsia"/>
        </w:rPr>
        <w:t>　　图表 49：公司偿债能力分析</w:t>
      </w:r>
      <w:r>
        <w:rPr>
          <w:rFonts w:hint="eastAsia"/>
        </w:rPr>
        <w:br/>
      </w:r>
      <w:r>
        <w:rPr>
          <w:rFonts w:hint="eastAsia"/>
        </w:rPr>
        <w:t>　　图表 50：公司盈利能力分析</w:t>
      </w:r>
      <w:r>
        <w:rPr>
          <w:rFonts w:hint="eastAsia"/>
        </w:rPr>
        <w:br/>
      </w:r>
      <w:r>
        <w:rPr>
          <w:rFonts w:hint="eastAsia"/>
        </w:rPr>
        <w:t>　　图表 51：公司营运能力分析</w:t>
      </w:r>
      <w:r>
        <w:rPr>
          <w:rFonts w:hint="eastAsia"/>
        </w:rPr>
        <w:br/>
      </w:r>
      <w:r>
        <w:rPr>
          <w:rFonts w:hint="eastAsia"/>
        </w:rPr>
        <w:t>　　图表 52：公司成长能力分析</w:t>
      </w:r>
      <w:r>
        <w:rPr>
          <w:rFonts w:hint="eastAsia"/>
        </w:rPr>
        <w:br/>
      </w:r>
      <w:r>
        <w:rPr>
          <w:rFonts w:hint="eastAsia"/>
        </w:rPr>
        <w:t>　　图表 53：近4年公司资产负债率变化情况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57：近4年公司销售毛利率变化情况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62：近4年公司流动资产周转次数情况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63：近4年公司总资产周转次数情况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65：近4年公司资产负债率变化情况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74：近4年公司流动资产周转次数情况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75：近4年公司总资产周转次数情况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76：近4年公司总资产周转次数情况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77：2024-2025年智慧能源各地区对比销售分析</w:t>
      </w:r>
      <w:r>
        <w:rPr>
          <w:rFonts w:hint="eastAsia"/>
        </w:rPr>
        <w:br/>
      </w:r>
      <w:r>
        <w:rPr>
          <w:rFonts w:hint="eastAsia"/>
        </w:rPr>
        <w:t>　　图表 78：2024-2025年东北地区销售规模占比</w:t>
      </w:r>
      <w:r>
        <w:rPr>
          <w:rFonts w:hint="eastAsia"/>
        </w:rPr>
        <w:br/>
      </w:r>
      <w:r>
        <w:rPr>
          <w:rFonts w:hint="eastAsia"/>
        </w:rPr>
        <w:t>　　图表 79：2024-2025年东北地区销售规模分析</w:t>
      </w:r>
      <w:r>
        <w:rPr>
          <w:rFonts w:hint="eastAsia"/>
        </w:rPr>
        <w:br/>
      </w:r>
      <w:r>
        <w:rPr>
          <w:rFonts w:hint="eastAsia"/>
        </w:rPr>
        <w:t>　　图表 80：2024-2025年华北地区销售规模占比</w:t>
      </w:r>
      <w:r>
        <w:rPr>
          <w:rFonts w:hint="eastAsia"/>
        </w:rPr>
        <w:br/>
      </w:r>
      <w:r>
        <w:rPr>
          <w:rFonts w:hint="eastAsia"/>
        </w:rPr>
        <w:t>　　图表 81：2024-2025年华北地区销售规模分析</w:t>
      </w:r>
      <w:r>
        <w:rPr>
          <w:rFonts w:hint="eastAsia"/>
        </w:rPr>
        <w:br/>
      </w:r>
      <w:r>
        <w:rPr>
          <w:rFonts w:hint="eastAsia"/>
        </w:rPr>
        <w:t>　　图表 82：2024-2025年中南地区销售规模占比</w:t>
      </w:r>
      <w:r>
        <w:rPr>
          <w:rFonts w:hint="eastAsia"/>
        </w:rPr>
        <w:br/>
      </w:r>
      <w:r>
        <w:rPr>
          <w:rFonts w:hint="eastAsia"/>
        </w:rPr>
        <w:t>　　图表 83：2024-2025年中南地区销售规模分析</w:t>
      </w:r>
      <w:r>
        <w:rPr>
          <w:rFonts w:hint="eastAsia"/>
        </w:rPr>
        <w:br/>
      </w:r>
      <w:r>
        <w:rPr>
          <w:rFonts w:hint="eastAsia"/>
        </w:rPr>
        <w:t>　　图表 84：2024-2025年华东地区销售规模占比</w:t>
      </w:r>
      <w:r>
        <w:rPr>
          <w:rFonts w:hint="eastAsia"/>
        </w:rPr>
        <w:br/>
      </w:r>
      <w:r>
        <w:rPr>
          <w:rFonts w:hint="eastAsia"/>
        </w:rPr>
        <w:t>　　图表 85：2024-2025年华东地区销售规模分析</w:t>
      </w:r>
      <w:r>
        <w:rPr>
          <w:rFonts w:hint="eastAsia"/>
        </w:rPr>
        <w:br/>
      </w:r>
      <w:r>
        <w:rPr>
          <w:rFonts w:hint="eastAsia"/>
        </w:rPr>
        <w:t>　　图表 86：2024-2025年西北地区销售规模占比</w:t>
      </w:r>
      <w:r>
        <w:rPr>
          <w:rFonts w:hint="eastAsia"/>
        </w:rPr>
        <w:br/>
      </w:r>
      <w:r>
        <w:rPr>
          <w:rFonts w:hint="eastAsia"/>
        </w:rPr>
        <w:t>　　图表 87：2024-2025年西北地区销售规模分析</w:t>
      </w:r>
      <w:r>
        <w:rPr>
          <w:rFonts w:hint="eastAsia"/>
        </w:rPr>
        <w:br/>
      </w:r>
      <w:r>
        <w:rPr>
          <w:rFonts w:hint="eastAsia"/>
        </w:rPr>
        <w:t>　　图表 88：智慧能源产品技术应用注意事项分析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89：智慧能源产品项目投资注意事项图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9cc575f174770" w:history="1">
        <w:r>
          <w:rPr>
            <w:rStyle w:val="Hyperlink"/>
          </w:rPr>
          <w:t>2025-2031年中国智慧能源行业现状研究分析及市场前景预测报告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9cc575f174770" w:history="1">
        <w:r>
          <w:rPr>
            <w:rStyle w:val="Hyperlink"/>
          </w:rPr>
          <w:t>https://www.20087.com/A/AA/ZhiHuiNengYuanShiChangDiaoChaBaoGao.html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热点：中国智慧能源集团简介、智慧能源管控系统、智慧用电APP、智慧能源科技有限公司、智慧物流、智慧能源学院、智慧城市、智慧能源与智能制造、能源智能管理系统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d58f142d244c9" w:history="1">
      <w:r>
        <w:rPr>
          <w:rStyle w:val="Hyperlink"/>
        </w:rPr>
        <w:t>2025-2031年中国智慧能源行业现状研究分析及市场前景预测报告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ZhiHuiNengYuanShiChangDiaoChaBaoGao.html" TargetMode="External" Id="R9159cc575f17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ZhiHuiNengYuanShiChangDiaoChaBaoGao.html" TargetMode="External" Id="Red3d58f142d2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2025-04-17T07:44:00Z</dcterms:created>
  <dcterms:modified xsi:type="dcterms:W3CDTF">2025-04-17T08:44:00Z</dcterms:modified>
  <dc:subject>2025-2031年中国智慧能源行业现状研究分析及市场前景预测报告</dc:subject>
  <dc:title>2025-2031年中国智慧能源行业现状研究分析及市场前景预测报告</dc:title>
  <cp:keywords>2025-2031年中国智慧能源行业现状研究分析及市场前景预测报告</cp:keywords>
  <dc:description>2025-2031年中国智慧能源行业现状研究分析及市场前景预测报告</dc:description>
</cp:coreProperties>
</file>