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2333e9b9945fd" w:history="1">
              <w:r>
                <w:rPr>
                  <w:rStyle w:val="Hyperlink"/>
                </w:rPr>
                <w:t>中国热轧板卷行业现状调研分析及发展趋势预测报告（2025年版）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2333e9b9945fd" w:history="1">
              <w:r>
                <w:rPr>
                  <w:rStyle w:val="Hyperlink"/>
                </w:rPr>
                <w:t>中国热轧板卷行业现状调研分析及发展趋势预测报告（2025年版）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2333e9b9945fd" w:history="1">
                <w:r>
                  <w:rPr>
                    <w:rStyle w:val="Hyperlink"/>
                  </w:rPr>
                  <w:t>https://www.20087.com/M_NengYuanKuangChan/AA/ReYaBanJuanShiChangXianZhuangYuQianJing.html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板卷是钢铁行业中广泛使用的基础钢材，用于建筑、制造、船舶、汽车等多个领域。近年来，随着全球经济的复苏和基础设施建设的推进，热轧板卷的需求保持稳定增长。同时，钢铁行业正面临环保压力和产能过剩的挑战，推动企业进行技术改造，提高能源效率，减少排放，以及开发高强度、轻量化的新材料，以适应下游行业对钢材性能的更高要求。</w:t>
      </w:r>
      <w:r>
        <w:rPr>
          <w:rFonts w:hint="eastAsia"/>
        </w:rPr>
        <w:br/>
      </w:r>
      <w:r>
        <w:rPr>
          <w:rFonts w:hint="eastAsia"/>
        </w:rPr>
        <w:t>　　未来，热轧板卷行业将更加注重产品创新和绿色发展。一方面，通过材料科学的突破，如开发更高强度、更好成型性的热轧钢材，满足汽车轻量化、建筑结构优化等需求。另一方面，行业将加大环保投入，采用先进的冶炼技术和环保设备，减少生产过程中的污染物排放，以及探索循环经济模式，如废钢回收利用，以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2333e9b9945fd" w:history="1">
        <w:r>
          <w:rPr>
            <w:rStyle w:val="Hyperlink"/>
          </w:rPr>
          <w:t>中国热轧板卷行业现状调研分析及发展趋势预测报告（2025年版）</w:t>
        </w:r>
      </w:hyperlink>
      <w:r>
        <w:rPr>
          <w:rFonts w:hint="eastAsia"/>
        </w:rPr>
        <w:t>》通过详实的数据分析，全面解析了热轧板卷行业的市场规模、需求动态及价格趋势，深入探讨了热轧板卷产业链上下游的协同关系与竞争格局变化。报告对热轧板卷细分市场进行精准划分，结合重点企业研究，揭示了品牌影响力与市场集中度的现状，为行业参与者提供了清晰的竞争态势洞察。同时，报告结合宏观经济环境、技术发展路径及消费者需求演变，科学预测了热轧板卷行业的未来发展方向，并针对潜在风险提出了切实可行的应对策略。报告为热轧板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2025年热轧板卷行业发展综述</w:t>
      </w:r>
      <w:r>
        <w:rPr>
          <w:rFonts w:hint="eastAsia"/>
        </w:rPr>
        <w:br/>
      </w:r>
      <w:r>
        <w:rPr>
          <w:rFonts w:hint="eastAsia"/>
        </w:rPr>
        <w:t>　　第一节 热轧板卷行业界定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热轧板卷行业发展成熟度分析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2025-2031年中国热轧板卷企业PEST（环境）分析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热轧板卷行业生产技术分析</w:t>
      </w:r>
      <w:r>
        <w:rPr>
          <w:rFonts w:hint="eastAsia"/>
        </w:rPr>
        <w:br/>
      </w:r>
      <w:r>
        <w:rPr>
          <w:rFonts w:hint="eastAsia"/>
        </w:rPr>
        <w:t>　　第一节 热轧板卷行业生产技术发展现状</w:t>
      </w:r>
      <w:r>
        <w:rPr>
          <w:rFonts w:hint="eastAsia"/>
        </w:rPr>
        <w:br/>
      </w:r>
      <w:r>
        <w:rPr>
          <w:rFonts w:hint="eastAsia"/>
        </w:rPr>
        <w:t>　　第二节 热轧板卷行业产品生产工艺特点或流程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热轧板卷行业生产技术发展趋势分析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第四章 2025年中国热轧板卷企业发展情况分析</w:t>
      </w:r>
      <w:r>
        <w:rPr>
          <w:rFonts w:hint="eastAsia"/>
        </w:rPr>
        <w:br/>
      </w:r>
      <w:r>
        <w:rPr>
          <w:rFonts w:hint="eastAsia"/>
        </w:rPr>
        <w:t>　　第一节 中国热轧板卷企业发展分析</w:t>
      </w:r>
      <w:r>
        <w:rPr>
          <w:rFonts w:hint="eastAsia"/>
        </w:rPr>
        <w:br/>
      </w:r>
      <w:r>
        <w:rPr>
          <w:rFonts w:hint="eastAsia"/>
        </w:rPr>
        <w:t>　　　　一、2025年热轧板卷企业运行情况及特点分析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二、2025年热轧板卷企业投资情况分析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三、中国热轧板卷企业产品结构分析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四、中国热轧板卷企业与宏观经济相关性分析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六、西南市场分析</w:t>
      </w:r>
      <w:r>
        <w:rPr>
          <w:rFonts w:hint="eastAsia"/>
        </w:rPr>
        <w:br/>
      </w:r>
      <w:r>
        <w:rPr>
          <w:rFonts w:hint="eastAsia"/>
        </w:rPr>
        <w:t>　　　　七、西北市场分析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2025年中国热轧板卷市场供需调查分析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2025年中国热轧板卷市场供给分析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2025年中国热轧板卷市场需求分析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2025年中国热轧板卷市场特征分析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一、2025年中国热轧板卷产品特征分析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二、2025年中国热轧板卷价格特征分析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三、2025年中国热轧板卷渠道特征</w:t>
      </w:r>
      <w:r>
        <w:rPr>
          <w:rFonts w:hint="eastAsia"/>
        </w:rPr>
        <w:br/>
      </w:r>
      <w:r>
        <w:rPr>
          <w:rFonts w:hint="eastAsia"/>
        </w:rPr>
        <w:t>　　　　四、2025年中国热轧板卷购买特征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第六章 2025年热轧板卷企业市场竞争格局分析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2025年中国热轧板卷企业集中度分析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2025年中国热轧板卷企业规模经济情况分析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2025年中国热轧板卷企业格局以及竞争态势分析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2025年中国热轧板卷企业主要优势企业竞争力综合评价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2025年热轧板卷企业主要竞争对手分析</w:t>
      </w:r>
      <w:r>
        <w:rPr>
          <w:rFonts w:hint="eastAsia"/>
        </w:rPr>
        <w:br/>
      </w:r>
      <w:r>
        <w:rPr>
          <w:rFonts w:hint="eastAsia"/>
        </w:rPr>
        <w:t>　　第一节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河北钢铁股份有限公司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新余钢铁股份有限公司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新疆八一钢铁股份有限公司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2025-2031年中国热轧板卷企业上下游产业链分析及其影响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2025年中国热轧板卷企业上游企业发展及影响分析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一、2025年中国热轧板卷企业上游企业运行现状分析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2025年中国热轧板卷企业下游企业发展及影响分析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一、2025年中国热轧板卷企业下游企业运行现状分析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　　1、汽车</w:t>
      </w:r>
      <w:r>
        <w:rPr>
          <w:rFonts w:hint="eastAsia"/>
        </w:rPr>
        <w:br/>
      </w:r>
      <w:r>
        <w:rPr>
          <w:rFonts w:hint="eastAsia"/>
        </w:rPr>
        <w:t>　　　　　　2、船舶</w:t>
      </w:r>
      <w:r>
        <w:rPr>
          <w:rFonts w:hint="eastAsia"/>
        </w:rPr>
        <w:br/>
      </w:r>
      <w:r>
        <w:rPr>
          <w:rFonts w:hint="eastAsia"/>
        </w:rPr>
        <w:t>　　　　　　3、建筑</w:t>
      </w:r>
      <w:r>
        <w:rPr>
          <w:rFonts w:hint="eastAsia"/>
        </w:rPr>
        <w:br/>
      </w:r>
      <w:r>
        <w:rPr>
          <w:rFonts w:hint="eastAsia"/>
        </w:rPr>
        <w:t>　　　　　　4、机械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市场前景展望</w:t>
      </w:r>
      <w:r>
        <w:rPr>
          <w:rFonts w:hint="eastAsia"/>
        </w:rPr>
        <w:br/>
      </w:r>
      <w:r>
        <w:rPr>
          <w:rFonts w:hint="eastAsia"/>
        </w:rPr>
        <w:t>第九章 2025-2031年中国热轧板卷企业发展趋势预测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2025-2031年热轧板卷企业投资潜力与价值分析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2025-2031年热轧板卷企业投资环境分析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2025-2031年热轧板卷企业SWOT模型分析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2025-2031年我国热轧板卷企业投资潜力分析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2025-2031年我国热轧板卷企业前景展望分析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2025-2031年我国热轧板卷企业盈利能力预测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2025-2031年热轧板卷企业投资风险预警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2025-2031年热轧板卷产业投资机会及投资策略分析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2025-2031年热轧板卷企业区域投资机会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2025-2031年热轧板卷企业主要产品投资机会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2025-2031年热轧板卷企业出口市场投资机会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2025-2031年中国热轧板卷企业投资策略分析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热轧板卷行业企业观点综述及专家建议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中-智-林-专家投资建议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2024-2025年规模以上国内生产总值增速</w:t>
      </w:r>
      <w:r>
        <w:rPr>
          <w:rFonts w:hint="eastAsia"/>
        </w:rPr>
        <w:br/>
      </w:r>
      <w:r>
        <w:rPr>
          <w:rFonts w:hint="eastAsia"/>
        </w:rPr>
        <w:t>　　图表 2025年各月份其他指标环比数据表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连铸坯规格</w:t>
      </w:r>
      <w:r>
        <w:rPr>
          <w:rFonts w:hint="eastAsia"/>
        </w:rPr>
        <w:br/>
      </w:r>
      <w:r>
        <w:rPr>
          <w:rFonts w:hint="eastAsia"/>
        </w:rPr>
        <w:t>　　图表 热轧板卷生产线</w:t>
      </w:r>
      <w:r>
        <w:rPr>
          <w:rFonts w:hint="eastAsia"/>
        </w:rPr>
        <w:br/>
      </w:r>
      <w:r>
        <w:rPr>
          <w:rFonts w:hint="eastAsia"/>
        </w:rPr>
        <w:t>　　图表 2025年我国热轧卷板区域产能分布分析</w:t>
      </w:r>
      <w:r>
        <w:rPr>
          <w:rFonts w:hint="eastAsia"/>
        </w:rPr>
        <w:br/>
      </w:r>
      <w:r>
        <w:rPr>
          <w:rFonts w:hint="eastAsia"/>
        </w:rPr>
        <w:t>　　图表 2020-2025年华北地区热轧卷板产量分析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2020-2025年中南地区热轧卷板产量分析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2020-2025年西北地区热轧卷板产量分析</w:t>
      </w:r>
      <w:r>
        <w:rPr>
          <w:rFonts w:hint="eastAsia"/>
        </w:rPr>
        <w:br/>
      </w:r>
      <w:r>
        <w:rPr>
          <w:rFonts w:hint="eastAsia"/>
        </w:rPr>
        <w:t>　　图表 2020-2025年中国热轧板卷市场产量分析</w:t>
      </w:r>
      <w:r>
        <w:rPr>
          <w:rFonts w:hint="eastAsia"/>
        </w:rPr>
        <w:br/>
      </w:r>
      <w:r>
        <w:rPr>
          <w:rFonts w:hint="eastAsia"/>
        </w:rPr>
        <w:t>　　图表 2020-2025年中国热轧板卷需求量分析</w:t>
      </w:r>
      <w:r>
        <w:rPr>
          <w:rFonts w:hint="eastAsia"/>
        </w:rPr>
        <w:br/>
      </w:r>
      <w:r>
        <w:rPr>
          <w:rFonts w:hint="eastAsia"/>
        </w:rPr>
        <w:t>　　图表 2025年中国热轧板卷企业集中度分析</w:t>
      </w:r>
      <w:r>
        <w:rPr>
          <w:rFonts w:hint="eastAsia"/>
        </w:rPr>
        <w:br/>
      </w:r>
      <w:r>
        <w:rPr>
          <w:rFonts w:hint="eastAsia"/>
        </w:rPr>
        <w:t>　　图表 2025年鞍钢股份有限公司主营构成分析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2025年武汉钢铁股份有限公司主营构成分析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2020-2025年武汉钢铁股份有限公司每股指标分析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2020-2025年武汉钢铁股份有限公司成长能力分析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2020-2025年武汉钢铁股份有限公司运营能力分析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2020-2025年武汉钢铁股份有限公司财务风险分析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2020-2025年武汉钢铁股份有限公司利润表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2020-2025年武汉钢铁股份有限公司现金流量表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2020-2025年武汉钢铁股份有限公司盈利能力分析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2020-2025年武汉钢铁股份有限公司盈利质量分析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2020-2025年武汉钢铁股份有限公司资产负债表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2025年河北钢铁股份有限公司主营构成分析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2020-2025年河北钢铁股份有限公司每股指标分析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2020-2025年河北钢铁股份有限公司成长能力分析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2020-2025年河北钢铁股份有限公司运营能力分析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2020-2025年河北钢铁股份有限公司财务风险分析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2020-2025年河北钢铁股份有限公司利润表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2020-2025年河北钢铁股份有限公司现金流量表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2020-2025年河北钢铁股份有限公司盈利能力分析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2020-2025年河北钢铁股份有限公司盈利质量分析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2020-2025年河北钢铁股份有限公司资产负债表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2025年新余钢铁股份有限公司主营构成分析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2020-2025年新余钢铁股份有限公司每股指标分析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2020-2025年新余钢铁股份有限公司成长能力分析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2020-2025年新余钢铁股份有限公司运营能力分析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2020-2025年新余钢铁股份有限公司财务风险分析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2020-2025年新余钢铁股份有限公司利润表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2020-2025年新余钢铁股份有限公司现金流量表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2020-2025年新余钢铁股份有限公司盈利能力分析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2020-2025年新余钢铁股份有限公司盈利质量分析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2020-2025年新余钢铁股份有限公司资产负债表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2025年新疆八一钢铁股份有限公司主营构成分析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2020-2025年新疆八一钢铁股份有限公司每股指标分析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2020-2025年新疆八一钢铁股份有限公司成长能力分析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2020-2025年新疆八一钢铁股份有限公司运营能力分析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2020-2025年新疆八一钢铁股份有限公司财务风险分析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2020-2025年新疆八一钢铁股份有限公司利润表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2020-2025年新疆八一钢铁股份有限公司现金流量表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2020-2025年新疆八一钢铁股份有限公司盈利能力分析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2020-2025年新疆八一钢铁股份有限公司盈利质量分析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2020-2025年新疆八一钢铁股份有限公司资产负债表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2020-2025年我国钢材产量分析</w:t>
      </w:r>
      <w:r>
        <w:rPr>
          <w:rFonts w:hint="eastAsia"/>
        </w:rPr>
        <w:br/>
      </w:r>
      <w:r>
        <w:rPr>
          <w:rFonts w:hint="eastAsia"/>
        </w:rPr>
        <w:t>　　图表 2025-2031年热轧卷板产品产量预测</w:t>
      </w:r>
      <w:r>
        <w:rPr>
          <w:rFonts w:hint="eastAsia"/>
        </w:rPr>
        <w:br/>
      </w:r>
      <w:r>
        <w:rPr>
          <w:rFonts w:hint="eastAsia"/>
        </w:rPr>
        <w:t>　　图表 2025-2031年热轧卷板产品需求预测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2333e9b9945fd" w:history="1">
        <w:r>
          <w:rPr>
            <w:rStyle w:val="Hyperlink"/>
          </w:rPr>
          <w:t>中国热轧板卷行业现状调研分析及发展趋势预测报告（2025年版）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2333e9b9945fd" w:history="1">
        <w:r>
          <w:rPr>
            <w:rStyle w:val="Hyperlink"/>
          </w:rPr>
          <w:t>https://www.20087.com/M_NengYuanKuangChan/AA/ReYaBanJuanShiChangXianZhuangYuQianJing.html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热点：热轧卷板是什么材质、热轧板卷价格走势图、热轧卷板最新消息、热轧板卷和冷轧板卷的区别、热轧板卷最大厚度、热轧板卷价格走势、热轧钢板一卷多少吨、热轧板卷用途、热轧钢板卷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47bb90284432d" w:history="1">
      <w:r>
        <w:rPr>
          <w:rStyle w:val="Hyperlink"/>
        </w:rPr>
        <w:t>中国热轧板卷行业现状调研分析及发展趋势预测报告（2025年版）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A/ReYaBanJuanShiChangXianZhuangYuQianJing.html" TargetMode="External" Id="Rb232333e9b99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A/ReYaBanJuanShiChangXianZhuangYuQianJing.html" TargetMode="External" Id="Rae247bb90284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2025-03-12T04:47:00Z</dcterms:created>
  <dcterms:modified xsi:type="dcterms:W3CDTF">2025-03-12T05:47:00Z</dcterms:modified>
  <dc:subject>中国热轧板卷行业现状调研分析及发展趋势预测报告（2025年版）</dc:subject>
  <dc:title>中国热轧板卷行业现状调研分析及发展趋势预测报告（2025年版）</dc:title>
  <cp:keywords>中国热轧板卷行业现状调研分析及发展趋势预测报告（2025年版）</cp:keywords>
  <dc:description>中国热轧板卷行业现状调研分析及发展趋势预测报告（2025年版）</dc:description>
</cp:coreProperties>
</file>