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ad16206c64c33" w:history="1">
              <w:r>
                <w:rPr>
                  <w:rStyle w:val="Hyperlink"/>
                </w:rPr>
                <w:t>2025年版中国蓄电池电商市场现状调研与发展前景趋势分析报告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ad16206c64c33" w:history="1">
              <w:r>
                <w:rPr>
                  <w:rStyle w:val="Hyperlink"/>
                </w:rPr>
                <w:t>2025年版中国蓄电池电商市场现状调研与发展前景趋势分析报告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ad16206c64c33" w:history="1">
                <w:r>
                  <w:rPr>
                    <w:rStyle w:val="Hyperlink"/>
                  </w:rPr>
                  <w:t>https://www.20087.com/M_NengYuanKuangChan/AA/XuDianChiDianShangShiChangXuQiuFenXiYuFaZhanQuShiYuCe.html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电商是一种重要的电子商务模式，广泛应用于汽车配件、家用电器等领域。目前，蓄电池电商不仅在供应链管理和客户服务上有了显著改进，还在产品的稳定性和使用便捷性上有所提高。此外，随着对高效能和便捷购物要求的提高，蓄电池电商的应用领域也在不断拓展，如在智能仓储、快速配送等方面发挥着重要作用。目前，蓄电池电商不仅满足了基础需求，还在高端市场中展现了广阔的应用前景。</w:t>
      </w:r>
      <w:r>
        <w:rPr>
          <w:rFonts w:hint="eastAsia"/>
        </w:rPr>
        <w:br/>
      </w:r>
      <w:r>
        <w:rPr>
          <w:rFonts w:hint="eastAsia"/>
        </w:rPr>
        <w:t>　　未来，蓄电池电商将朝着更加高效化、智能化和多功能化的方向发展。一方面，通过引入先进的电子商务技术和优化设计，提高蓄电池电商的供应链管理和客户服务，降低运营成本；另一方面，结合智能化控制技术和远程监控技术，开发更多具备实时数据传输和自动化操作功能的蓄电池电商平台，提高系统的响应速度和操作便捷性。此外，随着新技术的应用，蓄电池电商将更多地采用智能化设计，提供更加精准的商品配送解决方案。然而，如何在保证服务质量的同时控制成本，以及如何应对技术更新换代带来的挑战，是蓄电池电商行业需要解决的问题。</w:t>
      </w:r>
      <w:r>
        <w:rPr>
          <w:rFonts w:hint="eastAsia"/>
        </w:rPr>
        <w:br/>
      </w:r>
      <w:r>
        <w:rPr>
          <w:rFonts w:hint="eastAsia"/>
        </w:rPr>
        <w:t>　　《</w:t>
      </w:r>
      <w:hyperlink r:id="R55cad16206c64c33" w:history="1">
        <w:r>
          <w:rPr>
            <w:rStyle w:val="Hyperlink"/>
          </w:rPr>
          <w:t>2025年版中国蓄电池电商市场现状调研与发展前景趋势分析报告</w:t>
        </w:r>
      </w:hyperlink>
      <w:r>
        <w:rPr>
          <w:rFonts w:hint="eastAsia"/>
        </w:rPr>
        <w:t>》基于多年行业研究积累，结合蓄电池电商市场发展现状，依托行业权威数据资源和长期市场监测数据库，对蓄电池电商市场规模、技术现状及未来方向进行了全面分析。报告梳理了蓄电池电商行业竞争格局，重点评估了主要企业的市场表现及品牌影响力，并通过SWOT分析揭示了蓄电池电商行业机遇与潜在风险。同时，报告对蓄电池电商市场前景和发展趋势进行了科学预测，为投资者提供了投资价值判断和策略建议，助力把握蓄电池电商行业的增长潜力与市场机会。</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伴随着社会信息化进程的加快，特别是互联网的高速发展，电子商务作为较先进的商业模式在中国快速兴起并呈现蓬勃发展之势。近几年中国电子商务交易规模一直保持较快增速， 年增速平均为 GDP（ 7%-9%）的 2-3 倍。自 突破 4 万亿元以来，中国电子商务交易额每年以人民币 2 万亿元左右的增幅增长，日益成为拉动国民经济增长的重要动力和引擎。</w:t>
      </w:r>
      <w:r>
        <w:rPr>
          <w:rFonts w:hint="eastAsia"/>
        </w:rPr>
        <w:br/>
      </w:r>
      <w:r>
        <w:rPr>
          <w:rFonts w:hint="eastAsia"/>
        </w:rPr>
        <w:t>　　　　2014 年中国电子商务市场交易整体规模达到 12.3 万亿元，同比增长 21.3%。 其中，网络购物所占份额为 23%，交易规模为 2.8 万亿，同比增长 48.7%，在社会零售总额中的渗透率首次突破 10%。中国已成为交易额超过美国的全球最大网络零售市场，网络购物也成为推动中国电子商务市场发展的重要力量。</w:t>
      </w:r>
      <w:r>
        <w:rPr>
          <w:rFonts w:hint="eastAsia"/>
        </w:rPr>
        <w:br/>
      </w:r>
      <w:r>
        <w:rPr>
          <w:rFonts w:hint="eastAsia"/>
        </w:rPr>
        <w:t>　　　　2020-2025年中国电子商务规模及增长率</w:t>
      </w:r>
      <w:r>
        <w:rPr>
          <w:rFonts w:hint="eastAsia"/>
        </w:rPr>
        <w:br/>
      </w:r>
      <w:r>
        <w:rPr>
          <w:rFonts w:hint="eastAsia"/>
        </w:rPr>
        <w:t>　　　　2020-2025年中国网络购物规模及增长率</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互联网环境下蓄电池行业的机会与挑战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互联网环境下蓄电池行业的机会与挑战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互联网蓄电池行业的改造与重构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蓄电池与互联网融合创新机会孕育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蓄电池行业市场规模与电商未来空间预测</w:t>
      </w:r>
      <w:r>
        <w:rPr>
          <w:rFonts w:hint="eastAsia"/>
        </w:rPr>
        <w:br/>
      </w:r>
      <w:r>
        <w:rPr>
          <w:rFonts w:hint="eastAsia"/>
        </w:rPr>
        <w:t>　　第一节 蓄电池行业发展现状分析</w:t>
      </w:r>
      <w:r>
        <w:rPr>
          <w:rFonts w:hint="eastAsia"/>
        </w:rPr>
        <w:br/>
      </w:r>
      <w:r>
        <w:rPr>
          <w:rFonts w:hint="eastAsia"/>
        </w:rPr>
        <w:t>　　　　一、蓄电池行业产业政策分析</w:t>
      </w:r>
      <w:r>
        <w:rPr>
          <w:rFonts w:hint="eastAsia"/>
        </w:rPr>
        <w:br/>
      </w:r>
      <w:r>
        <w:rPr>
          <w:rFonts w:hint="eastAsia"/>
        </w:rPr>
        <w:t>　　　　二、蓄电池行业发展现状分析</w:t>
      </w:r>
      <w:r>
        <w:rPr>
          <w:rFonts w:hint="eastAsia"/>
        </w:rPr>
        <w:br/>
      </w:r>
      <w:r>
        <w:rPr>
          <w:rFonts w:hint="eastAsia"/>
        </w:rPr>
        <w:t>　　　　三、蓄电池行业市场规模分析</w:t>
      </w:r>
      <w:r>
        <w:rPr>
          <w:rFonts w:hint="eastAsia"/>
        </w:rPr>
        <w:br/>
      </w:r>
      <w:r>
        <w:rPr>
          <w:rFonts w:hint="eastAsia"/>
        </w:rPr>
        <w:t>　　　　四、蓄电池行业经营效益分析</w:t>
      </w:r>
      <w:r>
        <w:rPr>
          <w:rFonts w:hint="eastAsia"/>
        </w:rPr>
        <w:br/>
      </w:r>
      <w:r>
        <w:rPr>
          <w:rFonts w:hint="eastAsia"/>
        </w:rPr>
        <w:t>　　　　五、蓄电池行业竞争格局分析</w:t>
      </w:r>
      <w:r>
        <w:rPr>
          <w:rFonts w:hint="eastAsia"/>
        </w:rPr>
        <w:br/>
      </w:r>
      <w:r>
        <w:rPr>
          <w:rFonts w:hint="eastAsia"/>
        </w:rPr>
        <w:t>　　　　六、蓄电池行业发展前景预测</w:t>
      </w:r>
      <w:r>
        <w:rPr>
          <w:rFonts w:hint="eastAsia"/>
        </w:rPr>
        <w:br/>
      </w:r>
      <w:r>
        <w:rPr>
          <w:rFonts w:hint="eastAsia"/>
        </w:rPr>
        <w:t>　　第二节 蓄电池电商市场规模与渗透率</w:t>
      </w:r>
      <w:r>
        <w:rPr>
          <w:rFonts w:hint="eastAsia"/>
        </w:rPr>
        <w:br/>
      </w:r>
      <w:r>
        <w:rPr>
          <w:rFonts w:hint="eastAsia"/>
        </w:rPr>
        <w:t>　　　　一、蓄电池电商总体开展情况</w:t>
      </w:r>
      <w:r>
        <w:rPr>
          <w:rFonts w:hint="eastAsia"/>
        </w:rPr>
        <w:br/>
      </w:r>
      <w:r>
        <w:rPr>
          <w:rFonts w:hint="eastAsia"/>
        </w:rPr>
        <w:t>　　　　二、蓄电池电商交易规模分析</w:t>
      </w:r>
      <w:r>
        <w:rPr>
          <w:rFonts w:hint="eastAsia"/>
        </w:rPr>
        <w:br/>
      </w:r>
      <w:r>
        <w:rPr>
          <w:rFonts w:hint="eastAsia"/>
        </w:rPr>
        <w:t>　　　　三、蓄电池电商渠道渗透率分析</w:t>
      </w:r>
      <w:r>
        <w:rPr>
          <w:rFonts w:hint="eastAsia"/>
        </w:rPr>
        <w:br/>
      </w:r>
      <w:r>
        <w:rPr>
          <w:rFonts w:hint="eastAsia"/>
        </w:rPr>
        <w:t>　　第三节 蓄电池电商行业盈利能力分析</w:t>
      </w:r>
      <w:r>
        <w:rPr>
          <w:rFonts w:hint="eastAsia"/>
        </w:rPr>
        <w:br/>
      </w:r>
      <w:r>
        <w:rPr>
          <w:rFonts w:hint="eastAsia"/>
        </w:rPr>
        <w:t>　　　　一、蓄电池电子商务发展有利因素</w:t>
      </w:r>
      <w:r>
        <w:rPr>
          <w:rFonts w:hint="eastAsia"/>
        </w:rPr>
        <w:br/>
      </w:r>
      <w:r>
        <w:rPr>
          <w:rFonts w:hint="eastAsia"/>
        </w:rPr>
        <w:t>　　　　二、蓄电池电子商务发展制约因素</w:t>
      </w:r>
      <w:r>
        <w:rPr>
          <w:rFonts w:hint="eastAsia"/>
        </w:rPr>
        <w:br/>
      </w:r>
      <w:r>
        <w:rPr>
          <w:rFonts w:hint="eastAsia"/>
        </w:rPr>
        <w:t>　　　　三、蓄电池电商行业经营成本分析</w:t>
      </w:r>
      <w:r>
        <w:rPr>
          <w:rFonts w:hint="eastAsia"/>
        </w:rPr>
        <w:br/>
      </w:r>
      <w:r>
        <w:rPr>
          <w:rFonts w:hint="eastAsia"/>
        </w:rPr>
        <w:t>　　　　四、蓄电池电商行业盈利模式分析</w:t>
      </w:r>
      <w:r>
        <w:rPr>
          <w:rFonts w:hint="eastAsia"/>
        </w:rPr>
        <w:br/>
      </w:r>
      <w:r>
        <w:rPr>
          <w:rFonts w:hint="eastAsia"/>
        </w:rPr>
        <w:t>　　　　五、蓄电池电商行业盈利水平分析</w:t>
      </w:r>
      <w:r>
        <w:rPr>
          <w:rFonts w:hint="eastAsia"/>
        </w:rPr>
        <w:br/>
      </w:r>
      <w:r>
        <w:rPr>
          <w:rFonts w:hint="eastAsia"/>
        </w:rPr>
        <w:t>　　第四节 电商行业未来前景及趋势预测</w:t>
      </w:r>
      <w:r>
        <w:rPr>
          <w:rFonts w:hint="eastAsia"/>
        </w:rPr>
        <w:br/>
      </w:r>
      <w:r>
        <w:rPr>
          <w:rFonts w:hint="eastAsia"/>
        </w:rPr>
        <w:t>　　　　一、蓄电池电商行业市场空间测算</w:t>
      </w:r>
      <w:r>
        <w:rPr>
          <w:rFonts w:hint="eastAsia"/>
        </w:rPr>
        <w:br/>
      </w:r>
      <w:r>
        <w:rPr>
          <w:rFonts w:hint="eastAsia"/>
        </w:rPr>
        <w:t>　　　　二、蓄电池电商市场规模预测分析</w:t>
      </w:r>
      <w:r>
        <w:rPr>
          <w:rFonts w:hint="eastAsia"/>
        </w:rPr>
        <w:br/>
      </w:r>
      <w:r>
        <w:rPr>
          <w:rFonts w:hint="eastAsia"/>
        </w:rPr>
        <w:t>　　　　三、蓄电池电商发展趋势预测分析</w:t>
      </w:r>
      <w:r>
        <w:rPr>
          <w:rFonts w:hint="eastAsia"/>
        </w:rPr>
        <w:br/>
      </w:r>
      <w:r>
        <w:rPr>
          <w:rFonts w:hint="eastAsia"/>
        </w:rPr>
        <w:br/>
      </w:r>
      <w:r>
        <w:rPr>
          <w:rFonts w:hint="eastAsia"/>
        </w:rPr>
        <w:t>第四章 蓄电池企业转型电子商务战略分析</w:t>
      </w:r>
      <w:r>
        <w:rPr>
          <w:rFonts w:hint="eastAsia"/>
        </w:rPr>
        <w:br/>
      </w:r>
      <w:r>
        <w:rPr>
          <w:rFonts w:hint="eastAsia"/>
        </w:rPr>
        <w:t>　　第一节 蓄电池企业转型电商优势分析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蓄电池企业转型电商流程管理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蓄电池企业电子商务成本分析</w:t>
      </w:r>
      <w:r>
        <w:rPr>
          <w:rFonts w:hint="eastAsia"/>
        </w:rPr>
        <w:br/>
      </w:r>
      <w:r>
        <w:rPr>
          <w:rFonts w:hint="eastAsia"/>
        </w:rPr>
        <w:t>　　　　一、蓄电池电商成本构成分析</w:t>
      </w:r>
      <w:r>
        <w:rPr>
          <w:rFonts w:hint="eastAsia"/>
        </w:rPr>
        <w:br/>
      </w:r>
      <w:r>
        <w:rPr>
          <w:rFonts w:hint="eastAsia"/>
        </w:rPr>
        <w:t>　　　　二、蓄电池电商采购成本分析</w:t>
      </w:r>
      <w:r>
        <w:rPr>
          <w:rFonts w:hint="eastAsia"/>
        </w:rPr>
        <w:br/>
      </w:r>
      <w:r>
        <w:rPr>
          <w:rFonts w:hint="eastAsia"/>
        </w:rPr>
        <w:t>　　　　三、蓄电池电商运营成本分析</w:t>
      </w:r>
      <w:r>
        <w:rPr>
          <w:rFonts w:hint="eastAsia"/>
        </w:rPr>
        <w:br/>
      </w:r>
      <w:r>
        <w:rPr>
          <w:rFonts w:hint="eastAsia"/>
        </w:rPr>
        <w:t>　　　　四、蓄电池电商履约成本分析</w:t>
      </w:r>
      <w:r>
        <w:rPr>
          <w:rFonts w:hint="eastAsia"/>
        </w:rPr>
        <w:br/>
      </w:r>
      <w:r>
        <w:rPr>
          <w:rFonts w:hint="eastAsia"/>
        </w:rPr>
        <w:t>　　　　五、蓄电池电商交易成本分析</w:t>
      </w:r>
      <w:r>
        <w:rPr>
          <w:rFonts w:hint="eastAsia"/>
        </w:rPr>
        <w:br/>
      </w:r>
      <w:r>
        <w:rPr>
          <w:rFonts w:hint="eastAsia"/>
        </w:rPr>
        <w:br/>
      </w:r>
      <w:r>
        <w:rPr>
          <w:rFonts w:hint="eastAsia"/>
        </w:rPr>
        <w:t>第五章 蓄电池企业转型电商体系构建及平台选择</w:t>
      </w:r>
      <w:r>
        <w:rPr>
          <w:rFonts w:hint="eastAsia"/>
        </w:rPr>
        <w:br/>
      </w:r>
      <w:r>
        <w:rPr>
          <w:rFonts w:hint="eastAsia"/>
        </w:rPr>
        <w:t>　　第一节 蓄电池企业转型电商构建分析</w:t>
      </w:r>
      <w:r>
        <w:rPr>
          <w:rFonts w:hint="eastAsia"/>
        </w:rPr>
        <w:br/>
      </w:r>
      <w:r>
        <w:rPr>
          <w:rFonts w:hint="eastAsia"/>
        </w:rPr>
        <w:t>　　　　一、食品电子商务关键环节分析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二、食品企业电子商务网站构建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蓄电池企业转型电商发展途径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蓄电池企业转型电商平台选择分析</w:t>
      </w:r>
      <w:r>
        <w:rPr>
          <w:rFonts w:hint="eastAsia"/>
        </w:rPr>
        <w:br/>
      </w:r>
      <w:r>
        <w:rPr>
          <w:rFonts w:hint="eastAsia"/>
        </w:rPr>
        <w:t>　　　　一、食品企业电商建设模式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五、蓄电池企业电商平台选择策略</w:t>
      </w:r>
      <w:r>
        <w:rPr>
          <w:rFonts w:hint="eastAsia"/>
        </w:rPr>
        <w:br/>
      </w:r>
      <w:r>
        <w:rPr>
          <w:rFonts w:hint="eastAsia"/>
        </w:rPr>
        <w:br/>
      </w:r>
      <w:r>
        <w:rPr>
          <w:rFonts w:hint="eastAsia"/>
        </w:rPr>
        <w:t>第六章 蓄电池行业电子商务运营模式分析</w:t>
      </w:r>
      <w:r>
        <w:rPr>
          <w:rFonts w:hint="eastAsia"/>
        </w:rPr>
        <w:br/>
      </w:r>
      <w:r>
        <w:rPr>
          <w:rFonts w:hint="eastAsia"/>
        </w:rPr>
        <w:t>　　第一节 蓄电池电子商务B2B模式分析</w:t>
      </w:r>
      <w:r>
        <w:rPr>
          <w:rFonts w:hint="eastAsia"/>
        </w:rPr>
        <w:br/>
      </w:r>
      <w:r>
        <w:rPr>
          <w:rFonts w:hint="eastAsia"/>
        </w:rPr>
        <w:t>　　　　一、蓄电池电子商务B2B市场概况</w:t>
      </w:r>
      <w:r>
        <w:rPr>
          <w:rFonts w:hint="eastAsia"/>
        </w:rPr>
        <w:br/>
      </w:r>
      <w:r>
        <w:rPr>
          <w:rFonts w:hint="eastAsia"/>
        </w:rPr>
        <w:t>　　　　二、蓄电池电子商务B2B盈利模式</w:t>
      </w:r>
      <w:r>
        <w:rPr>
          <w:rFonts w:hint="eastAsia"/>
        </w:rPr>
        <w:br/>
      </w:r>
      <w:r>
        <w:rPr>
          <w:rFonts w:hint="eastAsia"/>
        </w:rPr>
        <w:t>　　　　三、蓄电池电子商务B2B运营模式</w:t>
      </w:r>
      <w:r>
        <w:rPr>
          <w:rFonts w:hint="eastAsia"/>
        </w:rPr>
        <w:br/>
      </w:r>
      <w:r>
        <w:rPr>
          <w:rFonts w:hint="eastAsia"/>
        </w:rPr>
        <w:t>　　　　四、蓄电池电子商务B2B的供应链</w:t>
      </w:r>
      <w:r>
        <w:rPr>
          <w:rFonts w:hint="eastAsia"/>
        </w:rPr>
        <w:br/>
      </w:r>
      <w:r>
        <w:rPr>
          <w:rFonts w:hint="eastAsia"/>
        </w:rPr>
        <w:t>　　第二节 蓄电池电子商务B2C模式分析</w:t>
      </w:r>
      <w:r>
        <w:rPr>
          <w:rFonts w:hint="eastAsia"/>
        </w:rPr>
        <w:br/>
      </w:r>
      <w:r>
        <w:rPr>
          <w:rFonts w:hint="eastAsia"/>
        </w:rPr>
        <w:t>　　　　一、蓄电池电子商务B2C市场概况</w:t>
      </w:r>
      <w:r>
        <w:rPr>
          <w:rFonts w:hint="eastAsia"/>
        </w:rPr>
        <w:br/>
      </w:r>
      <w:r>
        <w:rPr>
          <w:rFonts w:hint="eastAsia"/>
        </w:rPr>
        <w:t>　　　　二、蓄电池电子商务B2C市场规模</w:t>
      </w:r>
      <w:r>
        <w:rPr>
          <w:rFonts w:hint="eastAsia"/>
        </w:rPr>
        <w:br/>
      </w:r>
      <w:r>
        <w:rPr>
          <w:rFonts w:hint="eastAsia"/>
        </w:rPr>
        <w:t>　　　　三、蓄电池电子商务B2C盈利模式</w:t>
      </w:r>
      <w:r>
        <w:rPr>
          <w:rFonts w:hint="eastAsia"/>
        </w:rPr>
        <w:br/>
      </w:r>
      <w:r>
        <w:rPr>
          <w:rFonts w:hint="eastAsia"/>
        </w:rPr>
        <w:t>　　　　四、蓄电池电子商务B2C物流模式</w:t>
      </w:r>
      <w:r>
        <w:rPr>
          <w:rFonts w:hint="eastAsia"/>
        </w:rPr>
        <w:br/>
      </w:r>
      <w:r>
        <w:rPr>
          <w:rFonts w:hint="eastAsia"/>
        </w:rPr>
        <w:t>　　　　五、蓄电池电商B2C物流模式选择</w:t>
      </w:r>
      <w:r>
        <w:rPr>
          <w:rFonts w:hint="eastAsia"/>
        </w:rPr>
        <w:br/>
      </w:r>
      <w:r>
        <w:rPr>
          <w:rFonts w:hint="eastAsia"/>
        </w:rPr>
        <w:t>　　第三节 蓄电池电子商务C2C模式分析</w:t>
      </w:r>
      <w:r>
        <w:rPr>
          <w:rFonts w:hint="eastAsia"/>
        </w:rPr>
        <w:br/>
      </w:r>
      <w:r>
        <w:rPr>
          <w:rFonts w:hint="eastAsia"/>
        </w:rPr>
        <w:t>　　　　一、蓄电池电子商务C2C市场概况</w:t>
      </w:r>
      <w:r>
        <w:rPr>
          <w:rFonts w:hint="eastAsia"/>
        </w:rPr>
        <w:br/>
      </w:r>
      <w:r>
        <w:rPr>
          <w:rFonts w:hint="eastAsia"/>
        </w:rPr>
        <w:t>　　　　二、蓄电池电子商务C2C盈利模式</w:t>
      </w:r>
      <w:r>
        <w:rPr>
          <w:rFonts w:hint="eastAsia"/>
        </w:rPr>
        <w:br/>
      </w:r>
      <w:r>
        <w:rPr>
          <w:rFonts w:hint="eastAsia"/>
        </w:rPr>
        <w:t>　　　　三、蓄电池电子商务C2C信用体系</w:t>
      </w:r>
      <w:r>
        <w:rPr>
          <w:rFonts w:hint="eastAsia"/>
        </w:rPr>
        <w:br/>
      </w:r>
      <w:r>
        <w:rPr>
          <w:rFonts w:hint="eastAsia"/>
        </w:rPr>
        <w:t>　　　　四、蓄电池电子商务C2C物流特征</w:t>
      </w:r>
      <w:r>
        <w:rPr>
          <w:rFonts w:hint="eastAsia"/>
        </w:rPr>
        <w:br/>
      </w:r>
      <w:r>
        <w:rPr>
          <w:rFonts w:hint="eastAsia"/>
        </w:rPr>
        <w:t>　　　　五、重点C2C电商企业发展分析</w:t>
      </w:r>
      <w:r>
        <w:rPr>
          <w:rFonts w:hint="eastAsia"/>
        </w:rPr>
        <w:br/>
      </w:r>
      <w:r>
        <w:rPr>
          <w:rFonts w:hint="eastAsia"/>
        </w:rPr>
        <w:t>　　第四节 蓄电池电子商务O2O模式分析</w:t>
      </w:r>
      <w:r>
        <w:rPr>
          <w:rFonts w:hint="eastAsia"/>
        </w:rPr>
        <w:br/>
      </w:r>
      <w:r>
        <w:rPr>
          <w:rFonts w:hint="eastAsia"/>
        </w:rPr>
        <w:t>　　　　一、蓄电池电子商务O2O市场概况</w:t>
      </w:r>
      <w:r>
        <w:rPr>
          <w:rFonts w:hint="eastAsia"/>
        </w:rPr>
        <w:br/>
      </w:r>
      <w:r>
        <w:rPr>
          <w:rFonts w:hint="eastAsia"/>
        </w:rPr>
        <w:t>　　　　二、蓄电池电子商务O2O优势分析</w:t>
      </w:r>
      <w:r>
        <w:rPr>
          <w:rFonts w:hint="eastAsia"/>
        </w:rPr>
        <w:br/>
      </w:r>
      <w:r>
        <w:rPr>
          <w:rFonts w:hint="eastAsia"/>
        </w:rPr>
        <w:t>　　　　三、蓄电池电子商务O2O营销模式</w:t>
      </w:r>
      <w:r>
        <w:rPr>
          <w:rFonts w:hint="eastAsia"/>
        </w:rPr>
        <w:br/>
      </w:r>
      <w:r>
        <w:rPr>
          <w:rFonts w:hint="eastAsia"/>
        </w:rPr>
        <w:t>　　　　四、蓄电池电子商务O2O潜在风险</w:t>
      </w:r>
      <w:r>
        <w:rPr>
          <w:rFonts w:hint="eastAsia"/>
        </w:rPr>
        <w:br/>
      </w:r>
      <w:r>
        <w:rPr>
          <w:rFonts w:hint="eastAsia"/>
        </w:rPr>
        <w:br/>
      </w:r>
      <w:r>
        <w:rPr>
          <w:rFonts w:hint="eastAsia"/>
        </w:rPr>
        <w:t>第七章 蓄电池行业电子商务营销推广模式分析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蓄电池行业电商运营优秀案例研究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蓄电池主流电商平台比较及企业入驻选择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五、苏宁易购交易品类结构</w:t>
      </w:r>
      <w:r>
        <w:rPr>
          <w:rFonts w:hint="eastAsia"/>
        </w:rPr>
        <w:br/>
      </w:r>
      <w:r>
        <w:rPr>
          <w:rFonts w:hint="eastAsia"/>
        </w:rPr>
        <w:t>　　　　六、苏宁易购企业入驻情况</w:t>
      </w:r>
      <w:r>
        <w:rPr>
          <w:rFonts w:hint="eastAsia"/>
        </w:rPr>
        <w:br/>
      </w:r>
      <w:r>
        <w:rPr>
          <w:rFonts w:hint="eastAsia"/>
        </w:rPr>
        <w:t>　　　　七、苏宁易购商家经营策略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五、当当网交易品类结构</w:t>
      </w:r>
      <w:r>
        <w:rPr>
          <w:rFonts w:hint="eastAsia"/>
        </w:rPr>
        <w:br/>
      </w:r>
      <w:r>
        <w:rPr>
          <w:rFonts w:hint="eastAsia"/>
        </w:rPr>
        <w:t>　　　　六、当当网企业入驻情况</w:t>
      </w:r>
      <w:r>
        <w:rPr>
          <w:rFonts w:hint="eastAsia"/>
        </w:rPr>
        <w:br/>
      </w:r>
      <w:r>
        <w:rPr>
          <w:rFonts w:hint="eastAsia"/>
        </w:rPr>
        <w:t>　　　　七、当当网商家经营策略</w:t>
      </w:r>
      <w:r>
        <w:rPr>
          <w:rFonts w:hint="eastAsia"/>
        </w:rPr>
        <w:br/>
      </w:r>
      <w:r>
        <w:rPr>
          <w:rFonts w:hint="eastAsia"/>
        </w:rPr>
        <w:br/>
      </w:r>
      <w:r>
        <w:rPr>
          <w:rFonts w:hint="eastAsia"/>
        </w:rPr>
        <w:t>第十章 蓄电池企业进入电子商务领域投资策略分析</w:t>
      </w:r>
      <w:r>
        <w:rPr>
          <w:rFonts w:hint="eastAsia"/>
        </w:rPr>
        <w:br/>
      </w:r>
      <w:r>
        <w:rPr>
          <w:rFonts w:hint="eastAsia"/>
        </w:rPr>
        <w:t>　　第一节 蓄电池企业电子商务市场投资要素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蓄电池企业转型电商物流投资分析</w:t>
      </w:r>
      <w:r>
        <w:rPr>
          <w:rFonts w:hint="eastAsia"/>
        </w:rPr>
        <w:br/>
      </w:r>
      <w:r>
        <w:rPr>
          <w:rFonts w:hint="eastAsia"/>
        </w:rPr>
        <w:t>　　　　一、蓄电池企业电商自建物流分析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二、蓄电池企业电商外包物流分析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三、蓄电池电商物流构建策略分析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中⋅智⋅林：蓄电池企业电商市场策略分析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2024-2025年中国网民各类网络应用的使用率</w:t>
      </w:r>
      <w:r>
        <w:rPr>
          <w:rFonts w:hint="eastAsia"/>
        </w:rPr>
        <w:br/>
      </w:r>
      <w:r>
        <w:rPr>
          <w:rFonts w:hint="eastAsia"/>
        </w:rPr>
        <w:t>　　图表 2024-2025年中国网民各类手机网络应用的使用率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2025-2031年我国移动网民规模及增长速度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传统蓄电池消费存在的“痛点”</w:t>
      </w:r>
      <w:r>
        <w:rPr>
          <w:rFonts w:hint="eastAsia"/>
        </w:rPr>
        <w:br/>
      </w:r>
      <w:r>
        <w:rPr>
          <w:rFonts w:hint="eastAsia"/>
        </w:rPr>
        <w:t>　　图表 蓄电池电子商务重构供应链流程</w:t>
      </w:r>
      <w:r>
        <w:rPr>
          <w:rFonts w:hint="eastAsia"/>
        </w:rPr>
        <w:br/>
      </w:r>
      <w:r>
        <w:rPr>
          <w:rFonts w:hint="eastAsia"/>
        </w:rPr>
        <w:t>　　图表 中国电商相关政策汇总</w:t>
      </w:r>
      <w:r>
        <w:rPr>
          <w:rFonts w:hint="eastAsia"/>
        </w:rPr>
        <w:br/>
      </w:r>
      <w:r>
        <w:rPr>
          <w:rFonts w:hint="eastAsia"/>
        </w:rPr>
        <w:t>　　图表 中国蓄电池B2C市场AMC模型</w:t>
      </w:r>
      <w:r>
        <w:rPr>
          <w:rFonts w:hint="eastAsia"/>
        </w:rPr>
        <w:br/>
      </w:r>
      <w:r>
        <w:rPr>
          <w:rFonts w:hint="eastAsia"/>
        </w:rPr>
        <w:t>　　图表 2020-2025年中国蓄电池电商交易规模趋势图</w:t>
      </w:r>
      <w:r>
        <w:rPr>
          <w:rFonts w:hint="eastAsia"/>
        </w:rPr>
        <w:br/>
      </w:r>
      <w:r>
        <w:rPr>
          <w:rFonts w:hint="eastAsia"/>
        </w:rPr>
        <w:t>　　图表 2020-2025年中国蓄电池电商市场渗透率趋势图</w:t>
      </w:r>
      <w:r>
        <w:rPr>
          <w:rFonts w:hint="eastAsia"/>
        </w:rPr>
        <w:br/>
      </w:r>
      <w:r>
        <w:rPr>
          <w:rFonts w:hint="eastAsia"/>
        </w:rPr>
        <w:t>　　图表 2025-2031年中国蓄电池电商交易规模预测趋势图</w:t>
      </w:r>
      <w:r>
        <w:rPr>
          <w:rFonts w:hint="eastAsia"/>
        </w:rPr>
        <w:br/>
      </w:r>
      <w:r>
        <w:rPr>
          <w:rFonts w:hint="eastAsia"/>
        </w:rPr>
        <w:t>　　图表 2025-2031年中国蓄电池电商市场渗透率预测趋势图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ad16206c64c33" w:history="1">
        <w:r>
          <w:rPr>
            <w:rStyle w:val="Hyperlink"/>
          </w:rPr>
          <w:t>2025年版中国蓄电池电商市场现状调研与发展前景趋势分析报告</w:t>
        </w:r>
      </w:hyperlink>
      <w:r>
        <w:rPr>
          <w:color w:val="C00000"/>
        </w:rPr>
        <w:t>》，报告编号：</w:t>
      </w:r>
      <w:r>
        <w:rPr>
          <w:rFonts w:hint="eastAsia"/>
          <w:color w:val="C00000"/>
        </w:rPr>
        <w:t>16090AA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ad16206c64c33" w:history="1">
        <w:r>
          <w:rPr>
            <w:rStyle w:val="Hyperlink"/>
          </w:rPr>
          <w:t>https://www.20087.com/M_NengYuanKuangChan/AA/XuDianChiDianShangShiChangXuQiuFenXiYuFaZhanQuShiYuCe.html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热点：蓄电池商城、蓄电池生意怎么样?、蓄电池供应商、蓄电池经销商的市场现状、蓄电池供应厂家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6f8c2c48b4886" w:history="1">
      <w:r>
        <w:rPr>
          <w:rStyle w:val="Hyperlink"/>
        </w:rPr>
        <w:t>2025年版中国蓄电池电商市场现状调研与发展前景趋势分析报告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A/XuDianChiDianShangShiChangXuQiuFenXiYuFaZhanQuShiYuCe.html" TargetMode="External" Id="R55cad16206c64c3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A/XuDianChiDianShangShiChangXuQiuFenXiYuFaZhanQuShiYuCe.html" TargetMode="External" Id="R8ab6f8c2c48b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2025-02-24T08:01:00Z</dcterms:created>
  <dcterms:modified xsi:type="dcterms:W3CDTF">2025-02-24T09:01:00Z</dcterms:modified>
  <dc:subject>2025年版中国蓄电池电商市场现状调研与发展前景趋势分析报告</dc:subject>
  <dc:title>2025年版中国蓄电池电商市场现状调研与发展前景趋势分析报告</dc:title>
  <cp:keywords>2025年版中国蓄电池电商市场现状调研与发展前景趋势分析报告</cp:keywords>
  <dc:description>2025年版中国蓄电池电商市场现状调研与发展前景趋势分析报告</dc:description>
</cp:coreProperties>
</file>