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5d67b9474086" w:history="1">
              <w:r>
                <w:rPr>
                  <w:rStyle w:val="Hyperlink"/>
                </w:rPr>
                <w:t>2024-2030年中国垂直农业市场研究及趋势分析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5d67b9474086" w:history="1">
              <w:r>
                <w:rPr>
                  <w:rStyle w:val="Hyperlink"/>
                </w:rPr>
                <w:t>2024-2030年中国垂直农业市场研究及趋势分析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f5d67b9474086" w:history="1">
                <w:r>
                  <w:rPr>
                    <w:rStyle w:val="Hyperlink"/>
                  </w:rPr>
                  <w:t>https://www.20087.com/0/70/ChuiZhiNongYeHangYeQianJingQuShi.html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业是一种创新的农业生产方式，通过多层叠加种植结构在有限空间内最大化农作物产出，已在城市农业领域崭露头角。这项技术利用LED照明、水培或气培系统、智能环境控制等现代化手段，能够在非传统农业环境下全年无休地进行作物生产。目前，垂直农场已在全球多个城市成功运营，尤其是在土地资源稀缺的地区，有效缓解了食物供应链的压力，提高了食品安全性和新鲜度。</w:t>
      </w:r>
      <w:r>
        <w:rPr>
          <w:rFonts w:hint="eastAsia"/>
        </w:rPr>
        <w:br/>
      </w:r>
      <w:r>
        <w:rPr>
          <w:rFonts w:hint="eastAsia"/>
        </w:rPr>
        <w:t>　　未来，垂直农业将更深入地融入城市生态系统，与智能城市的建设相结合，形成更加集成化的食物生产与分配网络。随着物联网、大数据和人工智能技术的不断进步，垂直农场将实现更精准的环境调控和作物生长管理，进一步提高资源利用效率和作物产量。此外，生物技术的创新，如基因编辑作物，可能会被应用于垂直农业，以培育更适合密集型种植环境的新品种，从而推动行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5d67b9474086" w:history="1">
        <w:r>
          <w:rPr>
            <w:rStyle w:val="Hyperlink"/>
          </w:rPr>
          <w:t>2024-2030年中国垂直农业市场研究及趋势分析</w:t>
        </w:r>
      </w:hyperlink>
      <w:r>
        <w:rPr>
          <w:rFonts w:hint="eastAsia"/>
        </w:rPr>
        <w:t>》主要分析了垂直农业行业的市场规模、垂直农业市场供需状况、垂直农业市场竞争状况和垂直农业主要企业经营情况，同时对垂直农业行业的未来发展做出了科学预测。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5d67b9474086" w:history="1">
        <w:r>
          <w:rPr>
            <w:rStyle w:val="Hyperlink"/>
          </w:rPr>
          <w:t>2024-2030年中国垂直农业市场研究及趋势分析</w:t>
        </w:r>
      </w:hyperlink>
      <w:r>
        <w:rPr>
          <w:rFonts w:hint="eastAsia"/>
        </w:rPr>
        <w:t>》在多年垂直农业行业研究的基础上，结合中国垂直农业行业市场的发展现状，通过资深研究团队对垂直农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5d67b9474086" w:history="1">
        <w:r>
          <w:rPr>
            <w:rStyle w:val="Hyperlink"/>
          </w:rPr>
          <w:t>2024-2030年中国垂直农业市场研究及趋势分析</w:t>
        </w:r>
      </w:hyperlink>
      <w:r>
        <w:rPr>
          <w:rFonts w:hint="eastAsia"/>
        </w:rPr>
        <w:t>》可以帮助投资者准确把握垂直农业行业的市场现状，为投资者进行投资作出垂直农业行业前景预判，挖掘垂直农业行业投资价值，同时提出垂直农业行业投资策略、生产策略、营销策略等方面的建议。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垂直农业市场概述</w:t>
      </w:r>
      <w:r>
        <w:rPr>
          <w:rFonts w:hint="eastAsia"/>
        </w:rPr>
        <w:br/>
      </w:r>
      <w:r>
        <w:rPr>
          <w:rFonts w:hint="eastAsia"/>
        </w:rPr>
        <w:t>　　1.1 垂直农业市场概述</w:t>
      </w:r>
      <w:r>
        <w:rPr>
          <w:rFonts w:hint="eastAsia"/>
        </w:rPr>
        <w:br/>
      </w:r>
      <w:r>
        <w:rPr>
          <w:rFonts w:hint="eastAsia"/>
        </w:rPr>
        <w:t>　　1.2 不同产品类型垂直农业分析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中国市场不同产品类型垂直农业市场规模对比（2019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1.2.2 水培</w:t>
      </w:r>
      <w:r>
        <w:rPr>
          <w:rFonts w:hint="eastAsia"/>
        </w:rPr>
        <w:br/>
      </w:r>
      <w:r>
        <w:rPr>
          <w:rFonts w:hint="eastAsia"/>
        </w:rPr>
        <w:t>　　　　1.2.3 气培</w:t>
      </w:r>
      <w:r>
        <w:rPr>
          <w:rFonts w:hint="eastAsia"/>
        </w:rPr>
        <w:br/>
      </w:r>
      <w:r>
        <w:rPr>
          <w:rFonts w:hint="eastAsia"/>
        </w:rPr>
        <w:t>　　　　1.2.4 鱼菜共生</w:t>
      </w:r>
      <w:r>
        <w:rPr>
          <w:rFonts w:hint="eastAsia"/>
        </w:rPr>
        <w:br/>
      </w:r>
      <w:r>
        <w:rPr>
          <w:rFonts w:hint="eastAsia"/>
        </w:rPr>
        <w:t>　　1.3 从不同应用，垂直农业主要包括如下几个方面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中国市场不同应用垂直农业规模对比（2019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1.3.2 水果蔬菜和草药</w:t>
      </w:r>
      <w:r>
        <w:rPr>
          <w:rFonts w:hint="eastAsia"/>
        </w:rPr>
        <w:br/>
      </w:r>
      <w:r>
        <w:rPr>
          <w:rFonts w:hint="eastAsia"/>
        </w:rPr>
        <w:t>　　　　1.3.3 花卉和观赏植物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中国垂直农业市场规模现状及未来趋势（2019-2030）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中国市场垂直农业主要企业分析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中国市场主要企业垂直农业规模及市场份额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中国市场主要厂商进入垂直农业行业时间点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中国市场主要厂商垂直农业产品类型及应用</w:t>
      </w:r>
      <w:r>
        <w:rPr>
          <w:rFonts w:hint="eastAsia"/>
        </w:rPr>
        <w:br/>
      </w:r>
      <w:r>
        <w:rPr>
          <w:rFonts w:hint="eastAsia"/>
        </w:rPr>
        <w:t>　　2.5 垂直农业行业集中度、竞争程度分析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垂直农业行业集中度分析：2023年中国市场Top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中国市场垂直农业第一梯队、第二梯队和第三梯队厂商及市场份额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垂直农业产品及服务介绍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中国不同类型垂直农业规模及预测</w:t>
      </w:r>
      <w:r>
        <w:rPr>
          <w:rFonts w:hint="eastAsia"/>
        </w:rPr>
        <w:br/>
      </w:r>
      <w:r>
        <w:rPr>
          <w:rFonts w:hint="eastAsia"/>
        </w:rPr>
        <w:t>　　4.1 中国不同类型垂直农业规模及市场份额（2019-2024）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中国不同类型垂直农业规模预测（2024-2030）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中国不同应用垂直农业分析</w:t>
      </w:r>
      <w:r>
        <w:rPr>
          <w:rFonts w:hint="eastAsia"/>
        </w:rPr>
        <w:br/>
      </w:r>
      <w:r>
        <w:rPr>
          <w:rFonts w:hint="eastAsia"/>
        </w:rPr>
        <w:t>　　5.1 中国不同应用垂直农业规模及市场份额（2019-2024）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中国不同应用垂直农业规模预测（2024-2030）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垂直农业行业发展机遇及主要驱动因素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垂直农业行业发展面临的风险</w:t>
      </w:r>
      <w:r>
        <w:rPr>
          <w:rFonts w:hint="eastAsia"/>
        </w:rPr>
        <w:br/>
      </w:r>
      <w:r>
        <w:rPr>
          <w:rFonts w:hint="eastAsia"/>
        </w:rPr>
        <w:t>　　6.3 垂直农业行业政策分析</w:t>
      </w:r>
      <w:r>
        <w:rPr>
          <w:rFonts w:hint="eastAsia"/>
        </w:rPr>
        <w:br/>
      </w:r>
      <w:r>
        <w:rPr>
          <w:rFonts w:hint="eastAsia"/>
        </w:rPr>
        <w:t>　　6.4 垂直农业中国企业SWOT分析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垂直农业行业产业链简介</w:t>
      </w:r>
      <w:r>
        <w:rPr>
          <w:rFonts w:hint="eastAsia"/>
        </w:rPr>
        <w:br/>
      </w:r>
      <w:r>
        <w:rPr>
          <w:rFonts w:hint="eastAsia"/>
        </w:rPr>
        <w:t>　　　　7.1.1 垂直农业行业供应链分析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垂直农业行业主要下游客户</w:t>
      </w:r>
      <w:r>
        <w:rPr>
          <w:rFonts w:hint="eastAsia"/>
        </w:rPr>
        <w:br/>
      </w:r>
      <w:r>
        <w:rPr>
          <w:rFonts w:hint="eastAsia"/>
        </w:rPr>
        <w:t>　　7.2 垂直农业行业采购模式</w:t>
      </w:r>
      <w:r>
        <w:rPr>
          <w:rFonts w:hint="eastAsia"/>
        </w:rPr>
        <w:br/>
      </w:r>
      <w:r>
        <w:rPr>
          <w:rFonts w:hint="eastAsia"/>
        </w:rPr>
        <w:t>　　7.3 垂直农业行业开发/生产模式</w:t>
      </w:r>
      <w:r>
        <w:rPr>
          <w:rFonts w:hint="eastAsia"/>
        </w:rPr>
        <w:br/>
      </w:r>
      <w:r>
        <w:rPr>
          <w:rFonts w:hint="eastAsia"/>
        </w:rPr>
        <w:t>　　7.4 垂直农业行业销售模式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中国市场不同产品类型垂直农业市场规模（万元）及增长率对比（2019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表2 水培主要企业列表</w:t>
      </w:r>
      <w:r>
        <w:rPr>
          <w:rFonts w:hint="eastAsia"/>
        </w:rPr>
        <w:br/>
      </w:r>
      <w:r>
        <w:rPr>
          <w:rFonts w:hint="eastAsia"/>
        </w:rPr>
        <w:t>　　表3 气培主要企业列表</w:t>
      </w:r>
      <w:r>
        <w:rPr>
          <w:rFonts w:hint="eastAsia"/>
        </w:rPr>
        <w:br/>
      </w:r>
      <w:r>
        <w:rPr>
          <w:rFonts w:hint="eastAsia"/>
        </w:rPr>
        <w:t>　　表4 鱼菜共生主要企业列表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中国市场不同应用垂直农业市场规模（万元）及增长率对比（2019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表6 中国市场主要企业垂直农业规模（万元）&amp;（2019-2024）</w:t>
      </w:r>
      <w:r>
        <w:rPr>
          <w:rFonts w:hint="eastAsia"/>
        </w:rPr>
        <w:br/>
      </w:r>
      <w:r>
        <w:rPr>
          <w:rFonts w:hint="eastAsia"/>
        </w:rPr>
        <w:t>　　表7 中国市场主要企业垂直农业规模份额对比（2019-2024）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中国市场主要企业进入垂直农业市场日期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中国市场主要厂商垂直农业产品类型及应用</w:t>
      </w:r>
      <w:r>
        <w:rPr>
          <w:rFonts w:hint="eastAsia"/>
        </w:rPr>
        <w:br/>
      </w:r>
      <w:r>
        <w:rPr>
          <w:rFonts w:hint="eastAsia"/>
        </w:rPr>
        <w:t>　　表11 2023年中国市场垂直农业主要厂商市场地位（第一梯队、第二梯队和第三梯队）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中国市场垂直农业市场投资、并购等现状分析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垂直农业产品及服务介绍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垂直农业产品及服务介绍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垂直农业产品及服务介绍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垂直农业产品及服务介绍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垂直农业产品及服务介绍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垂直农业产品及服务介绍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垂直农业产品及服务介绍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垂直农业产品及服务介绍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垂直农业产品及服务介绍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重点企业（10）公司信息、总部、垂直农业市场地位以及主要的竞争对手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垂直农业产品及服务介绍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重点企业（10）在中国市场垂直农业收入（万元）及毛利率（2019-2024）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中国不同产品类型垂直农业规模列表（万元）&amp;（2019-2024）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表54 中国不同产品类型垂直农业规模市场份额列表（2019-2024）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表55 中国不同产品类型垂直农业规模预测（万元）&amp;（2024-2030）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表56 中国不同产品类型垂直农业规模市场份额预测（2024-2030）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表57 中国不同应用垂直农业规模列表（万元）&amp;（2019-2024）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表58 中国不同应用垂直农业规模市场份额列表（2019-2024）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表59 中国不同应用垂直农业规模预测（万元）&amp;（2024-2030）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表60 中国不同应用垂直农业规模市场份额预测（2024-2030）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表61 垂直农业行业发展机遇及主要驱动因素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表62 垂直农业行业发展面临的风险</w:t>
      </w:r>
      <w:r>
        <w:rPr>
          <w:rFonts w:hint="eastAsia"/>
        </w:rPr>
        <w:br/>
      </w:r>
      <w:r>
        <w:rPr>
          <w:rFonts w:hint="eastAsia"/>
        </w:rPr>
        <w:t>　　表63 垂直农业行业政策分析</w:t>
      </w:r>
      <w:r>
        <w:rPr>
          <w:rFonts w:hint="eastAsia"/>
        </w:rPr>
        <w:br/>
      </w:r>
      <w:r>
        <w:rPr>
          <w:rFonts w:hint="eastAsia"/>
        </w:rPr>
        <w:t>　　表64 垂直农业行业供应链分析</w:t>
      </w:r>
      <w:r>
        <w:rPr>
          <w:rFonts w:hint="eastAsia"/>
        </w:rPr>
        <w:br/>
      </w:r>
      <w:r>
        <w:rPr>
          <w:rFonts w:hint="eastAsia"/>
        </w:rPr>
        <w:t>　　表65 垂直农业上游原材料和主要供应商情况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表66 垂直农业行业主要下游客户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本文分析师列表</w:t>
      </w:r>
      <w:r>
        <w:rPr>
          <w:rFonts w:hint="eastAsia"/>
        </w:rPr>
        <w:br/>
      </w:r>
      <w:r>
        <w:rPr>
          <w:rFonts w:hint="eastAsia"/>
        </w:rPr>
        <w:t>　　表69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垂直农业产品图片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中国不同产品类型垂直农业市场份额 2023 &amp; 2024</w:t>
      </w:r>
      <w:r>
        <w:rPr>
          <w:rFonts w:hint="eastAsia"/>
        </w:rPr>
        <w:br/>
      </w:r>
      <w:r>
        <w:rPr>
          <w:rFonts w:hint="eastAsia"/>
        </w:rPr>
        <w:t>　　图3 水培产品图片</w:t>
      </w:r>
      <w:r>
        <w:rPr>
          <w:rFonts w:hint="eastAsia"/>
        </w:rPr>
        <w:br/>
      </w:r>
      <w:r>
        <w:rPr>
          <w:rFonts w:hint="eastAsia"/>
        </w:rPr>
        <w:t>　　图4 中国水培规模（万元）及增长率（2019-2030）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图5 气培产品图片</w:t>
      </w:r>
      <w:r>
        <w:rPr>
          <w:rFonts w:hint="eastAsia"/>
        </w:rPr>
        <w:br/>
      </w:r>
      <w:r>
        <w:rPr>
          <w:rFonts w:hint="eastAsia"/>
        </w:rPr>
        <w:t>　　图6 中国气培规模（万元）及增长率（2019-2030）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图7 鱼菜共生产品图片</w:t>
      </w:r>
      <w:r>
        <w:rPr>
          <w:rFonts w:hint="eastAsia"/>
        </w:rPr>
        <w:br/>
      </w:r>
      <w:r>
        <w:rPr>
          <w:rFonts w:hint="eastAsia"/>
        </w:rPr>
        <w:t>　　图8 中国鱼菜共生规模（万元）及增长率（2019-2030）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图9 中国不同应用垂直农业市场份额 2023 &amp; 2024</w:t>
      </w:r>
      <w:r>
        <w:rPr>
          <w:rFonts w:hint="eastAsia"/>
        </w:rPr>
        <w:br/>
      </w:r>
      <w:r>
        <w:rPr>
          <w:rFonts w:hint="eastAsia"/>
        </w:rPr>
        <w:t>　　图10 水果蔬菜和草药</w:t>
      </w:r>
      <w:r>
        <w:rPr>
          <w:rFonts w:hint="eastAsia"/>
        </w:rPr>
        <w:br/>
      </w:r>
      <w:r>
        <w:rPr>
          <w:rFonts w:hint="eastAsia"/>
        </w:rPr>
        <w:t>　　图11 花卉和观赏植物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中国垂直农业市场规模增速预测：（2019-2030）&amp;（万元）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中国市场垂直农业市场规模，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图15 2023年中国市场前五大厂商垂直农业市场份额</w:t>
      </w:r>
      <w:r>
        <w:rPr>
          <w:rFonts w:hint="eastAsia"/>
        </w:rPr>
        <w:br/>
      </w:r>
      <w:r>
        <w:rPr>
          <w:rFonts w:hint="eastAsia"/>
        </w:rPr>
        <w:t>　　图16 2023年中国市场垂直农业第一梯队、第二梯队和第三梯队企业及市场份额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中国不同产品类型垂直农业市场份额2023 &amp; 2024</w:t>
      </w:r>
      <w:r>
        <w:rPr>
          <w:rFonts w:hint="eastAsia"/>
        </w:rPr>
        <w:br/>
      </w:r>
      <w:r>
        <w:rPr>
          <w:rFonts w:hint="eastAsia"/>
        </w:rPr>
        <w:t>　　图18 垂直农业中国企业SWOT分析</w:t>
      </w:r>
      <w:r>
        <w:rPr>
          <w:rFonts w:hint="eastAsia"/>
        </w:rPr>
        <w:br/>
      </w:r>
      <w:r>
        <w:rPr>
          <w:rFonts w:hint="eastAsia"/>
        </w:rPr>
        <w:t>　　图19 垂直农业产业链</w:t>
      </w:r>
      <w:r>
        <w:rPr>
          <w:rFonts w:hint="eastAsia"/>
        </w:rPr>
        <w:br/>
      </w:r>
      <w:r>
        <w:rPr>
          <w:rFonts w:hint="eastAsia"/>
        </w:rPr>
        <w:t>　　图20 垂直农业行业采购模式</w:t>
      </w:r>
      <w:r>
        <w:rPr>
          <w:rFonts w:hint="eastAsia"/>
        </w:rPr>
        <w:br/>
      </w:r>
      <w:r>
        <w:rPr>
          <w:rFonts w:hint="eastAsia"/>
        </w:rPr>
        <w:t>　　图21 垂直农业行业开发/生产模式分析</w:t>
      </w:r>
      <w:r>
        <w:rPr>
          <w:rFonts w:hint="eastAsia"/>
        </w:rPr>
        <w:br/>
      </w:r>
      <w:r>
        <w:rPr>
          <w:rFonts w:hint="eastAsia"/>
        </w:rPr>
        <w:t>　　图22 垂直农业行业销售模式分析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5d67b9474086" w:history="1">
        <w:r>
          <w:rPr>
            <w:rStyle w:val="Hyperlink"/>
          </w:rPr>
          <w:t>2024-2030年中国垂直农业市场研究及趋势分析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f5d67b9474086" w:history="1">
        <w:r>
          <w:rPr>
            <w:rStyle w:val="Hyperlink"/>
          </w:rPr>
          <w:t>https://www.20087.com/0/70/ChuiZhiNongYeHangYeQianJingQuShi.html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524301fd64d6b" w:history="1">
      <w:r>
        <w:rPr>
          <w:rStyle w:val="Hyperlink"/>
        </w:rPr>
        <w:t>2024-2030年中国垂直农业市场研究及趋势分析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uiZhiNongYeHangYeQianJingQuShi.html" TargetMode="External" Id="R288f5d67b947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uiZhiNongYeHangYeQianJingQuShi.html" TargetMode="External" Id="Rf89524301fd6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2024-04-05T23:08:00Z</dcterms:created>
  <dcterms:modified xsi:type="dcterms:W3CDTF">2024-04-06T00:08:00Z</dcterms:modified>
  <dc:subject>2024-2030年中国垂直农业市场研究及趋势分析</dc:subject>
  <dc:title>2024-2030年中国垂直农业市场研究及趋势分析</dc:title>
  <cp:keywords>2024-2030年中国垂直农业市场研究及趋势分析</cp:keywords>
  <dc:description>2024-2030年中国垂直农业市场研究及趋势分析</dc:description>
</cp:coreProperties>
</file>