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a2d5dfb284965" w:history="1">
              <w:r>
                <w:rPr>
                  <w:rStyle w:val="Hyperlink"/>
                </w:rPr>
                <w:t>2025-2031年中国富硒农产品市场调查研究与前景趋势分析报告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a2d5dfb284965" w:history="1">
              <w:r>
                <w:rPr>
                  <w:rStyle w:val="Hyperlink"/>
                </w:rPr>
                <w:t>2025-2031年中国富硒农产品市场调查研究与前景趋势分析报告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a2d5dfb284965" w:history="1">
                <w:r>
                  <w:rPr>
                    <w:rStyle w:val="Hyperlink"/>
                  </w:rPr>
                  <w:t>https://www.20087.com/0/70/FuXiNongChanPinHangYeQianJing.html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农产品是指通过土壤硒肥或叶面喷施等方式，使作物富含硒元素的农产品，硒是人体必需的微量元素，对健康有益。目前，随着消费者对健康饮食和功能性食品需求的增加，富硒农产品市场逐渐扩大。种植技术的改进和认证体系的建立，提高了富硒农产品的质量和可信度，但也面临着生产成本高和市场认知不足的挑战。</w:t>
      </w:r>
      <w:r>
        <w:rPr>
          <w:rFonts w:hint="eastAsia"/>
        </w:rPr>
        <w:br/>
      </w:r>
      <w:r>
        <w:rPr>
          <w:rFonts w:hint="eastAsia"/>
        </w:rPr>
        <w:t>　　未来，富硒农产品的发展将更加注重科学种植和品牌建设。一方面，通过基因改良和精准农业技术，提高硒的生物利用率，降低生产成本，确保农产品的安全性和营养价值。另一方面，加强市场教育和品牌营销，提高消费者对富硒农产品的认知和接受度，开拓高端市场和特定消费群体，如孕妇、老年人和运动员。此外，结合电商平台和新零售模式，拓宽销售渠道，提高产品曝光度和购买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a2d5dfb284965" w:history="1">
        <w:r>
          <w:rPr>
            <w:rStyle w:val="Hyperlink"/>
          </w:rPr>
          <w:t>2025-2031年中国富硒农产品市场调查研究与前景趋势分析报告</w:t>
        </w:r>
      </w:hyperlink>
      <w:r>
        <w:rPr>
          <w:rFonts w:hint="eastAsia"/>
        </w:rPr>
        <w:t>》系统分析了富硒农产品行业的市场规模、市场需求及价格波动，深入探讨了富硒农产品产业链关键环节及各细分市场特点。报告基于权威数据，科学预测了富硒农产品市场前景与发展趋势，同时评估了富硒农产品重点企业的经营状况，包括品牌影响力、市场集中度及竞争格局。通过SWOT分析，报告揭示了富硒农产品行业面临的风险与机遇，为富硒农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富硒农产品行业界定</w:t>
      </w:r>
      <w:r>
        <w:rPr>
          <w:rFonts w:hint="eastAsia"/>
        </w:rPr>
        <w:br/>
      </w:r>
      <w:r>
        <w:rPr>
          <w:rFonts w:hint="eastAsia"/>
        </w:rPr>
        <w:t>　　第一节 富硒农产品行业定义</w:t>
      </w:r>
      <w:r>
        <w:rPr>
          <w:rFonts w:hint="eastAsia"/>
        </w:rPr>
        <w:br/>
      </w:r>
      <w:r>
        <w:rPr>
          <w:rFonts w:hint="eastAsia"/>
        </w:rPr>
        <w:t>　　第二节 富硒农产品行业特点分析</w:t>
      </w:r>
      <w:r>
        <w:rPr>
          <w:rFonts w:hint="eastAsia"/>
        </w:rPr>
        <w:br/>
      </w:r>
      <w:r>
        <w:rPr>
          <w:rFonts w:hint="eastAsia"/>
        </w:rPr>
        <w:t>　　第三节 富硒农产品行业发展历程</w:t>
      </w:r>
      <w:r>
        <w:rPr>
          <w:rFonts w:hint="eastAsia"/>
        </w:rPr>
        <w:br/>
      </w:r>
      <w:r>
        <w:rPr>
          <w:rFonts w:hint="eastAsia"/>
        </w:rPr>
        <w:t>　　第四节 富硒农产品产业链分析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2024-2025年全球富硒农产品行业发展态势分析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全球富硒农产品行业总体情况</w:t>
      </w:r>
      <w:r>
        <w:rPr>
          <w:rFonts w:hint="eastAsia"/>
        </w:rPr>
        <w:br/>
      </w:r>
      <w:r>
        <w:rPr>
          <w:rFonts w:hint="eastAsia"/>
        </w:rPr>
        <w:t>　　第二节 富硒农产品行业重点国家、地区市场分析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全球富硒农产品行业发展前景预测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2024-2025年中国富硒农产品行业发展环境分析</w:t>
      </w:r>
      <w:r>
        <w:rPr>
          <w:rFonts w:hint="eastAsia"/>
        </w:rPr>
        <w:br/>
      </w:r>
      <w:r>
        <w:rPr>
          <w:rFonts w:hint="eastAsia"/>
        </w:rPr>
        <w:t>　　第一节 富硒农产品行业经济环境分析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富硒农产品行业政策环境分析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一、富硒农产品行业相关政策</w:t>
      </w:r>
      <w:r>
        <w:rPr>
          <w:rFonts w:hint="eastAsia"/>
        </w:rPr>
        <w:br/>
      </w:r>
      <w:r>
        <w:rPr>
          <w:rFonts w:hint="eastAsia"/>
        </w:rPr>
        <w:t>　　　　二、富硒农产品行业相关标准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2024-2025年富硒农产品行业技术发展现状及趋势分析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富硒农产品行业技术发展现状分析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国内外富硒农产品行业技术差异与原因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富硒农产品行业技术发展方向、趋势预测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提升富硒农产品行业技术能力策略建议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中国富硒农产品行业市场供需状况分析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中国富硒农产品行业市场规模情况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中国富硒农产品行业市场需求状况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一、2019-2024年富硒农产品行业市场需求情况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二、富硒农产品行业市场需求特点分析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三、2025-2031年富硒农产品行业市场需求预测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中国富硒农产品行业产量情况分析与预测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一、2019-2024年富硒农产品行业产量统计分析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二、2024年富硒农产品行业产量特点分析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三、2025-2031年富硒农产品行业产量预测分析</w:t>
      </w:r>
      <w:r>
        <w:rPr>
          <w:rFonts w:hint="eastAsia"/>
        </w:rPr>
        <w:br/>
      </w:r>
      <w:r>
        <w:rPr>
          <w:rFonts w:hint="eastAsia"/>
        </w:rPr>
        <w:t>　　第四节 富硒农产品行业市场供需平衡状况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中国富硒农产品行业进出口情况分析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富硒农产品行业出口情况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一、2019-2024年富硒农产品行业出口情况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三、2025-2031年富硒农产品行业出口情况预测</w:t>
      </w:r>
      <w:r>
        <w:rPr>
          <w:rFonts w:hint="eastAsia"/>
        </w:rPr>
        <w:br/>
      </w:r>
      <w:r>
        <w:rPr>
          <w:rFonts w:hint="eastAsia"/>
        </w:rPr>
        <w:t>　　第二节 富硒农产品行业进口情况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一、2019-2024年富硒农产品行业进口情况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三、2025-2031年富硒农产品行业进口情况预测</w:t>
      </w:r>
      <w:r>
        <w:rPr>
          <w:rFonts w:hint="eastAsia"/>
        </w:rPr>
        <w:br/>
      </w:r>
      <w:r>
        <w:rPr>
          <w:rFonts w:hint="eastAsia"/>
        </w:rPr>
        <w:t>　　第三节 富硒农产品行业进出口面临的挑战及对策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2024-2025年中国富硒农产品行业产品价格监测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一、富硒农产品市场价格特征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二、当前富硒农产品市场价格评述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三、影响富硒农产品市场价格因素分析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四、未来富硒农产品市场价格走势预测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中国富硒农产品行业重点区域市场分析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富硒农产品行业区域市场分布情况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2024-2025年富硒农产品行业细分市场调研分析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富硒农产品细分产品（一）市场调研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富硒农产品细分产品（二）市场调研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2024-2025年富硒农产品行业上、下游市场分析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富硒农产品行业上游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富硒农产品行业下游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富硒农产品行业重点企业发展调研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富硒农产品重点企业（一）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富硒农产品重点企业（二）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富硒农产品重点企业（三）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富硒农产品重点企业（四）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富硒农产品重点企业（五）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富硒农产品重点企业（六）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富硒农产品行业风险及对策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2025-2031年富硒农产品行业发展环境分析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2025-2031年富硒农产品行业投资特性分析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一、富硒农产品行业进入壁垒</w:t>
      </w:r>
      <w:r>
        <w:rPr>
          <w:rFonts w:hint="eastAsia"/>
        </w:rPr>
        <w:br/>
      </w:r>
      <w:r>
        <w:rPr>
          <w:rFonts w:hint="eastAsia"/>
        </w:rPr>
        <w:t>　　　　二、富硒农产品行业盈利模式</w:t>
      </w:r>
      <w:r>
        <w:rPr>
          <w:rFonts w:hint="eastAsia"/>
        </w:rPr>
        <w:br/>
      </w:r>
      <w:r>
        <w:rPr>
          <w:rFonts w:hint="eastAsia"/>
        </w:rPr>
        <w:t>　　　　三、富硒农产品行业盈利因素</w:t>
      </w:r>
      <w:r>
        <w:rPr>
          <w:rFonts w:hint="eastAsia"/>
        </w:rPr>
        <w:br/>
      </w:r>
      <w:r>
        <w:rPr>
          <w:rFonts w:hint="eastAsia"/>
        </w:rPr>
        <w:t>　　第三节 富硒农产品行业“波特五力模型”分析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2025-2031年富硒农产品行业风险及对策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富硒农产品企业竞争策略分析</w:t>
      </w:r>
      <w:r>
        <w:rPr>
          <w:rFonts w:hint="eastAsia"/>
        </w:rPr>
        <w:br/>
      </w:r>
      <w:r>
        <w:rPr>
          <w:rFonts w:hint="eastAsia"/>
        </w:rPr>
        <w:t>　　第一节 富硒农产品市场竞争策略分析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一、2025-2031年中国富硒农产品市场增长潜力分析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二、2025-2031年中国富硒农产品主要潜力品种分析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三、现有富硒农产品产品竞争策略分析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四、潜力富硒农产品品种竞争策略选择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2025-2031年中国富硒农产品企业竞争策略分析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一、2025-2031年我国富硒农产品市场竞争趋势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二、2025-2031年富硒农产品行业竞争格局展望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三、2025-2031年富硒农产品行业竞争策略分析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四、2025-2031年富硒农产品企业竞争策略分析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2025-2031年中国富硒农产品行业发展趋势分析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一、2025-2031年富硒农产品技术发展趋势分析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二、2025-2031年富硒农产品产品发展趋势分析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三、2025-2031年富硒农产品行业竞争格局展望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2025-2031年中国富硒农产品市场趋势分析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一、2025-2031年富硒农产品发展趋势预测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二、2025-2025年富硒农产品市场前景分析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三、2025-2031年富硒农产品产业政策趋向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2025-2031年富硒农产品行业投资价值评估分析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富硒农产品行业发展建议分析</w:t>
      </w:r>
      <w:r>
        <w:rPr>
          <w:rFonts w:hint="eastAsia"/>
        </w:rPr>
        <w:br/>
      </w:r>
      <w:r>
        <w:rPr>
          <w:rFonts w:hint="eastAsia"/>
        </w:rPr>
        <w:t>　　第一节 富硒农产品行业研究结论及建议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富硒农产品细分行业研究结论及建议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中智⋅林⋅富硒农产品行业竞争策略总结及建议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富硒农产品行业历程</w:t>
      </w:r>
      <w:r>
        <w:rPr>
          <w:rFonts w:hint="eastAsia"/>
        </w:rPr>
        <w:br/>
      </w:r>
      <w:r>
        <w:rPr>
          <w:rFonts w:hint="eastAsia"/>
        </w:rPr>
        <w:t>　　图表 富硒农产品行业生命周期</w:t>
      </w:r>
      <w:r>
        <w:rPr>
          <w:rFonts w:hint="eastAsia"/>
        </w:rPr>
        <w:br/>
      </w:r>
      <w:r>
        <w:rPr>
          <w:rFonts w:hint="eastAsia"/>
        </w:rPr>
        <w:t>　　图表 富硒农产品行业产业链分析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2019-2024年中国富硒农产品行业市场规模及增长情况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2019-2024年富硒农产品行业市场容量分析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2019-2024年中国富硒农产品行业产能统计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2019-2024年中国富硒农产品行业产量及增长趋势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2019-2024年中国富硒农产品市场需求量及增速统计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2024年中国富硒农产品行业需求领域分布格局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2019-2024年中国富硒农产品行业销售收入分析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2019-2024年中国富硒农产品行业盈利情况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2019-2024年中国富硒农产品行业利润总额统计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2019-2024年中国富硒农产品进口数量分析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2019-2024年中国富硒农产品进口金额分析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2019-2024年中国富硒农产品出口数量分析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2019-2024年中国富硒农产品出口金额分析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2024年中国富硒农产品进口国家及地区分析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2024年中国富硒农产品出口国家及地区分析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2019-2024年中国富硒农产品行业企业数量情况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2019-2024年中国富硒农产品行业企业平均规模情况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**地区富硒农产品市场规模及增长情况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**地区富硒农产品市场规模及增长情况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**地区富硒农产品市场规模及增长情况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**地区富硒农产品市场规模及增长情况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**地区富硒农产品行业市场需求情况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富硒农产品重点企业（三）经营情况分析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富硒农产品重点企业（三）主要经济指标情况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富硒农产品重点企业（三）成长能力情况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2025-2031年中国富硒农产品行业产能预测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2025-2031年中国富硒农产品行业产量预测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2025-2031年中国富硒农产品市场需求量预测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2025-2031年中国富硒农产品行业供需平衡预测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2025-2031年中国富硒农产品行业市场容量预测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2025-2031年中国富硒农产品行业市场规模预测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2025年中国富硒农产品市场前景分析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2025年中国富硒农产品发展趋势预测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a2d5dfb284965" w:history="1">
        <w:r>
          <w:rPr>
            <w:rStyle w:val="Hyperlink"/>
          </w:rPr>
          <w:t>2025-2031年中国富硒农产品市场调查研究与前景趋势分析报告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a2d5dfb284965" w:history="1">
        <w:r>
          <w:rPr>
            <w:rStyle w:val="Hyperlink"/>
          </w:rPr>
          <w:t>https://www.20087.com/0/70/FuXiNongChanPinHangYeQianJing.html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热点：富硒地方有哪些产品、恩施富硒农产品、国产硒十大品牌、开阳富硒农产品、富硒食品一览表、富硒农产品标志、四川富硒地区、富硒农产品图片、中国十大富硒之乡名单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284f4528d423e" w:history="1">
      <w:r>
        <w:rPr>
          <w:rStyle w:val="Hyperlink"/>
        </w:rPr>
        <w:t>2025-2031年中国富硒农产品市场调查研究与前景趋势分析报告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FuXiNongChanPinHangYeQianJing.html" TargetMode="External" Id="R1dba2d5dfb2849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FuXiNongChanPinHangYeQianJing.html" TargetMode="External" Id="Rac2284f4528d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2025-02-23T06:53:00Z</dcterms:created>
  <dcterms:modified xsi:type="dcterms:W3CDTF">2025-02-23T07:53:00Z</dcterms:modified>
  <dc:subject>2025-2031年中国富硒农产品市场调查研究与前景趋势分析报告</dc:subject>
  <dc:title>2025-2031年中国富硒农产品市场调查研究与前景趋势分析报告</dc:title>
  <cp:keywords>2025-2031年中国富硒农产品市场调查研究与前景趋势分析报告</cp:keywords>
  <dc:description>2025-2031年中国富硒农产品市场调查研究与前景趋势分析报告</dc:description>
</cp:coreProperties>
</file>