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cac886f83f46cb" w:history="1">
              <w:r>
                <w:rPr>
                  <w:rStyle w:val="Hyperlink"/>
                </w:rPr>
                <w:t>2026-2032年中国粮食加工行业深度研究及发展走势分析报告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cac886f83f46cb" w:history="1">
              <w:r>
                <w:rPr>
                  <w:rStyle w:val="Hyperlink"/>
                </w:rPr>
                <w:t>2026-2032年中国粮食加工行业深度研究及发展走势分析报告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cac886f83f46cb" w:history="1">
                <w:r>
                  <w:rPr>
                    <w:rStyle w:val="Hyperlink"/>
                  </w:rPr>
                  <w:t>https://www.20087.com/0/60/LiangShiJiaGongFaZhanQuShiYuCe.html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粮食加工行业在全球范围内是一个至关重要的产业，涉及从初级农产品到消费者餐桌的整个链条。近年来，随着科技的进步和消费者对健康食品需求的增长，粮食加工技术不断革新。现代粮食加工不仅注重提高效率和降低成本，还强调营养保留和食品安全。例如，低温干燥、超微粉碎和真空包装等技术的应用，既能保持食品的原有营养，又能延长货架期。同时，对全谷物和粗粮的加工越来越受到重视，以满足消费者对高纤维、低升糖指数食品的偏好。</w:t>
      </w:r>
      <w:r>
        <w:rPr>
          <w:rFonts w:hint="eastAsia"/>
        </w:rPr>
        <w:br/>
      </w:r>
      <w:r>
        <w:rPr>
          <w:rFonts w:hint="eastAsia"/>
        </w:rPr>
        <w:t>　　未来，粮食加工将更加注重可持续性和个性化。市场调研网认为，可持续性方面，行业将转向更加环保的加工方式，减少能源消耗和废物产生，同时探索使用更多可再生资源。个性化方面，随着消费者对食品功能性和定制化需求的增加，粮食加工将提供更多定制化产品，如针对特定健康状况的营养强化食品。此外，精准农业和智能供应链技术的整合，将使粮食加工更加智能化，实现从田间到餐桌的全程可追溯，增强食品安全和透明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cac886f83f46cb" w:history="1">
        <w:r>
          <w:rPr>
            <w:rStyle w:val="Hyperlink"/>
          </w:rPr>
          <w:t>2026-2032年中国粮食加工行业深度研究及发展走势分析报告</w:t>
        </w:r>
      </w:hyperlink>
      <w:r>
        <w:rPr>
          <w:rFonts w:hint="eastAsia"/>
        </w:rPr>
        <w:t>》，2025年粮食加工行业市场规模达 亿元，预计2032年市场规模将达 亿元，期间年均复合增长率（CAGR）达 %。报告基于国家统计局、相关行业协会的详实数据，系统分析粮食加工行业的市场规模、技术现状及竞争格局，梳理粮食加工产业链结构和供需变化。报告结合宏观经济环境，研判粮食加工行业发展趋势与前景，评估不同细分领域的发展潜力；通过分析粮食加工重点企业的市场表现，揭示行业集中度变化与竞争态势，并客观识别粮食加工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粮食加工行业概述</w:t>
      </w:r>
      <w:r>
        <w:rPr>
          <w:rFonts w:hint="eastAsia"/>
        </w:rPr>
        <w:br/>
      </w:r>
      <w:r>
        <w:rPr>
          <w:rFonts w:hint="eastAsia"/>
        </w:rPr>
        <w:t>　　第一节 粮食加工行业界定</w:t>
      </w:r>
      <w:r>
        <w:rPr>
          <w:rFonts w:hint="eastAsia"/>
        </w:rPr>
        <w:br/>
      </w:r>
      <w:r>
        <w:rPr>
          <w:rFonts w:hint="eastAsia"/>
        </w:rPr>
        <w:t>　　第二节 粮食加工行业发展历程</w:t>
      </w:r>
      <w:r>
        <w:rPr>
          <w:rFonts w:hint="eastAsia"/>
        </w:rPr>
        <w:br/>
      </w:r>
      <w:r>
        <w:rPr>
          <w:rFonts w:hint="eastAsia"/>
        </w:rPr>
        <w:t>　　第三节 粮食加工产业链分析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二、粮食加工产业链模型分析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中国粮食加工行业发展环境分析</w:t>
      </w:r>
      <w:r>
        <w:rPr>
          <w:rFonts w:hint="eastAsia"/>
        </w:rPr>
        <w:br/>
      </w:r>
      <w:r>
        <w:rPr>
          <w:rFonts w:hint="eastAsia"/>
        </w:rPr>
        <w:t>　　第一节 粮食加工行业经济环境分析</w:t>
      </w:r>
      <w:r>
        <w:rPr>
          <w:rFonts w:hint="eastAsia"/>
        </w:rPr>
        <w:br/>
      </w:r>
      <w:r>
        <w:rPr>
          <w:rFonts w:hint="eastAsia"/>
        </w:rPr>
        <w:t>　　第二节 粮食加工行业政策环境分析</w:t>
      </w:r>
      <w:r>
        <w:rPr>
          <w:rFonts w:hint="eastAsia"/>
        </w:rPr>
        <w:br/>
      </w:r>
      <w:r>
        <w:rPr>
          <w:rFonts w:hint="eastAsia"/>
        </w:rPr>
        <w:t>　　　　一、粮食加工行业政策影响分析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二、相关粮食加工行业标准分析</w:t>
      </w:r>
      <w:r>
        <w:rPr>
          <w:rFonts w:hint="eastAsia"/>
        </w:rPr>
        <w:br/>
      </w:r>
      <w:r>
        <w:rPr>
          <w:rFonts w:hint="eastAsia"/>
        </w:rPr>
        <w:t>　　第三节 粮食加工行业社会环境分析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2025-2026年粮食加工行业技术发展现状及趋势分析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粮食加工行业技术发展现状分析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国内外粮食加工行业技术差异与原因</w:t>
      </w:r>
      <w:r>
        <w:rPr>
          <w:rFonts w:hint="eastAsia"/>
        </w:rPr>
        <w:br/>
      </w:r>
      <w:r>
        <w:rPr>
          <w:rFonts w:hint="eastAsia"/>
        </w:rPr>
        <w:t>　　第三节 粮食加工行业技术发展方向、趋势预测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提升粮食加工行业技术能力策略建议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2025-2026年全球粮食加工行业市场运行形势分析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2025-2026年全球粮食加工行业发展概况</w:t>
      </w:r>
      <w:r>
        <w:rPr>
          <w:rFonts w:hint="eastAsia"/>
        </w:rPr>
        <w:br/>
      </w:r>
      <w:r>
        <w:rPr>
          <w:rFonts w:hint="eastAsia"/>
        </w:rPr>
        <w:t>　　第二节 全球粮食加工行业发展走势</w:t>
      </w:r>
      <w:r>
        <w:rPr>
          <w:rFonts w:hint="eastAsia"/>
        </w:rPr>
        <w:br/>
      </w:r>
      <w:r>
        <w:rPr>
          <w:rFonts w:hint="eastAsia"/>
        </w:rPr>
        <w:t>　　　　一、全球粮食加工行业市场分布情况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二、全球粮食加工行业发展趋势分析</w:t>
      </w:r>
      <w:r>
        <w:rPr>
          <w:rFonts w:hint="eastAsia"/>
        </w:rPr>
        <w:br/>
      </w:r>
      <w:r>
        <w:rPr>
          <w:rFonts w:hint="eastAsia"/>
        </w:rPr>
        <w:t>　　第三节 全球粮食加工行业重点国家和区域分析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中国粮食加工行业供给与需求情况分析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2020-2025年中国粮食加工行业总体规模</w:t>
      </w:r>
      <w:r>
        <w:rPr>
          <w:rFonts w:hint="eastAsia"/>
        </w:rPr>
        <w:br/>
      </w:r>
      <w:r>
        <w:rPr>
          <w:rFonts w:hint="eastAsia"/>
        </w:rPr>
        <w:t>　　第二节 中国粮食加工行业盈利情况分析</w:t>
      </w:r>
      <w:r>
        <w:rPr>
          <w:rFonts w:hint="eastAsia"/>
        </w:rPr>
        <w:br/>
      </w:r>
      <w:r>
        <w:rPr>
          <w:rFonts w:hint="eastAsia"/>
        </w:rPr>
        <w:t>　　第三节 中国粮食加工行业产量情况分析与预测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一、2020-2025年粮食加工行业产量统计分析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二、2026年粮食加工行业产量特点分析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三、2026-2032年中国粮食加工行业产量预测分析</w:t>
      </w:r>
      <w:r>
        <w:rPr>
          <w:rFonts w:hint="eastAsia"/>
        </w:rPr>
        <w:br/>
      </w:r>
      <w:r>
        <w:rPr>
          <w:rFonts w:hint="eastAsia"/>
        </w:rPr>
        <w:t>　　第四节 中国粮食加工行业需求概况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一、2020-2025年中国粮食加工行业需求情况分析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二、2026年中国粮食加工行业市场需求特点分析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三、2026-2032年中国粮食加工市场需求预测分析分析</w:t>
      </w:r>
      <w:r>
        <w:rPr>
          <w:rFonts w:hint="eastAsia"/>
        </w:rPr>
        <w:br/>
      </w:r>
      <w:r>
        <w:rPr>
          <w:rFonts w:hint="eastAsia"/>
        </w:rPr>
        <w:t>　　第五节 粮食加工产业供需平衡状况分析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粮食加工细分市场深度分析</w:t>
      </w:r>
      <w:r>
        <w:rPr>
          <w:rFonts w:hint="eastAsia"/>
        </w:rPr>
        <w:br/>
      </w:r>
      <w:r>
        <w:rPr>
          <w:rFonts w:hint="eastAsia"/>
        </w:rPr>
        <w:t>　　第一节 粮食加工细分市场（一）发展研究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粮食加工细分市场（二）发展研究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2020-2025年中国粮食加工行业总体发展状况</w:t>
      </w:r>
      <w:r>
        <w:rPr>
          <w:rFonts w:hint="eastAsia"/>
        </w:rPr>
        <w:br/>
      </w:r>
      <w:r>
        <w:rPr>
          <w:rFonts w:hint="eastAsia"/>
        </w:rPr>
        <w:t>　　第一节 中国粮食加工行业规模情况分析</w:t>
      </w:r>
      <w:r>
        <w:rPr>
          <w:rFonts w:hint="eastAsia"/>
        </w:rPr>
        <w:br/>
      </w:r>
      <w:r>
        <w:rPr>
          <w:rFonts w:hint="eastAsia"/>
        </w:rPr>
        <w:t>　　　　一、粮食加工行业单位规模情况分析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二、粮食加工行业人员规模状况分析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三、粮食加工行业资产规模状况分析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四、粮食加工行业市场规模状况分析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五、粮食加工行业敏感性分析</w:t>
      </w:r>
      <w:r>
        <w:rPr>
          <w:rFonts w:hint="eastAsia"/>
        </w:rPr>
        <w:br/>
      </w:r>
      <w:r>
        <w:rPr>
          <w:rFonts w:hint="eastAsia"/>
        </w:rPr>
        <w:t>　　第二节 中国粮食加工行业财务能力分析</w:t>
      </w:r>
      <w:r>
        <w:rPr>
          <w:rFonts w:hint="eastAsia"/>
        </w:rPr>
        <w:br/>
      </w:r>
      <w:r>
        <w:rPr>
          <w:rFonts w:hint="eastAsia"/>
        </w:rPr>
        <w:t>　　　　一、粮食加工行业盈利能力分析</w:t>
      </w:r>
      <w:r>
        <w:rPr>
          <w:rFonts w:hint="eastAsia"/>
        </w:rPr>
        <w:br/>
      </w:r>
      <w:r>
        <w:rPr>
          <w:rFonts w:hint="eastAsia"/>
        </w:rPr>
        <w:t>　　　　二、粮食加工行业偿债能力分析</w:t>
      </w:r>
      <w:r>
        <w:rPr>
          <w:rFonts w:hint="eastAsia"/>
        </w:rPr>
        <w:br/>
      </w:r>
      <w:r>
        <w:rPr>
          <w:rFonts w:hint="eastAsia"/>
        </w:rPr>
        <w:t>　　　　三、粮食加工行业营运能力分析</w:t>
      </w:r>
      <w:r>
        <w:rPr>
          <w:rFonts w:hint="eastAsia"/>
        </w:rPr>
        <w:br/>
      </w:r>
      <w:r>
        <w:rPr>
          <w:rFonts w:hint="eastAsia"/>
        </w:rPr>
        <w:t>　　　　四、粮食加工行业发展能力分析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2020-2025年中国粮食加工行业区域市场分析</w:t>
      </w:r>
      <w:r>
        <w:rPr>
          <w:rFonts w:hint="eastAsia"/>
        </w:rPr>
        <w:br/>
      </w:r>
      <w:r>
        <w:rPr>
          <w:rFonts w:hint="eastAsia"/>
        </w:rPr>
        <w:t>　　第一节 中国粮食加工行业区域市场结构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重点地区粮食加工行业调研分析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一、重点地区（一）粮食加工市场分析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二、重点地区（二）粮食加工市场分析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三、重点地区（三）粮食加工市场分析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四、重点地区（四）粮食加工市场分析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五、重点地区（五）粮食加工市场分析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中国粮食加工行业进出口情况分析预测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中国粮食加工行业进口情况分析预测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一、2020-2025年中国粮食加工行业进口情况分析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二、2025-2026年中国粮食加工行业进口特点分析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三、2026-2032年中国粮食加工行业进口情况预测</w:t>
      </w:r>
      <w:r>
        <w:rPr>
          <w:rFonts w:hint="eastAsia"/>
        </w:rPr>
        <w:br/>
      </w:r>
      <w:r>
        <w:rPr>
          <w:rFonts w:hint="eastAsia"/>
        </w:rPr>
        <w:t>　　第二节 中国粮食加工行业出口情况分析预测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一、2020-2025年中国粮食加工行业出口情况分析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二、2025-2026年中国粮食加工行业出口特点分析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二、2026-2032年中国粮食加工行业出口情况预测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影响中国粮食加工行业进出口因素分析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粮食加工行业上、下游市场分析</w:t>
      </w:r>
      <w:r>
        <w:rPr>
          <w:rFonts w:hint="eastAsia"/>
        </w:rPr>
        <w:br/>
      </w:r>
      <w:r>
        <w:rPr>
          <w:rFonts w:hint="eastAsia"/>
        </w:rPr>
        <w:t>　　第一节 粮食加工行业上游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粮食加工行业下游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粮食加工行业重点企业竞争力分析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二、企业粮食加工业务分析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二、企业粮食加工业务分析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二、企业粮食加工业务分析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二、企业粮食加工业务分析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二、企业粮食加工业务分析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二、企业粮食加工业务分析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粮食加工行业竞争格局分析</w:t>
      </w:r>
      <w:r>
        <w:rPr>
          <w:rFonts w:hint="eastAsia"/>
        </w:rPr>
        <w:br/>
      </w:r>
      <w:r>
        <w:rPr>
          <w:rFonts w:hint="eastAsia"/>
        </w:rPr>
        <w:t>　　第一节 粮食加工行业集中度分析</w:t>
      </w:r>
      <w:r>
        <w:rPr>
          <w:rFonts w:hint="eastAsia"/>
        </w:rPr>
        <w:br/>
      </w:r>
      <w:r>
        <w:rPr>
          <w:rFonts w:hint="eastAsia"/>
        </w:rPr>
        <w:t>　　　　一、粮食加工市场集中度分析</w:t>
      </w:r>
      <w:r>
        <w:rPr>
          <w:rFonts w:hint="eastAsia"/>
        </w:rPr>
        <w:br/>
      </w:r>
      <w:r>
        <w:rPr>
          <w:rFonts w:hint="eastAsia"/>
        </w:rPr>
        <w:t>　　　　二、粮食加工企业集中度分析</w:t>
      </w:r>
      <w:r>
        <w:rPr>
          <w:rFonts w:hint="eastAsia"/>
        </w:rPr>
        <w:br/>
      </w:r>
      <w:r>
        <w:rPr>
          <w:rFonts w:hint="eastAsia"/>
        </w:rPr>
        <w:t>　　　　三、粮食加工区域集中度分析</w:t>
      </w:r>
      <w:r>
        <w:rPr>
          <w:rFonts w:hint="eastAsia"/>
        </w:rPr>
        <w:br/>
      </w:r>
      <w:r>
        <w:rPr>
          <w:rFonts w:hint="eastAsia"/>
        </w:rPr>
        <w:t>　　第二节 粮食加工行业竞争格局分析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一、2025-2026年粮食加工行业竞争分析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二、2025-2026年中外粮食加工产品竞争分析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三、2026年中国粮食加工市场竞争分析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四、2026-2032年国内主要粮食加工企业动向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粮食加工企业营销策略及建议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一、粮食加工价格策略分析</w:t>
      </w:r>
      <w:r>
        <w:rPr>
          <w:rFonts w:hint="eastAsia"/>
        </w:rPr>
        <w:br/>
      </w:r>
      <w:r>
        <w:rPr>
          <w:rFonts w:hint="eastAsia"/>
        </w:rPr>
        <w:t>　　　　二、粮食加工渠道策略分析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提高粮食加工企业竞争力的策略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一、提高中国粮食加工企业核心竞争力的对策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二、粮食加工企业提升竞争力的主要方向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三、影响粮食加工企业核心竞争力的因素及提升途径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四、济研：提高粮食加工企业竞争力的策略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对我国粮食加工品牌的战略思考</w:t>
      </w:r>
      <w:r>
        <w:rPr>
          <w:rFonts w:hint="eastAsia"/>
        </w:rPr>
        <w:br/>
      </w:r>
      <w:r>
        <w:rPr>
          <w:rFonts w:hint="eastAsia"/>
        </w:rPr>
        <w:t>　　　　一、粮食加工实施品牌战略的意义</w:t>
      </w:r>
      <w:r>
        <w:rPr>
          <w:rFonts w:hint="eastAsia"/>
        </w:rPr>
        <w:br/>
      </w:r>
      <w:r>
        <w:rPr>
          <w:rFonts w:hint="eastAsia"/>
        </w:rPr>
        <w:t>　　　　二、粮食加工企业品牌的现状分析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三、我国粮食加工企业的品牌战略</w:t>
      </w:r>
      <w:r>
        <w:rPr>
          <w:rFonts w:hint="eastAsia"/>
        </w:rPr>
        <w:br/>
      </w:r>
      <w:r>
        <w:rPr>
          <w:rFonts w:hint="eastAsia"/>
        </w:rPr>
        <w:t>　　　　四、粮食加工品牌战略管理的策略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中国粮食加工行业营销策略分析</w:t>
      </w:r>
      <w:r>
        <w:rPr>
          <w:rFonts w:hint="eastAsia"/>
        </w:rPr>
        <w:br/>
      </w:r>
      <w:r>
        <w:rPr>
          <w:rFonts w:hint="eastAsia"/>
        </w:rPr>
        <w:t>　　第一节 粮食加工市场推广策略研究分析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一、做好粮食加工产品导入</w:t>
      </w:r>
      <w:r>
        <w:rPr>
          <w:rFonts w:hint="eastAsia"/>
        </w:rPr>
        <w:br/>
      </w:r>
      <w:r>
        <w:rPr>
          <w:rFonts w:hint="eastAsia"/>
        </w:rPr>
        <w:t>　　　　二、做好粮食加工产品组合和产品线决策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三、粮食加工行业城市市场推广策略</w:t>
      </w:r>
      <w:r>
        <w:rPr>
          <w:rFonts w:hint="eastAsia"/>
        </w:rPr>
        <w:br/>
      </w:r>
      <w:r>
        <w:rPr>
          <w:rFonts w:hint="eastAsia"/>
        </w:rPr>
        <w:t>　　第二节 粮食加工行业渠道营销研究分析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一、粮食加工行业营销环境分析</w:t>
      </w:r>
      <w:r>
        <w:rPr>
          <w:rFonts w:hint="eastAsia"/>
        </w:rPr>
        <w:br/>
      </w:r>
      <w:r>
        <w:rPr>
          <w:rFonts w:hint="eastAsia"/>
        </w:rPr>
        <w:t>　　　　二、粮食加工行业现存的营销渠道分析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三、粮食加工行业终端市场营销管理策略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粮食加工行业营销战略研究分析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一、中国粮食加工行业有效整合营销策略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二、建立粮食加工行业厂商的双嬴模式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2026-2032年中国粮食加工行业投资前景与风险预测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2026-2032年中国粮食加工行业投资前景分析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2026-2032年中国粮食加工行业投资特性分析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一、2026-2032年中国粮食加工行业进入壁垒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二、2026-2032年中国粮食加工行业盈利模式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三、2026-2032年中国粮食加工行业盈利因素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2026-2032年中国粮食加工行业投资机会分析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一、2026-2032年中国粮食加工细分市场投资机会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二、2026-2032年中国粮食加工行业区域市场投资潜力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2026-2032年中国粮食加工行业投资风险分析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一、2026-2032年中国粮食加工行业市场竞争风险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二、2026-2032年中国粮食加工行业技术风险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三、2026-2032年中国粮食加工行业政策风险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四、2026-2032年中国粮食加工行业进入退出风险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粮食加工投资机会分析与项目投资建议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粮食加工投资机会分析</w:t>
      </w:r>
      <w:r>
        <w:rPr>
          <w:rFonts w:hint="eastAsia"/>
        </w:rPr>
        <w:br/>
      </w:r>
      <w:r>
        <w:rPr>
          <w:rFonts w:hint="eastAsia"/>
        </w:rPr>
        <w:t>　　第二节 粮食加工投资趋势分析</w:t>
      </w:r>
      <w:r>
        <w:rPr>
          <w:rFonts w:hint="eastAsia"/>
        </w:rPr>
        <w:br/>
      </w:r>
      <w:r>
        <w:rPr>
          <w:rFonts w:hint="eastAsia"/>
        </w:rPr>
        <w:t>　　第三节 中⋅智林⋅－项目投资建议</w:t>
      </w:r>
      <w:r>
        <w:rPr>
          <w:rFonts w:hint="eastAsia"/>
        </w:rPr>
        <w:br/>
      </w:r>
      <w:r>
        <w:rPr>
          <w:rFonts w:hint="eastAsia"/>
        </w:rPr>
        <w:t>　　　　一、粮食加工行业投资环境考察</w:t>
      </w:r>
      <w:r>
        <w:rPr>
          <w:rFonts w:hint="eastAsia"/>
        </w:rPr>
        <w:br/>
      </w:r>
      <w:r>
        <w:rPr>
          <w:rFonts w:hint="eastAsia"/>
        </w:rPr>
        <w:t>　　　　二、粮食加工投资风险及控制策略</w:t>
      </w:r>
      <w:r>
        <w:rPr>
          <w:rFonts w:hint="eastAsia"/>
        </w:rPr>
        <w:br/>
      </w:r>
      <w:r>
        <w:rPr>
          <w:rFonts w:hint="eastAsia"/>
        </w:rPr>
        <w:t>　　　　三、粮食加工产品投资方向建议</w:t>
      </w:r>
      <w:r>
        <w:rPr>
          <w:rFonts w:hint="eastAsia"/>
        </w:rPr>
        <w:br/>
      </w:r>
      <w:r>
        <w:rPr>
          <w:rFonts w:hint="eastAsia"/>
        </w:rPr>
        <w:t>　　　　四、粮食加工项目投资建议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粮食加工行业历程</w:t>
      </w:r>
      <w:r>
        <w:rPr>
          <w:rFonts w:hint="eastAsia"/>
        </w:rPr>
        <w:br/>
      </w:r>
      <w:r>
        <w:rPr>
          <w:rFonts w:hint="eastAsia"/>
        </w:rPr>
        <w:t>　　图表 粮食加工行业生命周期</w:t>
      </w:r>
      <w:r>
        <w:rPr>
          <w:rFonts w:hint="eastAsia"/>
        </w:rPr>
        <w:br/>
      </w:r>
      <w:r>
        <w:rPr>
          <w:rFonts w:hint="eastAsia"/>
        </w:rPr>
        <w:t>　　图表 粮食加工行业产业链分析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2020-2025年中国粮食加工行业市场规模及增长情况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2020-2025年粮食加工行业市场容量分析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2020-2025年中国粮食加工行业产能统计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2020-2025年中国粮食加工行业产量及增长趋势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2020-2025年中国粮食加工市场需求量及增速统计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2026年中国粮食加工行业需求领域分布格局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2020-2025年中国粮食加工行业销售收入分析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2020-2025年中国粮食加工行业盈利情况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2020-2025年中国粮食加工行业利润总额统计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2020-2025年中国粮食加工进口数量分析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2020-2025年中国粮食加工进口金额分析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2020-2025年中国粮食加工出口数量分析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2020-2025年中国粮食加工出口金额分析</w:t>
      </w:r>
      <w:r>
        <w:rPr>
          <w:rFonts w:hint="eastAsia"/>
        </w:rPr>
        <w:br/>
      </w:r>
      <w:r>
        <w:rPr>
          <w:rFonts w:hint="eastAsia"/>
        </w:rPr>
        <w:t>　　图表 2026年中国粮食加工进口国家及地区分析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2026年中国粮食加工出口国家及地区分析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2020-2025年中国粮食加工行业企业数量情况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2020-2025年中国粮食加工行业企业平均规模情况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**地区粮食加工市场规模及增长情况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**地区粮食加工行业市场需求情况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**地区粮食加工市场规模及增长情况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**地区粮食加工行业市场需求情况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**地区粮食加工市场规模及增长情况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**地区粮食加工行业市场需求情况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**地区粮食加工市场规模及增长情况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**地区粮食加工行业市场需求情况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粮食加工重点企业（一）基本信息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粮食加工重点企业（一）经营情况分析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粮食加工重点企业（一）主要经济指标情况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粮食加工重点企业（一）盈利能力情况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粮食加工重点企业（一）偿债能力情况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粮食加工重点企业（一）运营能力情况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粮食加工重点企业（一）成长能力情况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粮食加工重点企业（二）基本信息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粮食加工重点企业（二）经营情况分析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粮食加工重点企业（二）主要经济指标情况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粮食加工重点企业（二）盈利能力情况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粮食加工重点企业（二）偿债能力情况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粮食加工重点企业（二）运营能力情况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粮食加工重点企业（二）成长能力情况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粮食加工重点企业（三）基本信息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粮食加工重点企业（三）经营情况分析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粮食加工重点企业（三）主要经济指标情况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粮食加工重点企业（三）盈利能力情况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粮食加工重点企业（三）偿债能力情况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粮食加工重点企业（三）运营能力情况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粮食加工重点企业（三）成长能力情况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2026-2032年中国粮食加工行业产能预测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2026-2032年中国粮食加工行业产量预测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2026-2032年中国粮食加工市场需求量预测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2026-2032年中国粮食加工行业供需平衡预测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2026-2032年中国粮食加工行业市场容量预测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2026-2032年中国粮食加工行业市场规模预测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2026年中国粮食加工市场前景分析</w:t>
      </w:r>
      <w:r>
        <w:rPr>
          <w:rFonts w:hint="eastAsia"/>
        </w:rPr>
        <w:br/>
      </w:r>
      <w:r>
        <w:rPr>
          <w:rFonts w:hint="eastAsia"/>
        </w:rPr>
        <w:t>　　图表 2026年中国粮食加工发展趋势预测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cac886f83f46cb" w:history="1">
        <w:r>
          <w:rPr>
            <w:rStyle w:val="Hyperlink"/>
          </w:rPr>
          <w:t>2026-2032年中国粮食加工行业深度研究及发展走势分析报告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cac886f83f46cb" w:history="1">
        <w:r>
          <w:rPr>
            <w:rStyle w:val="Hyperlink"/>
          </w:rPr>
          <w:t>https://www.20087.com/0/60/LiangShiJiaGongFaZhanQuShiYuCe.html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米生意利润有多大、粮食加工品生产许可证审查细则、种子加工属于什么行业、粮食加工属于什么行业类别、玉米能加工哪些产品、粮食加工厂、玉米作为遗传实验材料的优点、粮食加工食品生产需要办理什么证、开个杂粮店利润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6f5435f44d47a3" w:history="1">
      <w:r>
        <w:rPr>
          <w:rStyle w:val="Hyperlink"/>
        </w:rPr>
        <w:t>2026-2032年中国粮食加工行业深度研究及发展走势分析报告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0/LiangShiJiaGongFaZhanQuShiYuCe.html" TargetMode="External" Id="R22cac886f83f46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0/LiangShiJiaGongFaZhanQuShiYuCe.html" TargetMode="External" Id="R4b6f5435f44d47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2026-03-31T07:21:00Z</dcterms:created>
  <dcterms:modified xsi:type="dcterms:W3CDTF">2026-03-31T08:21:00Z</dcterms:modified>
  <dc:subject>2026-2032年中国粮食加工行业深度研究及发展走势分析报告</dc:subject>
  <dc:title>2026-2032年中国粮食加工行业深度研究及发展走势分析报告</dc:title>
  <cp:keywords>2026-2032年中国粮食加工行业深度研究及发展走势分析报告</cp:keywords>
  <dc:description>2026-2032年中国粮食加工行业深度研究及发展走势分析报告</dc:description>
</cp:coreProperties>
</file>