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3d413ffa8463c" w:history="1">
              <w:r>
                <w:rPr>
                  <w:rStyle w:val="Hyperlink"/>
                </w:rPr>
                <w:t>2025-2031年红石榴盆景行业研究及发展前景分析报告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3d413ffa8463c" w:history="1">
              <w:r>
                <w:rPr>
                  <w:rStyle w:val="Hyperlink"/>
                </w:rPr>
                <w:t>2025-2031年红石榴盆景行业研究及发展前景分析报告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d3d413ffa8463c" w:history="1">
                <w:r>
                  <w:rPr>
                    <w:rStyle w:val="Hyperlink"/>
                  </w:rPr>
                  <w:t>https://www.20087.com/0/00/HongShiLiuPenJingFaZhanQuShi.html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石榴盆景是一种观赏性强的园艺产品，因其果实鲜艳、寓意吉祥而受到市场的欢迎。随着人们生活水平的提高和对生活品质追求的增强，红石榴盆景作为一种高雅的艺术品，市场需求持续增长。目前，红石榴盆景种类多样，不仅有传统的造型，还有创意设计的微型盆景，能够满足不同消费者的审美需求。然而，如何进一步提高盆景的观赏价值、延长观赏周期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红石榴盆景的发展将更加注重艺术化与个性化。通过引进新的栽培技术和造型艺术，未来的红石榴盆景将能够呈现更加丰富多彩的形态，增强观赏性。同时，通过改良品种，未来的红石榴盆景将能够实现更长的开花期和挂果期，提升观赏价值。此外，随着个性化定制服务的兴起，未来的红石榴盆景将能够根据客户需求进行定制设计，满足消费者的独特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红石榴盆景行业国内外发展概述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国际红石榴盆景行业发展总体概况</w:t>
      </w:r>
      <w:r>
        <w:rPr>
          <w:rFonts w:hint="eastAsia"/>
        </w:rPr>
        <w:br/>
      </w:r>
      <w:r>
        <w:rPr>
          <w:rFonts w:hint="eastAsia"/>
        </w:rPr>
        <w:t>　　　　一、2019-2024年全球红石榴盆景行业发展概况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三、全球红石榴盆景行业发展趋势</w:t>
      </w:r>
      <w:r>
        <w:rPr>
          <w:rFonts w:hint="eastAsia"/>
        </w:rPr>
        <w:br/>
      </w:r>
      <w:r>
        <w:rPr>
          <w:rFonts w:hint="eastAsia"/>
        </w:rPr>
        <w:t>　　第二节 中国红石榴盆景行业发展概况</w:t>
      </w:r>
      <w:r>
        <w:rPr>
          <w:rFonts w:hint="eastAsia"/>
        </w:rPr>
        <w:br/>
      </w:r>
      <w:r>
        <w:rPr>
          <w:rFonts w:hint="eastAsia"/>
        </w:rPr>
        <w:t>　　　　一、2019-2024年中国红石榴盆景行业发展概况</w:t>
      </w:r>
      <w:r>
        <w:rPr>
          <w:rFonts w:hint="eastAsia"/>
        </w:rPr>
        <w:br/>
      </w:r>
      <w:r>
        <w:rPr>
          <w:rFonts w:hint="eastAsia"/>
        </w:rPr>
        <w:t>　　　　二、中国红石榴盆景行业发展中存在的问题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2024-2025年中国红石榴盆景行业发展环境分析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红石榴盆景行业政策环境</w:t>
      </w:r>
      <w:r>
        <w:rPr>
          <w:rFonts w:hint="eastAsia"/>
        </w:rPr>
        <w:br/>
      </w:r>
      <w:r>
        <w:rPr>
          <w:rFonts w:hint="eastAsia"/>
        </w:rPr>
        <w:t>　　第五节 红石榴盆景行业技术环境</w:t>
      </w:r>
      <w:r>
        <w:rPr>
          <w:rFonts w:hint="eastAsia"/>
        </w:rPr>
        <w:br/>
      </w:r>
      <w:r>
        <w:rPr>
          <w:rFonts w:hint="eastAsia"/>
        </w:rPr>
        <w:t>　　第六节 国内外经济形势对红石榴盆景行业发展环境的影响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2024-2025年红石榴盆景相关行业发展概况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红石榴盆景行业生产分析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一、2019-2024年红石榴盆景行业生产总量及增速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二、2019-2024年红石榴盆景行业产能及增速</w:t>
      </w:r>
      <w:r>
        <w:rPr>
          <w:rFonts w:hint="eastAsia"/>
        </w:rPr>
        <w:br/>
      </w:r>
      <w:r>
        <w:rPr>
          <w:rFonts w:hint="eastAsia"/>
        </w:rPr>
        <w:t>　　　　四、2025-2031年红石榴盆景行业生产总量及增速预测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一、红石榴盆景行业供需平衡现状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二、国内外经济形势对红石榴盆景行业供需平衡的影响</w:t>
      </w:r>
      <w:r>
        <w:rPr>
          <w:rFonts w:hint="eastAsia"/>
        </w:rPr>
        <w:br/>
      </w:r>
      <w:r>
        <w:rPr>
          <w:rFonts w:hint="eastAsia"/>
        </w:rPr>
        <w:t>　　　　三、红石榴盆景行业供需平衡趋势预测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2019-2024年中国红石榴盆景行业市场竞争格局分析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2019-2024年中国红石榴盆景行业竞争现状分析</w:t>
      </w:r>
      <w:r>
        <w:rPr>
          <w:rFonts w:hint="eastAsia"/>
        </w:rPr>
        <w:br/>
      </w:r>
      <w:r>
        <w:rPr>
          <w:rFonts w:hint="eastAsia"/>
        </w:rPr>
        <w:t>　　　　一、红石榴盆景行业竞争程度分析</w:t>
      </w:r>
      <w:r>
        <w:rPr>
          <w:rFonts w:hint="eastAsia"/>
        </w:rPr>
        <w:br/>
      </w:r>
      <w:r>
        <w:rPr>
          <w:rFonts w:hint="eastAsia"/>
        </w:rPr>
        <w:t>　　　　二、红石榴盆景行业技术竞争分析</w:t>
      </w:r>
      <w:r>
        <w:rPr>
          <w:rFonts w:hint="eastAsia"/>
        </w:rPr>
        <w:br/>
      </w:r>
      <w:r>
        <w:rPr>
          <w:rFonts w:hint="eastAsia"/>
        </w:rPr>
        <w:t>　　　　三、红石榴盆景价格竞争分析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2019-2024年中国红石榴盆景行业竞争格局分析</w:t>
      </w:r>
      <w:r>
        <w:rPr>
          <w:rFonts w:hint="eastAsia"/>
        </w:rPr>
        <w:br/>
      </w:r>
      <w:r>
        <w:rPr>
          <w:rFonts w:hint="eastAsia"/>
        </w:rPr>
        <w:t>　　　　一、红石榴盆景行业集中度分析</w:t>
      </w:r>
      <w:r>
        <w:rPr>
          <w:rFonts w:hint="eastAsia"/>
        </w:rPr>
        <w:br/>
      </w:r>
      <w:r>
        <w:rPr>
          <w:rFonts w:hint="eastAsia"/>
        </w:rPr>
        <w:t>　　　　二、红石榴盆景市场销售区域集中分析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2019-2024年红石榴盆景行业提升竞争力策略分析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2024-2025年红石榴盆景行业产品价格分析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一、价格特征分析</w:t>
      </w:r>
      <w:r>
        <w:rPr>
          <w:rFonts w:hint="eastAsia"/>
        </w:rPr>
        <w:br/>
      </w:r>
      <w:r>
        <w:rPr>
          <w:rFonts w:hint="eastAsia"/>
        </w:rPr>
        <w:t>　　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　　三、价格与成本的关系</w:t>
      </w:r>
      <w:r>
        <w:rPr>
          <w:rFonts w:hint="eastAsia"/>
        </w:rPr>
        <w:br/>
      </w:r>
      <w:r>
        <w:rPr>
          <w:rFonts w:hint="eastAsia"/>
        </w:rPr>
        <w:t>　　　　四、行业价格策略分析</w:t>
      </w:r>
      <w:r>
        <w:rPr>
          <w:rFonts w:hint="eastAsia"/>
        </w:rPr>
        <w:br/>
      </w:r>
      <w:r>
        <w:rPr>
          <w:rFonts w:hint="eastAsia"/>
        </w:rPr>
        <w:t>　　　　五、国内外经济形势对红石榴盆景行业产品价格的影响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2024-2025年红石榴盆景行业用户分析</w:t>
      </w:r>
      <w:r>
        <w:rPr>
          <w:rFonts w:hint="eastAsia"/>
        </w:rPr>
        <w:br/>
      </w:r>
      <w:r>
        <w:rPr>
          <w:rFonts w:hint="eastAsia"/>
        </w:rPr>
        <w:t>　　第一节 红石榴盆景行业用户认知程度</w:t>
      </w:r>
      <w:r>
        <w:rPr>
          <w:rFonts w:hint="eastAsia"/>
        </w:rPr>
        <w:br/>
      </w:r>
      <w:r>
        <w:rPr>
          <w:rFonts w:hint="eastAsia"/>
        </w:rPr>
        <w:t>　　第二节 红石榴盆景行业用户关注因素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2024-2025年红石榴盆景行业主导驱动因素分析</w:t>
      </w:r>
      <w:r>
        <w:rPr>
          <w:rFonts w:hint="eastAsia"/>
        </w:rPr>
        <w:br/>
      </w:r>
      <w:r>
        <w:rPr>
          <w:rFonts w:hint="eastAsia"/>
        </w:rPr>
        <w:t>　　　　一、国家政策导向</w:t>
      </w:r>
      <w:r>
        <w:rPr>
          <w:rFonts w:hint="eastAsia"/>
        </w:rPr>
        <w:br/>
      </w:r>
      <w:r>
        <w:rPr>
          <w:rFonts w:hint="eastAsia"/>
        </w:rPr>
        <w:t>　　　　二、关联行业发展</w:t>
      </w:r>
      <w:r>
        <w:rPr>
          <w:rFonts w:hint="eastAsia"/>
        </w:rPr>
        <w:br/>
      </w:r>
      <w:r>
        <w:rPr>
          <w:rFonts w:hint="eastAsia"/>
        </w:rPr>
        <w:t>　　　　三、行业技术发展</w:t>
      </w:r>
      <w:r>
        <w:rPr>
          <w:rFonts w:hint="eastAsia"/>
        </w:rPr>
        <w:br/>
      </w:r>
      <w:r>
        <w:rPr>
          <w:rFonts w:hint="eastAsia"/>
        </w:rPr>
        <w:t>　　　　四、行业竞争状况</w:t>
      </w:r>
      <w:r>
        <w:rPr>
          <w:rFonts w:hint="eastAsia"/>
        </w:rPr>
        <w:br/>
      </w:r>
      <w:r>
        <w:rPr>
          <w:rFonts w:hint="eastAsia"/>
        </w:rPr>
        <w:t>　　　　五、社会需求的变化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2024-2025年红石榴盆景行业渠道分析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一、2019-2024年红石榴盆景行业销售毛利率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二、2019-2024年红石榴盆景行业销售利润率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三、2019-2024年红石榴盆景行业总资产利润率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四、2019-2024年红石榴盆景行业净资产利润率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五、2019-2024年红石榴盆景行业产值利税率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六、2025-2031年红石榴盆景行业盈利能力预测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一、2019-2024年红石榴盆景行业销售收入增长分析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二、2019-2024年红石榴盆景行业总资产增长分析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三、2019-2024年红石榴盆景行业固定资产增长分析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四、2019-2024年红石榴盆景行业净资产增长分析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五、2019-2024年红石榴盆景行业利润增长分析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六、2025-2031年红石榴盆景行业增长预测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一、2019-2024年红石榴盆景行业资产负债率分析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二、2019-2024年红石榴盆景行业速动比率分析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三、2019-2024年红石榴盆景行业流动比率分析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四、2019-2024年红石榴盆景行业利息保障倍数分析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五、2025-2031年红石榴盆景行业偿债能力预测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一、2019-2024年红石榴盆景行业总资产周转率分析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二、2019-2024年红石榴盆景行业净资产周转率分析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三、2019-2024年红石榴盆景行业应收账款周转率分析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四、2019-2024年红石榴盆景行业存货周转率分析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五、2025-2031年红石榴盆景行业营运能力预测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红石榴盆景企业发展调研分析</w:t>
      </w:r>
      <w:r>
        <w:rPr>
          <w:rFonts w:hint="eastAsia"/>
        </w:rPr>
        <w:br/>
      </w:r>
      <w:r>
        <w:rPr>
          <w:rFonts w:hint="eastAsia"/>
        </w:rPr>
        <w:t>　　第一节 红石榴盆景企业（一）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红石榴盆景企业（二）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红石榴盆景企业（三）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红石榴盆景企业（四）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红石榴盆景企业（五）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红石榴盆景企业（六）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红石榴盆景行业进出口现状与趋势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一、出口量及增长情况</w:t>
      </w:r>
      <w:r>
        <w:rPr>
          <w:rFonts w:hint="eastAsia"/>
        </w:rPr>
        <w:br/>
      </w:r>
      <w:r>
        <w:rPr>
          <w:rFonts w:hint="eastAsia"/>
        </w:rPr>
        <w:t>　　　　二、红石榴盆景行业海外市场分布情况</w:t>
      </w:r>
      <w:r>
        <w:rPr>
          <w:rFonts w:hint="eastAsia"/>
        </w:rPr>
        <w:br/>
      </w:r>
      <w:r>
        <w:rPr>
          <w:rFonts w:hint="eastAsia"/>
        </w:rPr>
        <w:t>　　　　三、经营海外市场的主要品牌</w:t>
      </w:r>
      <w:r>
        <w:rPr>
          <w:rFonts w:hint="eastAsia"/>
        </w:rPr>
        <w:br/>
      </w:r>
      <w:r>
        <w:rPr>
          <w:rFonts w:hint="eastAsia"/>
        </w:rPr>
        <w:t>　　　　四、国内外经济形势对红石榴盆景行业出口的影响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一、进口量及增长情况</w:t>
      </w:r>
      <w:r>
        <w:rPr>
          <w:rFonts w:hint="eastAsia"/>
        </w:rPr>
        <w:br/>
      </w:r>
      <w:r>
        <w:rPr>
          <w:rFonts w:hint="eastAsia"/>
        </w:rPr>
        <w:t>　　　　二、红石榴盆景行业进口产品主要品牌</w:t>
      </w:r>
      <w:r>
        <w:rPr>
          <w:rFonts w:hint="eastAsia"/>
        </w:rPr>
        <w:br/>
      </w:r>
      <w:r>
        <w:rPr>
          <w:rFonts w:hint="eastAsia"/>
        </w:rPr>
        <w:t>　　　　三、国内外经济形势对红石榴盆景行业进口的影响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2024-2025年红石榴盆景行业风险分析</w:t>
      </w:r>
      <w:r>
        <w:rPr>
          <w:rFonts w:hint="eastAsia"/>
        </w:rPr>
        <w:br/>
      </w:r>
      <w:r>
        <w:rPr>
          <w:rFonts w:hint="eastAsia"/>
        </w:rPr>
        <w:t>　　第一节 红石榴盆景行业环境风险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红石榴盆景行业产业链上下游风险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第三节 红石榴盆景行业政策风险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　　三、环保政策风险</w:t>
      </w:r>
      <w:r>
        <w:rPr>
          <w:rFonts w:hint="eastAsia"/>
        </w:rPr>
        <w:br/>
      </w:r>
      <w:r>
        <w:rPr>
          <w:rFonts w:hint="eastAsia"/>
        </w:rPr>
        <w:t>　　　　四、区域经济政策风险</w:t>
      </w:r>
      <w:r>
        <w:rPr>
          <w:rFonts w:hint="eastAsia"/>
        </w:rPr>
        <w:br/>
      </w:r>
      <w:r>
        <w:rPr>
          <w:rFonts w:hint="eastAsia"/>
        </w:rPr>
        <w:t>　　　　五、其他政策风险</w:t>
      </w:r>
      <w:r>
        <w:rPr>
          <w:rFonts w:hint="eastAsia"/>
        </w:rPr>
        <w:br/>
      </w:r>
      <w:r>
        <w:rPr>
          <w:rFonts w:hint="eastAsia"/>
        </w:rPr>
        <w:t>　　第四节 红石榴盆景行业市场风险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第五节 红石榴盆景行业其他风险分析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2025-2031年中国红石榴盆景行业发展策略及投资建议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红石榴盆景行业发展策略分析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三、坚持工艺技术创新的支持战略。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红石榴盆景行业市场的重点客户战略实施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中-智林-红石榴盆景行业项目投资建议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3d413ffa8463c" w:history="1">
        <w:r>
          <w:rPr>
            <w:rStyle w:val="Hyperlink"/>
          </w:rPr>
          <w:t>2025-2031年红石榴盆景行业研究及发展前景分析报告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d3d413ffa8463c" w:history="1">
        <w:r>
          <w:rPr>
            <w:rStyle w:val="Hyperlink"/>
          </w:rPr>
          <w:t>https://www.20087.com/0/00/HongShiLiuPenJingFaZhanQuShi.html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热点：红石榴盆景怎么养、红石榴花盆栽、查一下红石榴树的养护方式、石榴 盆景、红石榴怎么养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e89da57884386" w:history="1">
      <w:r>
        <w:rPr>
          <w:rStyle w:val="Hyperlink"/>
        </w:rPr>
        <w:t>2025-2031年红石榴盆景行业研究及发展前景分析报告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HongShiLiuPenJingFaZhanQuShi.html" TargetMode="External" Id="Rfad3d413ffa8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HongShiLiuPenJingFaZhanQuShi.html" TargetMode="External" Id="Rd22e89da5788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2024-09-12T23:10:00Z</dcterms:created>
  <dcterms:modified xsi:type="dcterms:W3CDTF">2024-09-13T00:10:00Z</dcterms:modified>
  <dc:subject>2025-2031年红石榴盆景行业研究及发展前景分析报告</dc:subject>
  <dc:title>2025-2031年红石榴盆景行业研究及发展前景分析报告</dc:title>
  <cp:keywords>2025-2031年红石榴盆景行业研究及发展前景分析报告</cp:keywords>
  <dc:description>2025-2031年红石榴盆景行业研究及发展前景分析报告</dc:description>
</cp:coreProperties>
</file>