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5d05639e7470a" w:history="1">
              <w:r>
                <w:rPr>
                  <w:rStyle w:val="Hyperlink"/>
                </w:rPr>
                <w:t>中国苴蓿市场调查研究与发展前景预测报告（2025-2031年）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5d05639e7470a" w:history="1">
              <w:r>
                <w:rPr>
                  <w:rStyle w:val="Hyperlink"/>
                </w:rPr>
                <w:t>中国苴蓿市场调查研究与发展前景预测报告（2025-2031年）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5d05639e7470a" w:history="1">
                <w:r>
                  <w:rPr>
                    <w:rStyle w:val="Hyperlink"/>
                  </w:rPr>
                  <w:t>https://www.20087.com/0/60/JuXuDiaoChaYanJiuBaoGao.html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苴蓿是一种多年生豆科牧草，主要用于饲养牲畜和改良土壤。由于其具有高蛋白、高纤维和良好的耐旱性，苴蓿在全球范围内得到了广泛应用。目前，苴蓿的种植主要集中在北美、欧洲和澳大利亚等地，市场需求较为稳定。</w:t>
      </w:r>
      <w:r>
        <w:rPr>
          <w:rFonts w:hint="eastAsia"/>
        </w:rPr>
        <w:br/>
      </w:r>
      <w:r>
        <w:rPr>
          <w:rFonts w:hint="eastAsia"/>
        </w:rPr>
        <w:t>　　未来，苴蓿的种植和研究将更加注重可持续性和高效性。通过改良品种和优化种植技术，提升苴蓿的产量和质量。同时，结合精准农业和生态保护技术，实现苴蓿种植的绿色化和智能化。此外，苴蓿在生物质能源、生态修复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2024-2025年苴蓿行业分析</w:t>
      </w:r>
      <w:r>
        <w:rPr>
          <w:rFonts w:hint="eastAsia"/>
        </w:rPr>
        <w:br/>
      </w:r>
      <w:r>
        <w:rPr>
          <w:rFonts w:hint="eastAsia"/>
        </w:rPr>
        <w:t>　　第一节 2024-2025年世界苴蓿发展总体状况</w:t>
      </w:r>
      <w:r>
        <w:rPr>
          <w:rFonts w:hint="eastAsia"/>
        </w:rPr>
        <w:br/>
      </w:r>
      <w:r>
        <w:rPr>
          <w:rFonts w:hint="eastAsia"/>
        </w:rPr>
        <w:t>　　　　一、国际苴蓿行业结构面临发展变局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二、2024-2025年全球苴蓿市场持续扩张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三、2024-2025年国际苴蓿市场发展态势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四、经济全球化下国外苴蓿开发的策略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2024-2025年中国苴蓿行业的发展</w:t>
      </w:r>
      <w:r>
        <w:rPr>
          <w:rFonts w:hint="eastAsia"/>
        </w:rPr>
        <w:br/>
      </w:r>
      <w:r>
        <w:rPr>
          <w:rFonts w:hint="eastAsia"/>
        </w:rPr>
        <w:t>　　　　一、我国苴蓿行业发展取得的进步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二、2024-2025年中国苴蓿行业发展态势</w:t>
      </w:r>
      <w:r>
        <w:rPr>
          <w:rFonts w:hint="eastAsia"/>
        </w:rPr>
        <w:br/>
      </w:r>
      <w:r>
        <w:rPr>
          <w:rFonts w:hint="eastAsia"/>
        </w:rPr>
        <w:t>　　　　三、中国苴蓿行业逐步向优势区域集聚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四、我国苴蓿行业的政策导向分析</w:t>
      </w:r>
      <w:r>
        <w:rPr>
          <w:rFonts w:hint="eastAsia"/>
        </w:rPr>
        <w:br/>
      </w:r>
      <w:r>
        <w:rPr>
          <w:rFonts w:hint="eastAsia"/>
        </w:rPr>
        <w:t>　　第三节 苴蓿行业的投资机遇</w:t>
      </w:r>
      <w:r>
        <w:rPr>
          <w:rFonts w:hint="eastAsia"/>
        </w:rPr>
        <w:br/>
      </w:r>
      <w:r>
        <w:rPr>
          <w:rFonts w:hint="eastAsia"/>
        </w:rPr>
        <w:t>　　　　一、我国苴蓿行业面临的政策机遇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二、产业结构调整为发展苴蓿发展提供良机</w:t>
      </w:r>
      <w:r>
        <w:rPr>
          <w:rFonts w:hint="eastAsia"/>
        </w:rPr>
        <w:br/>
      </w:r>
      <w:r>
        <w:rPr>
          <w:rFonts w:hint="eastAsia"/>
        </w:rPr>
        <w:t>　　　　三、我国苴蓿行业投资潜力</w:t>
      </w:r>
      <w:r>
        <w:rPr>
          <w:rFonts w:hint="eastAsia"/>
        </w:rPr>
        <w:br/>
      </w:r>
      <w:r>
        <w:rPr>
          <w:rFonts w:hint="eastAsia"/>
        </w:rPr>
        <w:t>　　第四节 苴蓿行业发展存在的问题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一、中国苴蓿行业化发展的主要瓶颈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二、我国苴蓿行业发展中存在的不足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三、制约中国苴蓿行业发展的因素</w:t>
      </w:r>
      <w:r>
        <w:rPr>
          <w:rFonts w:hint="eastAsia"/>
        </w:rPr>
        <w:br/>
      </w:r>
      <w:r>
        <w:rPr>
          <w:rFonts w:hint="eastAsia"/>
        </w:rPr>
        <w:t>　　　　四、我国苴蓿行业发展面临的挑战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促进我国苴蓿行业发展的对策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一、加快我国苴蓿行业发展的对策</w:t>
      </w:r>
      <w:r>
        <w:rPr>
          <w:rFonts w:hint="eastAsia"/>
        </w:rPr>
        <w:br/>
      </w:r>
      <w:r>
        <w:rPr>
          <w:rFonts w:hint="eastAsia"/>
        </w:rPr>
        <w:t>　　　　二、促进苴蓿行业健康发展的思路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三、发展壮大中国苴蓿行业的策略简析</w:t>
      </w:r>
      <w:r>
        <w:rPr>
          <w:rFonts w:hint="eastAsia"/>
        </w:rPr>
        <w:br/>
      </w:r>
      <w:r>
        <w:rPr>
          <w:rFonts w:hint="eastAsia"/>
        </w:rPr>
        <w:t>　　　　四、区域苴蓿行业发展壮大的政策建议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2024-2025年中国苴蓿产业运行环境分析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2024-2025年中国苴蓿产业经济发展环境分析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2024-2025年中国苴蓿产业政策发展环境分析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一、苴蓿产业相关政策颁苴蓿状况分析</w:t>
      </w:r>
      <w:r>
        <w:rPr>
          <w:rFonts w:hint="eastAsia"/>
        </w:rPr>
        <w:br/>
      </w:r>
      <w:r>
        <w:rPr>
          <w:rFonts w:hint="eastAsia"/>
        </w:rPr>
        <w:t>　　　　二、苴蓿进出口关税分析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2024-2025年中国苴蓿产业社会环境发展分析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2024-2025年中国苴蓿产业技术环境发展分析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2024-2025年世界苴蓿产业运行走势分析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2024-2025年世界苴蓿产业发展概述</w:t>
      </w:r>
      <w:r>
        <w:rPr>
          <w:rFonts w:hint="eastAsia"/>
        </w:rPr>
        <w:br/>
      </w:r>
      <w:r>
        <w:rPr>
          <w:rFonts w:hint="eastAsia"/>
        </w:rPr>
        <w:t>　　　　一、苴蓿产业回顾</w:t>
      </w:r>
      <w:r>
        <w:rPr>
          <w:rFonts w:hint="eastAsia"/>
        </w:rPr>
        <w:br/>
      </w:r>
      <w:r>
        <w:rPr>
          <w:rFonts w:hint="eastAsia"/>
        </w:rPr>
        <w:t>　　　　二、世界苴蓿市场分析</w:t>
      </w:r>
      <w:r>
        <w:rPr>
          <w:rFonts w:hint="eastAsia"/>
        </w:rPr>
        <w:br/>
      </w:r>
      <w:r>
        <w:rPr>
          <w:rFonts w:hint="eastAsia"/>
        </w:rPr>
        <w:t>　　　　三、苴蓿产业技术分析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2024-2025年世界苴蓿产业运行态势分析</w:t>
      </w:r>
      <w:r>
        <w:rPr>
          <w:rFonts w:hint="eastAsia"/>
        </w:rPr>
        <w:br/>
      </w:r>
      <w:r>
        <w:rPr>
          <w:rFonts w:hint="eastAsia"/>
        </w:rPr>
        <w:t>　　　　一、苴蓿价格分析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二、世界先进水平的苴蓿</w:t>
      </w:r>
      <w:r>
        <w:rPr>
          <w:rFonts w:hint="eastAsia"/>
        </w:rPr>
        <w:br/>
      </w:r>
      <w:r>
        <w:rPr>
          <w:rFonts w:hint="eastAsia"/>
        </w:rPr>
        <w:t>　　第三节 2024-2025年世界苴蓿产业发展趋势预测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2024-2025年中国苴蓿产业市场运行态势分析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2024-2025年中国苴蓿产业市场发展总况</w:t>
      </w:r>
      <w:r>
        <w:rPr>
          <w:rFonts w:hint="eastAsia"/>
        </w:rPr>
        <w:br/>
      </w:r>
      <w:r>
        <w:rPr>
          <w:rFonts w:hint="eastAsia"/>
        </w:rPr>
        <w:t>　　　　一、苴蓿市场供给情况分析</w:t>
      </w:r>
      <w:r>
        <w:rPr>
          <w:rFonts w:hint="eastAsia"/>
        </w:rPr>
        <w:br/>
      </w:r>
      <w:r>
        <w:rPr>
          <w:rFonts w:hint="eastAsia"/>
        </w:rPr>
        <w:t>　　　　二、苴蓿需求分析</w:t>
      </w:r>
      <w:r>
        <w:rPr>
          <w:rFonts w:hint="eastAsia"/>
        </w:rPr>
        <w:br/>
      </w:r>
      <w:r>
        <w:rPr>
          <w:rFonts w:hint="eastAsia"/>
        </w:rPr>
        <w:t>　　　　三、苴蓿需求特点分析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2024-2025年中国苴蓿产业市场动态分析</w:t>
      </w:r>
      <w:r>
        <w:rPr>
          <w:rFonts w:hint="eastAsia"/>
        </w:rPr>
        <w:br/>
      </w:r>
      <w:r>
        <w:rPr>
          <w:rFonts w:hint="eastAsia"/>
        </w:rPr>
        <w:t>　　　　一、苴蓿品牌分析</w:t>
      </w:r>
      <w:r>
        <w:rPr>
          <w:rFonts w:hint="eastAsia"/>
        </w:rPr>
        <w:br/>
      </w:r>
      <w:r>
        <w:rPr>
          <w:rFonts w:hint="eastAsia"/>
        </w:rPr>
        <w:t>　　　　二、苴蓿产品产量结构性分析</w:t>
      </w:r>
      <w:r>
        <w:rPr>
          <w:rFonts w:hint="eastAsia"/>
        </w:rPr>
        <w:br/>
      </w:r>
      <w:r>
        <w:rPr>
          <w:rFonts w:hint="eastAsia"/>
        </w:rPr>
        <w:t>　　　　三、苴蓿经营发展能力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2024-2025年中国苴蓿产业市场销售情况分析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2024-2025年中国苴蓿行业存在的问题及对策分析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2024-2025年中国苴蓿进出口数据监测分析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2024-2025年中国苴蓿进口数据分析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2024-2025年中国苴蓿出口数据分析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2024-2025年中国苴蓿进出口平均单价分析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2024-2025年中国苴蓿进出口国家及地区分析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2024-2025年中国苴蓿行业主要数据监测分析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2024-2025年中国苴蓿行业规模分析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2025年中国苴蓿行业结构分析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2024-2025年中国苴蓿行业产值分析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2024-2025年中国苴蓿行业成本费用分析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2024-2025年中国苴蓿行业盈利能力分析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中国苴蓿区域行业市场分析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四、2020-2025年东北地区苴蓿行业发展趋势预测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四、2020-2025年华北地区苴蓿行业发展趋势预测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四、2020-2025年华东地区苴蓿行业发展趋势预测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四、2020-2025年华中地区苴蓿行业发展趋势预测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四、2020-2025年华南地区苴蓿行业发展趋势预测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一、2020-2025年西部地区在苴蓿行业中的地位变化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二、2020-2025年西部地区苴蓿行业规模情况分析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三、2020-2025年西部地区苴蓿行业企业分析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四、2020-2025年西部地区苴蓿行业发展趋势预测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2024-2025年中国苴蓿产品市场竞争格局分析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2024-2025年中国苴蓿行业竞争力分析</w:t>
      </w:r>
      <w:r>
        <w:rPr>
          <w:rFonts w:hint="eastAsia"/>
        </w:rPr>
        <w:br/>
      </w:r>
      <w:r>
        <w:rPr>
          <w:rFonts w:hint="eastAsia"/>
        </w:rPr>
        <w:t>　　　　一、中国苴蓿行业要素成本分析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2024-2025年中国苴蓿行业市场区域格局分析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2024-2025年中国苴蓿行业市场集中度分析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中国苴蓿行业五力竞争分析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二、苴蓿“波特五力模型”分析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2024-2025年中国苴蓿行业竞争策略分析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2024-2025年中国苴蓿上游行业研究分析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2024-2025年中国苴蓿上游行业一研究分析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2024-2025年中国苴蓿上游行业二研究分析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上游行业发展对苴蓿影响因素分析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2024-2025年中国苴蓿行业市场需求分析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2024-2025年中国压苴蓿下游行业需求结构分析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下游一行业苴蓿需求分析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二、下游一行业领域苴蓿应用现状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三、下游一行业对苴蓿的需求规模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四、下游一行业苴蓿行业主要企业及经营情况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五、下游一行业苴蓿需求前景</w:t>
      </w:r>
      <w:r>
        <w:rPr>
          <w:rFonts w:hint="eastAsia"/>
        </w:rPr>
        <w:br/>
      </w:r>
      <w:r>
        <w:rPr>
          <w:rFonts w:hint="eastAsia"/>
        </w:rPr>
        <w:t>　　第三节 下游二行业苴蓿需求分析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二、下游二领域苴蓿应用现状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三、下游二行业对苴蓿的需求规模</w:t>
      </w:r>
      <w:r>
        <w:rPr>
          <w:rFonts w:hint="eastAsia"/>
        </w:rPr>
        <w:br/>
      </w:r>
      <w:r>
        <w:rPr>
          <w:rFonts w:hint="eastAsia"/>
        </w:rPr>
        <w:t>　　　　四、下游二用苴蓿行业主要企业及经营情况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五、下游二行业苴蓿需求前景</w:t>
      </w:r>
      <w:r>
        <w:rPr>
          <w:rFonts w:hint="eastAsia"/>
        </w:rPr>
        <w:br/>
      </w:r>
      <w:r>
        <w:rPr>
          <w:rFonts w:hint="eastAsia"/>
        </w:rPr>
        <w:t>　　第四节 下游三行业苴蓿需求分析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二、下游三领域苴蓿应用现状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三、下游三行业对苴蓿的需求规模</w:t>
      </w:r>
      <w:r>
        <w:rPr>
          <w:rFonts w:hint="eastAsia"/>
        </w:rPr>
        <w:br/>
      </w:r>
      <w:r>
        <w:rPr>
          <w:rFonts w:hint="eastAsia"/>
        </w:rPr>
        <w:t>　　　　四、下游三用苴蓿行业主要企业及经营情况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五、下游三行业苴蓿需求前景</w:t>
      </w:r>
      <w:r>
        <w:rPr>
          <w:rFonts w:hint="eastAsia"/>
        </w:rPr>
        <w:br/>
      </w:r>
      <w:r>
        <w:rPr>
          <w:rFonts w:hint="eastAsia"/>
        </w:rPr>
        <w:t>　　第五节 下游四行业苴蓿需求分析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二、下游四领域苴蓿应用现状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三、下游四行业对苴蓿的需求规模</w:t>
      </w:r>
      <w:r>
        <w:rPr>
          <w:rFonts w:hint="eastAsia"/>
        </w:rPr>
        <w:br/>
      </w:r>
      <w:r>
        <w:rPr>
          <w:rFonts w:hint="eastAsia"/>
        </w:rPr>
        <w:t>　　　　四、下游四用苴蓿行业主要企业及经营情况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五、下游四行业苴蓿需求前景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下游行业发展对苴蓿影响因素分析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苴蓿优势企业竞争性财务数据分析（3-5家）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固原试验区金泉有限责任公司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加达澳深（单县）饲料加工有限公司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酒泉大业牧草饲料有限责任公司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盐池县绿海苜蓿产业发展有限公司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2025-2031年中国苴蓿产业发趋势预测分析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2025-2031年中国苴蓿发展趋势分析</w:t>
      </w:r>
      <w:r>
        <w:rPr>
          <w:rFonts w:hint="eastAsia"/>
        </w:rPr>
        <w:br/>
      </w:r>
      <w:r>
        <w:rPr>
          <w:rFonts w:hint="eastAsia"/>
        </w:rPr>
        <w:t>　　　　一、苴蓿产业技术发展方向分析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二、苴蓿竞争格局预测分析</w:t>
      </w:r>
      <w:r>
        <w:rPr>
          <w:rFonts w:hint="eastAsia"/>
        </w:rPr>
        <w:br/>
      </w:r>
      <w:r>
        <w:rPr>
          <w:rFonts w:hint="eastAsia"/>
        </w:rPr>
        <w:t>　　　　三、苴蓿行业发展预测分析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2025-2031年中国苴蓿市场预测分析</w:t>
      </w:r>
      <w:r>
        <w:rPr>
          <w:rFonts w:hint="eastAsia"/>
        </w:rPr>
        <w:br/>
      </w:r>
      <w:r>
        <w:rPr>
          <w:rFonts w:hint="eastAsia"/>
        </w:rPr>
        <w:t>　　　　一、苴蓿供给预测分析</w:t>
      </w:r>
      <w:r>
        <w:rPr>
          <w:rFonts w:hint="eastAsia"/>
        </w:rPr>
        <w:br/>
      </w:r>
      <w:r>
        <w:rPr>
          <w:rFonts w:hint="eastAsia"/>
        </w:rPr>
        <w:t>　　　　二、苴蓿需求预测分析</w:t>
      </w:r>
      <w:r>
        <w:rPr>
          <w:rFonts w:hint="eastAsia"/>
        </w:rPr>
        <w:br/>
      </w:r>
      <w:r>
        <w:rPr>
          <w:rFonts w:hint="eastAsia"/>
        </w:rPr>
        <w:t>　　　　三、苴蓿进出口预测分析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2025-2031年中国苴蓿市场盈利预测分析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2025-2031年中国苴蓿行业投资机会与风险分析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2025-2031年中国苴蓿行业投资环境分析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2025-2031年中国苴蓿行业投资特性分析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一、2025-2031年中国苴蓿行业进入壁垒分析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二、2025-2031年中国苴蓿行业盈利模式分析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三、2025-2031年中国苴蓿行业盈利因素分析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2025-2031年中国苴蓿行业投资机会分析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一、济研：苴蓿投资潜力分析</w:t>
      </w:r>
      <w:r>
        <w:rPr>
          <w:rFonts w:hint="eastAsia"/>
        </w:rPr>
        <w:br/>
      </w:r>
      <w:r>
        <w:rPr>
          <w:rFonts w:hint="eastAsia"/>
        </w:rPr>
        <w:t>　　　　二、苴蓿投资吸引力分析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2025-2031年中国苴蓿行业投资风险分析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2020-2025年中国苴蓿产量情况</w:t>
      </w:r>
      <w:r>
        <w:rPr>
          <w:rFonts w:hint="eastAsia"/>
        </w:rPr>
        <w:br/>
      </w:r>
      <w:r>
        <w:rPr>
          <w:rFonts w:hint="eastAsia"/>
        </w:rPr>
        <w:t>　　图表 2025年我国苴蓿消费结构表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2020-2025年中国苴蓿需求量情况</w:t>
      </w:r>
      <w:r>
        <w:rPr>
          <w:rFonts w:hint="eastAsia"/>
        </w:rPr>
        <w:br/>
      </w:r>
      <w:r>
        <w:rPr>
          <w:rFonts w:hint="eastAsia"/>
        </w:rPr>
        <w:t>　　图表 2020-2025年中国苴蓿进口量情况表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2020-2025年中国苴蓿进口量变化趋势图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2020-2025年中国苴蓿进口金额情况表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2020-2025年中国苴蓿进口平均价格情况表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2025年中国苴蓿分国家进口情况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2020-2025年中国苴蓿出口量情况表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2020-2025年中国苴蓿出口量变化趋势图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2020-2025年中国苴蓿出口金额情况表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2020-2025年中国苴蓿出口平均价格情况表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2020-2025年中国苴蓿行业产品市场价格变化趋势图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2025年中国苴蓿所属行业不同所有制企业企业销售收入结构图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2020-2025年中国苴蓿所属行业盈利能力变化趋势图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重点固原试验区金泉有限责任公司成长能力分析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重点加达澳深（单县）饲料加工有限公司成长能力分析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重点酒泉大业牧草饲料有限责任公司成长能力分析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重点内蒙古黄羊洼草业有限公司成长能力分析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重点盐池县绿海苜蓿产业发展有限公司成长能力分析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2025-2031年中国苴蓿产量预测</w:t>
      </w:r>
      <w:r>
        <w:rPr>
          <w:rFonts w:hint="eastAsia"/>
        </w:rPr>
        <w:br/>
      </w:r>
      <w:r>
        <w:rPr>
          <w:rFonts w:hint="eastAsia"/>
        </w:rPr>
        <w:t>　　图表 2025-2031年中国苴蓿需求量预测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2025-2031年中国苴蓿进出口量预测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2025-2031年中国苴蓿市场价格预测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2025-2031年中国苴蓿盈利能力预测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5d05639e7470a" w:history="1">
        <w:r>
          <w:rPr>
            <w:rStyle w:val="Hyperlink"/>
          </w:rPr>
          <w:t>中国苴蓿市场调查研究与发展前景预测报告（2025-2031年）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5d05639e7470a" w:history="1">
        <w:r>
          <w:rPr>
            <w:rStyle w:val="Hyperlink"/>
          </w:rPr>
          <w:t>https://www.20087.com/0/60/JuXuDiaoChaYanJiuBaoGao.html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热点：苜蓿功效、苜蓿读音、苜蓿图片、苴蓿长什么样、苜蓿和三叶草是一个东西吗、苴蓿和中午的妙境、苜蓿草的价值、苴蓿怎么读?、蒲公英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7e4d03c9436b" w:history="1">
      <w:r>
        <w:rPr>
          <w:rStyle w:val="Hyperlink"/>
        </w:rPr>
        <w:t>中国苴蓿市场调查研究与发展前景预测报告（2025-2031年）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uXuDiaoChaYanJiuBaoGao.html" TargetMode="External" Id="Rcec5d05639e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uXuDiaoChaYanJiuBaoGao.html" TargetMode="External" Id="R51a27e4d03c9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2024-11-30T08:08:00Z</dcterms:created>
  <dcterms:modified xsi:type="dcterms:W3CDTF">2024-11-30T09:08:00Z</dcterms:modified>
  <dc:subject>中国苴蓿市场调查研究与发展前景预测报告（2025-2031年）</dc:subject>
  <dc:title>中国苴蓿市场调查研究与发展前景预测报告（2025-2031年）</dc:title>
  <cp:keywords>中国苴蓿市场调查研究与发展前景预测报告（2025-2031年）</cp:keywords>
  <dc:description>中国苴蓿市场调查研究与发展前景预测报告（2025-2031年）</dc:description>
</cp:coreProperties>
</file>