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1516927534bda" w:history="1">
              <w:r>
                <w:rPr>
                  <w:rStyle w:val="Hyperlink"/>
                </w:rPr>
                <w:t>2025-2031年中国办公家具行业分析与趋势预测报告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1516927534bda" w:history="1">
              <w:r>
                <w:rPr>
                  <w:rStyle w:val="Hyperlink"/>
                </w:rPr>
                <w:t>2025-2031年中国办公家具行业分析与趋势预测报告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1516927534bda" w:history="1">
                <w:r>
                  <w:rPr>
                    <w:rStyle w:val="Hyperlink"/>
                  </w:rPr>
                  <w:t>https://www.20087.com/1/10/BanGongJiaJuHangYeQianJingQuShi.html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是现代办公环境的重要组成部分，近年来随着工作方式的变革和员工对工作环境需求的提升，市场呈现出多样化和个性化的发展趋势。办公家具不仅需满足基本的功能需求，如提供舒适的坐姿、合理的存储空间，还需考虑人体工程学、环保材料和美学设计，以提升员工的工作效率和幸福感。近年来，办公家具行业积极响应绿色办公、健康办公的理念，推出了多种环保、可调节、可移动的办公家具产品，满足了不同工作场景和员工个性化需求。同时，随着开放式办公空间和协作式工作模式的流行，办公家具设计也更加注重灵活性和多功能性，如可组合的办公桌椅、可调节高度的工作台、可移动的隔断墙等，以适应不同团队和任务的需求。</w:t>
      </w:r>
      <w:r>
        <w:rPr>
          <w:rFonts w:hint="eastAsia"/>
        </w:rPr>
        <w:br/>
      </w:r>
      <w:r>
        <w:rPr>
          <w:rFonts w:hint="eastAsia"/>
        </w:rPr>
        <w:t>　　未来，办公家具的发展将更加注重智能化、人性化和可持续性。智能化方面，通过集成传感器、通信模块和智能控制系统，实现办公家具的自动化调节和远程控制，如智能升降桌、智能储物柜等，提高办公环境的智能化水平。人性化方面，办公家具将更加注重人体工程学和个性化设计，提供更加舒适、健康、高效的工作体验，如可调节姿势的椅子、可适应不同体型的工作台等。可持续性方面，办公家具行业将加大对环保材料和循环利用技术的投入，减少资源消耗和废弃物产生，符合绿色办公和可持续发展的要求。同时，办公家具还将更加注重美学设计和文化表达，通过艺术化的造型、色彩和材质，营造出具有企业文化和个性特征的办公空间，提升员工的归属感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1516927534bda" w:history="1">
        <w:r>
          <w:rPr>
            <w:rStyle w:val="Hyperlink"/>
          </w:rPr>
          <w:t>2025-2031年中国办公家具行业分析与趋势预测报告</w:t>
        </w:r>
      </w:hyperlink>
      <w:r>
        <w:rPr>
          <w:rFonts w:hint="eastAsia"/>
        </w:rPr>
        <w:t>》基于国家统计局及办公家具行业协会的权威数据，全面调研了办公家具行业的市场规模、市场需求、产业链结构及价格变动，并对办公家具细分市场进行了深入分析。报告详细剖析了办公家具市场竞争格局，重点关注品牌影响力及重点企业的运营表现，同时科学预测了办公家具市场前景与发展趋势，识别了行业潜在的风险与机遇。通过专业、科学的研究方法，报告为办公家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办公家具行业界定</w:t>
      </w:r>
      <w:r>
        <w:rPr>
          <w:rFonts w:hint="eastAsia"/>
        </w:rPr>
        <w:br/>
      </w:r>
      <w:r>
        <w:rPr>
          <w:rFonts w:hint="eastAsia"/>
        </w:rPr>
        <w:t>　　第一节 办公家具行业定义</w:t>
      </w:r>
      <w:r>
        <w:rPr>
          <w:rFonts w:hint="eastAsia"/>
        </w:rPr>
        <w:br/>
      </w:r>
      <w:r>
        <w:rPr>
          <w:rFonts w:hint="eastAsia"/>
        </w:rPr>
        <w:t>　　第二节 办公家具行业特点分析</w:t>
      </w:r>
      <w:r>
        <w:rPr>
          <w:rFonts w:hint="eastAsia"/>
        </w:rPr>
        <w:br/>
      </w:r>
      <w:r>
        <w:rPr>
          <w:rFonts w:hint="eastAsia"/>
        </w:rPr>
        <w:t>　　第三节 办公家具行业发展历程</w:t>
      </w:r>
      <w:r>
        <w:rPr>
          <w:rFonts w:hint="eastAsia"/>
        </w:rPr>
        <w:br/>
      </w:r>
      <w:r>
        <w:rPr>
          <w:rFonts w:hint="eastAsia"/>
        </w:rPr>
        <w:t>　　第四节 办公家具产业链分析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2024-2025年全球办公家具行业发展态势分析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全球办公家具行业总体情况</w:t>
      </w:r>
      <w:r>
        <w:rPr>
          <w:rFonts w:hint="eastAsia"/>
        </w:rPr>
        <w:br/>
      </w:r>
      <w:r>
        <w:rPr>
          <w:rFonts w:hint="eastAsia"/>
        </w:rPr>
        <w:t>　　第二节 办公家具行业重点国家、地区市场分析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全球办公家具行业发展前景预测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2024-2025年中国办公家具行业发展环境分析</w:t>
      </w:r>
      <w:r>
        <w:rPr>
          <w:rFonts w:hint="eastAsia"/>
        </w:rPr>
        <w:br/>
      </w:r>
      <w:r>
        <w:rPr>
          <w:rFonts w:hint="eastAsia"/>
        </w:rPr>
        <w:t>　　第一节 办公家具行业经济环境分析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办公家具行业政策环境分析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一、办公家具行业相关政策</w:t>
      </w:r>
      <w:r>
        <w:rPr>
          <w:rFonts w:hint="eastAsia"/>
        </w:rPr>
        <w:br/>
      </w:r>
      <w:r>
        <w:rPr>
          <w:rFonts w:hint="eastAsia"/>
        </w:rPr>
        <w:t>　　　　二、办公家具行业相关标准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2024-2025年办公家具行业技术发展现状及趋势分析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中国办公家具行业市场需求状况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一、2019-2024年办公家具行业市场需求情况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二、办公家具行业市场需求特点分析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中国办公家具行业产量情况分析与预测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一、2019-2024年办公家具行业产量统计分析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二、2024年办公家具行业产量特点分析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三、2025-2031年办公家具行业产量预测分析</w:t>
      </w:r>
      <w:r>
        <w:rPr>
          <w:rFonts w:hint="eastAsia"/>
        </w:rPr>
        <w:br/>
      </w:r>
      <w:r>
        <w:rPr>
          <w:rFonts w:hint="eastAsia"/>
        </w:rPr>
        <w:t>　　第四节 办公家具行业市场供需平衡状况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一、2019-2024年办公家具行业出口情况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三、2025-2031年办公家具行业出口情况预测</w:t>
      </w:r>
      <w:r>
        <w:rPr>
          <w:rFonts w:hint="eastAsia"/>
        </w:rPr>
        <w:br/>
      </w:r>
      <w:r>
        <w:rPr>
          <w:rFonts w:hint="eastAsia"/>
        </w:rPr>
        <w:t>　　第二节 办公家具行业进口情况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一、2019-2024年办公家具行业进口情况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三、2025-2031年办公家具行业进口情况预测</w:t>
      </w:r>
      <w:r>
        <w:rPr>
          <w:rFonts w:hint="eastAsia"/>
        </w:rPr>
        <w:br/>
      </w:r>
      <w:r>
        <w:rPr>
          <w:rFonts w:hint="eastAsia"/>
        </w:rPr>
        <w:t>　　第三节 办公家具行业进出口面临的挑战及对策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2024-2025年中国办公家具行业产品价格监测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一、办公家具市场价格特征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二、当前办公家具市场价格评述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三、影响办公家具市场价格因素分析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四、未来办公家具市场价格走势预测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办公家具行业区域市场分布情况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2024-2025年办公家具行业细分市场调研分析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办公家具细分产品（一）市场调研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办公家具细分产品（二）市场调研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2024-2025年办公家具行业上、下游市场分析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办公家具重点企业（二）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办公家具重点企业（三）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办公家具重点企业（四）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办公家具重点企业（五）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办公家具重点企业（六）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办公家具行业风险及对策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2025-2031年办公家具行业发展环境分析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2025-2031年办公家具行业投资特性分析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一、办公家具行业进入壁垒</w:t>
      </w:r>
      <w:r>
        <w:rPr>
          <w:rFonts w:hint="eastAsia"/>
        </w:rPr>
        <w:br/>
      </w:r>
      <w:r>
        <w:rPr>
          <w:rFonts w:hint="eastAsia"/>
        </w:rPr>
        <w:t>　　　　二、办公家具行业盈利模式</w:t>
      </w:r>
      <w:r>
        <w:rPr>
          <w:rFonts w:hint="eastAsia"/>
        </w:rPr>
        <w:br/>
      </w:r>
      <w:r>
        <w:rPr>
          <w:rFonts w:hint="eastAsia"/>
        </w:rPr>
        <w:t>　　　　三、办公家具行业盈利因素</w:t>
      </w:r>
      <w:r>
        <w:rPr>
          <w:rFonts w:hint="eastAsia"/>
        </w:rPr>
        <w:br/>
      </w:r>
      <w:r>
        <w:rPr>
          <w:rFonts w:hint="eastAsia"/>
        </w:rPr>
        <w:t>　　第三节 办公家具行业“波特五力模型”分析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2025-2031年办公家具行业风险及对策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办公家具企业竞争策略分析</w:t>
      </w:r>
      <w:r>
        <w:rPr>
          <w:rFonts w:hint="eastAsia"/>
        </w:rPr>
        <w:br/>
      </w:r>
      <w:r>
        <w:rPr>
          <w:rFonts w:hint="eastAsia"/>
        </w:rPr>
        <w:t>　　第一节 办公家具市场竞争策略分析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三、现有办公家具产品竞争策略分析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四、潜力办公家具品种竞争策略选择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2025-2031年中国办公家具企业竞争策略分析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一、2025-2031年我国办公家具市场竞争趋势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二、2025-2031年办公家具行业竞争格局展望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三、2025-2031年办公家具行业竞争策略分析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四、2025-2031年办公家具企业竞争策略分析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2025-2031年中国办公家具行业发展趋势分析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一、2025-2031年办公家具技术发展趋势分析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二、2025-2031年办公家具产品发展趋势分析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三、2025-2031年办公家具行业竞争格局展望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2025-2031年中国办公家具市场趋势分析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一、2025-2031年办公家具发展趋势预测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二、2025-2025年办公家具市场前景分析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三、2025-2031年办公家具产业政策趋向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2025-2031年办公家具行业投资价值评估分析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办公家具行业发展建议分析</w:t>
      </w:r>
      <w:r>
        <w:rPr>
          <w:rFonts w:hint="eastAsia"/>
        </w:rPr>
        <w:br/>
      </w:r>
      <w:r>
        <w:rPr>
          <w:rFonts w:hint="eastAsia"/>
        </w:rPr>
        <w:t>　　第一节 办公家具行业研究结论及建议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办公家具细分行业研究结论及建议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中.智林.－办公家具行业竞争策略总结及建议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2025年办公家具行业壁垒</w:t>
      </w:r>
      <w:r>
        <w:rPr>
          <w:rFonts w:hint="eastAsia"/>
        </w:rPr>
        <w:br/>
      </w:r>
      <w:r>
        <w:rPr>
          <w:rFonts w:hint="eastAsia"/>
        </w:rPr>
        <w:t>　　图表 2025年办公家具市场前景分析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2025-2031年中国办公家具市场规模预测</w:t>
      </w:r>
      <w:r>
        <w:rPr>
          <w:rFonts w:hint="eastAsia"/>
        </w:rPr>
        <w:br/>
      </w:r>
      <w:r>
        <w:rPr>
          <w:rFonts w:hint="eastAsia"/>
        </w:rPr>
        <w:t>　　图表 2025年办公家具发展趋势预测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1516927534bda" w:history="1">
        <w:r>
          <w:rPr>
            <w:rStyle w:val="Hyperlink"/>
          </w:rPr>
          <w:t>2025-2031年中国办公家具行业分析与趋势预测报告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1516927534bda" w:history="1">
        <w:r>
          <w:rPr>
            <w:rStyle w:val="Hyperlink"/>
          </w:rPr>
          <w:t>https://www.20087.com/1/10/BanGongJiaJuHangYeQianJingQuShi.html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e94eb53d24ab5" w:history="1">
      <w:r>
        <w:rPr>
          <w:rStyle w:val="Hyperlink"/>
        </w:rPr>
        <w:t>2025-2031年中国办公家具行业分析与趋势预测报告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BanGongJiaJuHangYeQianJingQuShi.html" TargetMode="External" Id="R44d151692753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BanGongJiaJuHangYeQianJingQuShi.html" TargetMode="External" Id="Ra11e94eb53d2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2025-01-21T08:24:00Z</dcterms:created>
  <dcterms:modified xsi:type="dcterms:W3CDTF">2025-01-21T09:24:00Z</dcterms:modified>
  <dc:subject>2025-2031年中国办公家具行业分析与趋势预测报告</dc:subject>
  <dc:title>2025-2031年中国办公家具行业分析与趋势预测报告</dc:title>
  <cp:keywords>2025-2031年中国办公家具行业分析与趋势预测报告</cp:keywords>
  <dc:description>2025-2031年中国办公家具行业分析与趋势预测报告</dc:description>
</cp:coreProperties>
</file>