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2871e1ba455b" w:history="1">
              <w:r>
                <w:rPr>
                  <w:rStyle w:val="Hyperlink"/>
                </w:rPr>
                <w:t>中国伐木锯头行业现状与市场前景报告（2026-2032年）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2871e1ba455b" w:history="1">
              <w:r>
                <w:rPr>
                  <w:rStyle w:val="Hyperlink"/>
                </w:rPr>
                <w:t>中国伐木锯头行业现状与市场前景报告（2026-2032年）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2871e1ba455b" w:history="1">
                <w:r>
                  <w:rPr>
                    <w:rStyle w:val="Hyperlink"/>
                  </w:rPr>
                  <w:t>https://www.20087.com/1/30/FaMuJuTouHangYeFaZhanQianJing.html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锯头是一种安装于液压挖掘机或专用伐木机上的林业作业装置，通过集成圆锯片或链锯系统实现树木的定向切割与去枝，广泛应用于商业采伐、林地清理与生物质能源原料收集。伐木锯头多为液压驱动，利用主机液压系统提供动力，具备高扭矩输出与过载保护功能。结构设计注重轻量化与刚性平衡，采用高强度合金钢制造锯片主轴与防护罩。圆锯头适用于快速截断，切割面平整；链锯头则灵活性高，适合复杂枝干处理。控制系统调节锯片转速与进给速度，部分型号配备自动调平与避障感应装置。设备需具备良好密封性，防止木屑与尘土侵入液压系统。维护重点在于锯齿修磨、链条张紧与轴承润滑。</w:t>
      </w:r>
      <w:r>
        <w:rPr>
          <w:rFonts w:hint="eastAsia"/>
        </w:rPr>
        <w:br/>
      </w:r>
      <w:r>
        <w:rPr>
          <w:rFonts w:hint="eastAsia"/>
        </w:rPr>
        <w:t>　　未来，伐木锯头将向智能化作业、多功能集成与生态友好设计发展。市场调研网指出，锯头将集成惯性测量单元与倾角传感器，实现自动姿态补偿与最优切割角度选择。视觉识别系统将辅助识别树径、树种与周围环境，优化切割策多功能头架将支持快速更换锯头、抓木钳与去枝刀，实现“切-抓-清”一体化作业。高效液压回路设计将降低能量损失，提升燃油经济性。在可持续林业中，精准切割技术将减少木材浪费与根部损伤，促进林地再生。降噪结构与低排放设计将减少对森林生态的干扰。远程监控系统将记录作业时间、切割数量与设备状态，支持 fleet 管理。同时，模块化液压接口与通用安装法兰将提升设备兼容性，推动伐木锯头向更高效、更智能与更环保的现代林业机械化装备演进。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52871e1ba455b" w:history="1">
        <w:r>
          <w:rPr>
            <w:rStyle w:val="Hyperlink"/>
          </w:rPr>
          <w:t>中国伐木锯头行业现状与市场前景报告（2026-2032年）</w:t>
        </w:r>
      </w:hyperlink>
      <w:r>
        <w:rPr>
          <w:rFonts w:hint="eastAsia"/>
        </w:rPr>
        <w:t>》，2025年伐木锯头行业市场规模达 亿元，预计2032年市场规模将达 亿元，期间年均复合增长率（CAGR）达 %。报告基于权威数据和调研资料，采用定量与定性相结合的方法，系统分析了伐木锯头行业的现状和未来趋势。通过对行业的长期跟踪研究，报告提供了清晰的市场分析和趋势预测，帮助投资者更好地理解行业投资价值。同时，结合伐木锯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伐木锯头市场概述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按照不同切割机构，伐木锯头主要可以分为如下几个类别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中国不同切割机构伐木锯头增长趋势2021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链锯型伐木锯头</w:t>
      </w:r>
      <w:r>
        <w:rPr>
          <w:rFonts w:hint="eastAsia"/>
        </w:rPr>
        <w:br/>
      </w:r>
      <w:r>
        <w:rPr>
          <w:rFonts w:hint="eastAsia"/>
        </w:rPr>
        <w:t>　　　　1.2.3 圆盘锯型伐木锯头</w:t>
      </w:r>
      <w:r>
        <w:rPr>
          <w:rFonts w:hint="eastAsia"/>
        </w:rPr>
        <w:br/>
      </w:r>
      <w:r>
        <w:rPr>
          <w:rFonts w:hint="eastAsia"/>
        </w:rPr>
        <w:t>　　　　1.2.4 闸刀型伐木锯头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从不同应用，伐木锯头主要包括如下几个方面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中国不同应用伐木锯头增长趋势2021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森林木材采伐</w:t>
      </w:r>
      <w:r>
        <w:rPr>
          <w:rFonts w:hint="eastAsia"/>
        </w:rPr>
        <w:br/>
      </w:r>
      <w:r>
        <w:rPr>
          <w:rFonts w:hint="eastAsia"/>
        </w:rPr>
        <w:t>　　　　1.3.3 人工林与能源木采收</w:t>
      </w:r>
      <w:r>
        <w:rPr>
          <w:rFonts w:hint="eastAsia"/>
        </w:rPr>
        <w:br/>
      </w:r>
      <w:r>
        <w:rPr>
          <w:rFonts w:hint="eastAsia"/>
        </w:rPr>
        <w:t>　　　　1.3.4 城市树木维护</w:t>
      </w:r>
      <w:r>
        <w:rPr>
          <w:rFonts w:hint="eastAsia"/>
        </w:rPr>
        <w:br/>
      </w:r>
      <w:r>
        <w:rPr>
          <w:rFonts w:hint="eastAsia"/>
        </w:rPr>
        <w:t>　　　　1.3.5 通道与基础设施清障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中国伐木锯头发展现状及未来趋势（2021-2032）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中国市场伐木锯头收入及增长率（2021-2032）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中国市场伐木锯头销量及增长率（2021-2032）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中国市场主要伐木锯头厂商分析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中国市场主要厂商伐木锯头销量及市场占有率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中国市场主要厂商伐木锯头销量（2021-2026）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中国市场主要厂商伐木锯头销量市场份额（2021-2026）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中国市场主要厂商伐木锯头收入及市场占有率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中国市场主要厂商伐木锯头收入（2021-2026）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中国市场主要厂商伐木锯头收入市场份额（2021-2026）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2025年中国市场主要厂商伐木锯头收入排名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中国市场主要厂商伐木锯头价格（2021-2026）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中国市场主要厂商伐木锯头总部及产地分布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中国市场主要厂商成立时间及伐木锯头商业化日期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中国市场主要厂商伐木锯头产品类型及应用</w:t>
      </w:r>
      <w:r>
        <w:rPr>
          <w:rFonts w:hint="eastAsia"/>
        </w:rPr>
        <w:br/>
      </w:r>
      <w:r>
        <w:rPr>
          <w:rFonts w:hint="eastAsia"/>
        </w:rPr>
        <w:t>　　2.7 伐木锯头行业集中度、竞争程度分析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伐木锯头行业集中度分析：2025年中国Top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中国市场伐木锯头第一梯队、第二梯队和第三梯队厂商（品牌）及2025年市场份额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重点企业（28）在中国市场伐木锯头销量、收入、价格及毛利率（2021-2026）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不同切割机构伐木锯头分析</w:t>
      </w:r>
      <w:r>
        <w:rPr>
          <w:rFonts w:hint="eastAsia"/>
        </w:rPr>
        <w:br/>
      </w:r>
      <w:r>
        <w:rPr>
          <w:rFonts w:hint="eastAsia"/>
        </w:rPr>
        <w:t>　　4.1 中国市场不同切割机构伐木锯头销量（2021-2032）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中国市场不同切割机构伐木锯头销量及市场份额（2021-2026）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中国市场不同切割机构伐木锯头销量预测（2027-2032）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中国市场不同切割机构伐木锯头规模（2021-2032）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中国市场不同切割机构伐木锯头规模及市场份额（2021-2026）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中国市场不同切割机构伐木锯头规模预测（2027-2032）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中国市场不同切割机构伐木锯头价格走势（2021-2032）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不同应用伐木锯头分析</w:t>
      </w:r>
      <w:r>
        <w:rPr>
          <w:rFonts w:hint="eastAsia"/>
        </w:rPr>
        <w:br/>
      </w:r>
      <w:r>
        <w:rPr>
          <w:rFonts w:hint="eastAsia"/>
        </w:rPr>
        <w:t>　　5.1 中国市场不同应用伐木锯头销量（2021-2032）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中国市场不同应用伐木锯头销量及市场份额（2021-2026）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中国市场不同应用伐木锯头销量预测（2027-2032）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中国市场不同应用伐木锯头规模（2021-2032）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中国市场不同应用伐木锯头规模及市场份额（2021-2026）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中国市场不同应用伐木锯头规模预测（2027-2032）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中国市场不同应用伐木锯头价格走势（2021-2032）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伐木锯头行业发展分析---发展趋势</w:t>
      </w:r>
      <w:r>
        <w:rPr>
          <w:rFonts w:hint="eastAsia"/>
        </w:rPr>
        <w:br/>
      </w:r>
      <w:r>
        <w:rPr>
          <w:rFonts w:hint="eastAsia"/>
        </w:rPr>
        <w:t>　　6.2 伐木锯头行业发展分析---厂商壁垒</w:t>
      </w:r>
      <w:r>
        <w:rPr>
          <w:rFonts w:hint="eastAsia"/>
        </w:rPr>
        <w:br/>
      </w:r>
      <w:r>
        <w:rPr>
          <w:rFonts w:hint="eastAsia"/>
        </w:rPr>
        <w:t>　　6.3 伐木锯头行业发展分析---驱动因素</w:t>
      </w:r>
      <w:r>
        <w:rPr>
          <w:rFonts w:hint="eastAsia"/>
        </w:rPr>
        <w:br/>
      </w:r>
      <w:r>
        <w:rPr>
          <w:rFonts w:hint="eastAsia"/>
        </w:rPr>
        <w:t>　　6.4 伐木锯头行业发展分析---制约因素</w:t>
      </w:r>
      <w:r>
        <w:rPr>
          <w:rFonts w:hint="eastAsia"/>
        </w:rPr>
        <w:br/>
      </w:r>
      <w:r>
        <w:rPr>
          <w:rFonts w:hint="eastAsia"/>
        </w:rPr>
        <w:t>　　6.5 伐木锯头中国企业SWOT分析</w:t>
      </w:r>
      <w:r>
        <w:rPr>
          <w:rFonts w:hint="eastAsia"/>
        </w:rPr>
        <w:br/>
      </w:r>
      <w:r>
        <w:rPr>
          <w:rFonts w:hint="eastAsia"/>
        </w:rPr>
        <w:t>　　6.6 伐木锯头行业发展分析---行业政策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伐木锯头行业产业链简介</w:t>
      </w:r>
      <w:r>
        <w:rPr>
          <w:rFonts w:hint="eastAsia"/>
        </w:rPr>
        <w:br/>
      </w:r>
      <w:r>
        <w:rPr>
          <w:rFonts w:hint="eastAsia"/>
        </w:rPr>
        <w:t>　　7.2 伐木锯头产业链分析-上游</w:t>
      </w:r>
      <w:r>
        <w:rPr>
          <w:rFonts w:hint="eastAsia"/>
        </w:rPr>
        <w:br/>
      </w:r>
      <w:r>
        <w:rPr>
          <w:rFonts w:hint="eastAsia"/>
        </w:rPr>
        <w:t>　　7.3 伐木锯头产业链分析-中游</w:t>
      </w:r>
      <w:r>
        <w:rPr>
          <w:rFonts w:hint="eastAsia"/>
        </w:rPr>
        <w:br/>
      </w:r>
      <w:r>
        <w:rPr>
          <w:rFonts w:hint="eastAsia"/>
        </w:rPr>
        <w:t>　　7.4 伐木锯头产业链分析-下游</w:t>
      </w:r>
      <w:r>
        <w:rPr>
          <w:rFonts w:hint="eastAsia"/>
        </w:rPr>
        <w:br/>
      </w:r>
      <w:r>
        <w:rPr>
          <w:rFonts w:hint="eastAsia"/>
        </w:rPr>
        <w:t>　　7.5 伐木锯头行业采购模式</w:t>
      </w:r>
      <w:r>
        <w:rPr>
          <w:rFonts w:hint="eastAsia"/>
        </w:rPr>
        <w:br/>
      </w:r>
      <w:r>
        <w:rPr>
          <w:rFonts w:hint="eastAsia"/>
        </w:rPr>
        <w:t>　　7.6 伐木锯头行业生产模式</w:t>
      </w:r>
      <w:r>
        <w:rPr>
          <w:rFonts w:hint="eastAsia"/>
        </w:rPr>
        <w:br/>
      </w:r>
      <w:r>
        <w:rPr>
          <w:rFonts w:hint="eastAsia"/>
        </w:rPr>
        <w:t>　　7.7 伐木锯头行业销售模式及销售渠道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中国本土伐木锯头产能、产量分析</w:t>
      </w:r>
      <w:r>
        <w:rPr>
          <w:rFonts w:hint="eastAsia"/>
        </w:rPr>
        <w:br/>
      </w:r>
      <w:r>
        <w:rPr>
          <w:rFonts w:hint="eastAsia"/>
        </w:rPr>
        <w:t>　　8.1 中国伐木锯头供需现状及预测（2021-2032）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中国伐木锯头产能、产量、产能利用率及发展趋势（2021-2032）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中国伐木锯头产量、市场需求量及发展趋势（2021-2032）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中国伐木锯头进出口分析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中国市场伐木锯头主要进口来源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中国市场伐木锯头主要出口目的地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不同切割机构伐木锯头市场规模2021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不同应用伐木锯头市场规模2021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中国市场主要厂商伐木锯头销量（2021-2026）&amp;（台）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中国市场主要厂商伐木锯头销量市场份额（2021-2026）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中国市场主要厂商伐木锯头收入（2021-2026）&amp;（万元）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中国市场主要厂商伐木锯头收入份额（2021-2026）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2025年中国主要生产商伐木锯头收入排名（万元）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中国市场主要厂商伐木锯头价格（2021-2026）&amp;（元/台）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中国市场主要厂商伐木锯头总部及产地分布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中国市场主要厂商成立时间及伐木锯头商业化日期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中国市场主要厂商伐木锯头产品类型及应用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2025年中国市场伐木锯头主要厂商市场地位（第一梯队、第二梯队和第三梯队）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伐木锯头市场投资、并购等现状分析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伐木锯头生产基地、总部、竞争对手及市场地位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伐木锯头销量（台）、收入（万元）、价格（元/台）及毛利率（2021-2026）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中国市场不同切割机构伐木锯头销量（2021-2026）&amp;（台）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中国市场不同切割机构伐木锯头销量市场份额（2021-2026）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中国市场不同切割机构伐木锯头销量预测（2027-2032）&amp;（台）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中国市场不同切割机构伐木锯头销量市场份额预测（2027-2032）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中国市场不同切割机构伐木锯头规模（2021-2026）&amp;（万元）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中国市场不同切割机构伐木锯头规模市场份额（2021-2026）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中国市场不同切割机构伐木锯头规模预测（2027-2032）&amp;（万元）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中国市场不同切割机构伐木锯头规模市场份额预测（2027-2032）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中国市场不同应用伐木锯头销量（2021-2026）&amp;（台）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中国市场不同应用伐木锯头销量市场份额（2021-2026）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中国市场不同应用伐木锯头销量预测（2027-2032）&amp;（台）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中国市场不同应用伐木锯头销量市场份额预测（2027-2032）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中国市场不同应用伐木锯头规模（2021-2026）&amp;（万元）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中国市场不同应用伐木锯头规模市场份额（2021-2026）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中国市场不同应用伐木锯头规模预测（2027-2032）&amp;（万元）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中国市场不同应用伐木锯头规模市场份额预测（2027-2032）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伐木锯头行业发展分析---发展趋势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伐木锯头行业发展分析---厂商壁垒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伐木锯头行业发展分析---驱动因素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伐木锯头行业发展分析---制约因素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伐木锯头行业相关重点政策一览</w:t>
      </w:r>
      <w:r>
        <w:rPr>
          <w:rFonts w:hint="eastAsia"/>
        </w:rPr>
        <w:br/>
      </w:r>
      <w:r>
        <w:rPr>
          <w:rFonts w:hint="eastAsia"/>
        </w:rPr>
        <w:t>　　表 175： 伐木锯头行业供应链分析</w:t>
      </w:r>
      <w:r>
        <w:rPr>
          <w:rFonts w:hint="eastAsia"/>
        </w:rPr>
        <w:br/>
      </w:r>
      <w:r>
        <w:rPr>
          <w:rFonts w:hint="eastAsia"/>
        </w:rPr>
        <w:t>　　表 176： 伐木锯头上游原料供应商</w:t>
      </w:r>
      <w:r>
        <w:rPr>
          <w:rFonts w:hint="eastAsia"/>
        </w:rPr>
        <w:br/>
      </w:r>
      <w:r>
        <w:rPr>
          <w:rFonts w:hint="eastAsia"/>
        </w:rPr>
        <w:t>　　表 177： 伐木锯头行业主要下游客户</w:t>
      </w:r>
      <w:r>
        <w:rPr>
          <w:rFonts w:hint="eastAsia"/>
        </w:rPr>
        <w:br/>
      </w:r>
      <w:r>
        <w:rPr>
          <w:rFonts w:hint="eastAsia"/>
        </w:rPr>
        <w:t>　　表 178： 伐木锯头典型经销商</w:t>
      </w:r>
      <w:r>
        <w:rPr>
          <w:rFonts w:hint="eastAsia"/>
        </w:rPr>
        <w:br/>
      </w:r>
      <w:r>
        <w:rPr>
          <w:rFonts w:hint="eastAsia"/>
        </w:rPr>
        <w:t>　　表 179： 中国伐木锯头产量、销量、进口量及出口量（2021-2026）&amp;（台）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中国伐木锯头产量、销量、进口量及出口量预测（2027-2032）&amp;（台）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中国市场伐木锯头主要进口来源</w:t>
      </w:r>
      <w:r>
        <w:rPr>
          <w:rFonts w:hint="eastAsia"/>
        </w:rPr>
        <w:br/>
      </w:r>
      <w:r>
        <w:rPr>
          <w:rFonts w:hint="eastAsia"/>
        </w:rPr>
        <w:t>　　表 182： 中国市场伐木锯头主要出口目的地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伐木锯头产品图片</w:t>
      </w:r>
      <w:r>
        <w:rPr>
          <w:rFonts w:hint="eastAsia"/>
        </w:rPr>
        <w:br/>
      </w:r>
      <w:r>
        <w:rPr>
          <w:rFonts w:hint="eastAsia"/>
        </w:rPr>
        <w:t>　　图 2： 中国不同切割机构伐木锯头市场规模市场份额2025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链锯型伐木锯头产品图片</w:t>
      </w:r>
      <w:r>
        <w:rPr>
          <w:rFonts w:hint="eastAsia"/>
        </w:rPr>
        <w:br/>
      </w:r>
      <w:r>
        <w:rPr>
          <w:rFonts w:hint="eastAsia"/>
        </w:rPr>
        <w:t>　　图 4： 圆盘锯型伐木锯头产品图片</w:t>
      </w:r>
      <w:r>
        <w:rPr>
          <w:rFonts w:hint="eastAsia"/>
        </w:rPr>
        <w:br/>
      </w:r>
      <w:r>
        <w:rPr>
          <w:rFonts w:hint="eastAsia"/>
        </w:rPr>
        <w:t>　　图 5： 闸刀型伐木锯头产品图片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中国不同应用伐木锯头市场份额2025 &amp; 2032</w:t>
      </w:r>
      <w:r>
        <w:rPr>
          <w:rFonts w:hint="eastAsia"/>
        </w:rPr>
        <w:br/>
      </w:r>
      <w:r>
        <w:rPr>
          <w:rFonts w:hint="eastAsia"/>
        </w:rPr>
        <w:t>　　图 8： 森林木材采伐</w:t>
      </w:r>
      <w:r>
        <w:rPr>
          <w:rFonts w:hint="eastAsia"/>
        </w:rPr>
        <w:br/>
      </w:r>
      <w:r>
        <w:rPr>
          <w:rFonts w:hint="eastAsia"/>
        </w:rPr>
        <w:t>　　图 9： 人工林与能源木采收</w:t>
      </w:r>
      <w:r>
        <w:rPr>
          <w:rFonts w:hint="eastAsia"/>
        </w:rPr>
        <w:br/>
      </w:r>
      <w:r>
        <w:rPr>
          <w:rFonts w:hint="eastAsia"/>
        </w:rPr>
        <w:t>　　图 10： 城市树木维护</w:t>
      </w:r>
      <w:r>
        <w:rPr>
          <w:rFonts w:hint="eastAsia"/>
        </w:rPr>
        <w:br/>
      </w:r>
      <w:r>
        <w:rPr>
          <w:rFonts w:hint="eastAsia"/>
        </w:rPr>
        <w:t>　　图 11： 通道与基础设施清障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中国市场伐木锯头市场规模，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中国市场伐木锯头收入及增长率（2021-2032）&amp;（万元）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中国市场伐木锯头销量及增长率（2021-2032）&amp;（台）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2025年中国市场主要厂商伐木锯头销量市场份额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2025年中国市场主要厂商伐木锯头收入市场份额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2025年中国市场前五大厂商伐木锯头市场份额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2025年中国市场伐木锯头第一梯队、第二梯队和第三梯队厂商（品牌）及市场份额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中国市场不同切割机构伐木锯头价格走势（2021-2032）&amp;（元/台）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中国市场不同应用伐木锯头价格走势（2021-2032）&amp;（元/台）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伐木锯头中国企业SWOT分析</w:t>
      </w:r>
      <w:r>
        <w:rPr>
          <w:rFonts w:hint="eastAsia"/>
        </w:rPr>
        <w:br/>
      </w:r>
      <w:r>
        <w:rPr>
          <w:rFonts w:hint="eastAsia"/>
        </w:rPr>
        <w:t>　　图 23： 伐木锯头产业链</w:t>
      </w:r>
      <w:r>
        <w:rPr>
          <w:rFonts w:hint="eastAsia"/>
        </w:rPr>
        <w:br/>
      </w:r>
      <w:r>
        <w:rPr>
          <w:rFonts w:hint="eastAsia"/>
        </w:rPr>
        <w:t>　　图 24： 伐木锯头行业采购模式分析</w:t>
      </w:r>
      <w:r>
        <w:rPr>
          <w:rFonts w:hint="eastAsia"/>
        </w:rPr>
        <w:br/>
      </w:r>
      <w:r>
        <w:rPr>
          <w:rFonts w:hint="eastAsia"/>
        </w:rPr>
        <w:t>　　图 25： 伐木锯头行业生产模式分析</w:t>
      </w:r>
      <w:r>
        <w:rPr>
          <w:rFonts w:hint="eastAsia"/>
        </w:rPr>
        <w:br/>
      </w:r>
      <w:r>
        <w:rPr>
          <w:rFonts w:hint="eastAsia"/>
        </w:rPr>
        <w:t>　　图 26： 伐木锯头行业销售模式分析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中国伐木锯头产能、产量、产能利用率及发展趋势（2021-2032）&amp;（台）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中国伐木锯头产量、市场需求量及发展趋势（2021-2032）&amp;（台）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2871e1ba455b" w:history="1">
        <w:r>
          <w:rPr>
            <w:rStyle w:val="Hyperlink"/>
          </w:rPr>
          <w:t>中国伐木锯头行业现状与市场前景报告（2026-2032年）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2871e1ba455b" w:history="1">
        <w:r>
          <w:rPr>
            <w:rStyle w:val="Hyperlink"/>
          </w:rPr>
          <w:t>https://www.20087.com/1/30/FaMuJuTouHangYeFaZhanQianJing.html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热点：伐木锯图片、伐木锯怎么用、电动伐木锯、伐木锯视频教程、带有伸缩杆的伐木锯、木工伐锯视频、伐木锯哪个品牌最好用、伐木锯长什么样子、头总是一阵阵伐木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f33520ac4445" w:history="1">
      <w:r>
        <w:rPr>
          <w:rStyle w:val="Hyperlink"/>
        </w:rPr>
        <w:t>中国伐木锯头行业现状与市场前景报告（2026-2032年）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aMuJuTouHangYeFaZhanQianJing.html" TargetMode="External" Id="R74b52871e1b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aMuJuTouHangYeFaZhanQianJing.html" TargetMode="External" Id="R248ef33520a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2026-05-09T08:31:03Z</dcterms:created>
  <dcterms:modified xsi:type="dcterms:W3CDTF">2026-05-09T09:31:03Z</dcterms:modified>
  <dc:subject>中国伐木锯头行业现状与市场前景报告（2026-2032年）</dc:subject>
  <dc:title>中国伐木锯头行业现状与市场前景报告（2026-2032年）</dc:title>
  <cp:keywords>中国伐木锯头行业现状与市场前景报告（2026-2032年）</cp:keywords>
  <dc:description>中国伐木锯头行业现状与市场前景报告（2026-2032年）</dc:description>
</cp:coreProperties>
</file>