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323c182c444f7" w:history="1">
              <w:r>
                <w:rPr>
                  <w:rStyle w:val="Hyperlink"/>
                </w:rPr>
                <w:t>2024-2030年中国垂直农业市场调研与行业前景分析报告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323c182c444f7" w:history="1">
              <w:r>
                <w:rPr>
                  <w:rStyle w:val="Hyperlink"/>
                </w:rPr>
                <w:t>2024-2030年中国垂直农业市场调研与行业前景分析报告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323c182c444f7" w:history="1">
                <w:r>
                  <w:rPr>
                    <w:rStyle w:val="Hyperlink"/>
                  </w:rPr>
                  <w:t>https://www.20087.com/1/50/ChuiZhiNongYeHangYeQianJingQuShi.html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业是一种创新的农业生产方式，通过多层叠加种植结构在有限空间内最大化农作物产出，已在城市农业领域崭露头角。这项技术利用LED照明、水培或气培系统、智能环境控制等现代化手段，能够在非传统农业环境下全年无休地进行作物生产。目前，垂直农场已在全球多个城市成功运营，尤其是在土地资源稀缺的地区，有效缓解了食物供应链的压力，提高了食品安全性和新鲜度。</w:t>
      </w:r>
      <w:r>
        <w:rPr>
          <w:rFonts w:hint="eastAsia"/>
        </w:rPr>
        <w:br/>
      </w:r>
      <w:r>
        <w:rPr>
          <w:rFonts w:hint="eastAsia"/>
        </w:rPr>
        <w:t>　　未来，垂直农业将更深入地融入城市生态系统，与智能城市的建设相结合，形成更加集成化的食物生产与分配网络。随着物联网、大数据和人工智能技术的不断进步，垂直农场将实现更精准的环境调控和作物生长管理，进一步提高资源利用效率和作物产量。此外，生物技术的创新，如基因编辑作物，可能会被应用于垂直农业，以培育更适合密集型种植环境的新品种，从而推动行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323c182c444f7" w:history="1">
        <w:r>
          <w:rPr>
            <w:rStyle w:val="Hyperlink"/>
          </w:rPr>
          <w:t>2024-2030年中国垂直农业市场调研与行业前景分析报告</w:t>
        </w:r>
      </w:hyperlink>
      <w:r>
        <w:rPr>
          <w:rFonts w:hint="eastAsia"/>
        </w:rPr>
        <w:t>》依据国家统计局、发改委及垂直农业相关协会等的数据资料，深入研究了垂直农业行业的现状，包括垂直农业市场需求、市场规模及产业链状况。垂直农业报告分析了垂直农业的价格波动、各细分市场的动态，以及重点企业的经营状况。同时，报告对垂直农业市场前景及发展趋势进行了科学预测，揭示了潜在的市场需求和投资机会，也指出了垂直农业行业内可能的风险。此外，垂直农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垂直农业产业概述</w:t>
      </w:r>
      <w:r>
        <w:rPr>
          <w:rFonts w:hint="eastAsia"/>
        </w:rPr>
        <w:br/>
      </w:r>
      <w:r>
        <w:rPr>
          <w:rFonts w:hint="eastAsia"/>
        </w:rPr>
        <w:t>　　第一节 垂直农业定义</w:t>
      </w:r>
      <w:r>
        <w:rPr>
          <w:rFonts w:hint="eastAsia"/>
        </w:rPr>
        <w:br/>
      </w:r>
      <w:r>
        <w:rPr>
          <w:rFonts w:hint="eastAsia"/>
        </w:rPr>
        <w:t>　　第二节 垂直农业行业特点</w:t>
      </w:r>
      <w:r>
        <w:rPr>
          <w:rFonts w:hint="eastAsia"/>
        </w:rPr>
        <w:br/>
      </w:r>
      <w:r>
        <w:rPr>
          <w:rFonts w:hint="eastAsia"/>
        </w:rPr>
        <w:t>　　第三节 垂直农业产业链分析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2023-2024年中国垂直农业行业运行环境分析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中国垂直农业运行经济环境分析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中国垂直农业产业政策环境分析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一、垂直农业行业监管体制</w:t>
      </w:r>
      <w:r>
        <w:rPr>
          <w:rFonts w:hint="eastAsia"/>
        </w:rPr>
        <w:br/>
      </w:r>
      <w:r>
        <w:rPr>
          <w:rFonts w:hint="eastAsia"/>
        </w:rPr>
        <w:t>　　　　二、垂直农业行业主要法规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三、主要垂直农业产业政策</w:t>
      </w:r>
      <w:r>
        <w:rPr>
          <w:rFonts w:hint="eastAsia"/>
        </w:rPr>
        <w:br/>
      </w:r>
      <w:r>
        <w:rPr>
          <w:rFonts w:hint="eastAsia"/>
        </w:rPr>
        <w:t>　　第三节 中国垂直农业产业社会环境分析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国外垂直农业行业发展态势分析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国外垂直农业市场发展现状分析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国外主要国家垂直农业市场现状</w:t>
      </w:r>
      <w:r>
        <w:rPr>
          <w:rFonts w:hint="eastAsia"/>
        </w:rPr>
        <w:br/>
      </w:r>
      <w:r>
        <w:rPr>
          <w:rFonts w:hint="eastAsia"/>
        </w:rPr>
        <w:t>　　第三节 国外垂直农业行业发展趋势预测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2019-2024年中国垂直农业行业规模情况</w:t>
      </w:r>
      <w:r>
        <w:rPr>
          <w:rFonts w:hint="eastAsia"/>
        </w:rPr>
        <w:br/>
      </w:r>
      <w:r>
        <w:rPr>
          <w:rFonts w:hint="eastAsia"/>
        </w:rPr>
        <w:t>　　　　一、垂直农业行业市场规模情况分析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二、垂直农业行业单位规模情况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三、垂直农业行业人员规模情况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2019-2024年中国垂直农业行业财务能力分析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2023-2024年中国垂直农业行业热点动态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2024年中国垂直农业行业面临的挑战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中国重点地区垂直农业行业市场调研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重点地区（一）垂直农业市场调研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重点地区（二）垂直农业市场调研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重点地区（三）垂直农业市场调研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重点地区（四）垂直农业市场调研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重点地区（五）垂直农业市场调研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国内垂直农业行业价格回顾</w:t>
      </w:r>
      <w:r>
        <w:rPr>
          <w:rFonts w:hint="eastAsia"/>
        </w:rPr>
        <w:br/>
      </w:r>
      <w:r>
        <w:rPr>
          <w:rFonts w:hint="eastAsia"/>
        </w:rPr>
        <w:t>　　第二节 国内垂直农业行业价格走势预测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国内垂直农业行业价格影响因素分析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中国垂直农业行业客户调研</w:t>
      </w:r>
      <w:r>
        <w:rPr>
          <w:rFonts w:hint="eastAsia"/>
        </w:rPr>
        <w:br/>
      </w:r>
      <w:r>
        <w:rPr>
          <w:rFonts w:hint="eastAsia"/>
        </w:rPr>
        <w:t>　　　　一、垂直农业行业客户偏好调查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二、客户对垂直农业品牌的首要认知渠道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三、垂直农业品牌忠诚度调查</w:t>
      </w:r>
      <w:r>
        <w:rPr>
          <w:rFonts w:hint="eastAsia"/>
        </w:rPr>
        <w:br/>
      </w:r>
      <w:r>
        <w:rPr>
          <w:rFonts w:hint="eastAsia"/>
        </w:rPr>
        <w:t>　　　　四、垂直农业行业客户消费理念调研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2024年垂直农业行业集中度分析</w:t>
      </w:r>
      <w:r>
        <w:rPr>
          <w:rFonts w:hint="eastAsia"/>
        </w:rPr>
        <w:br/>
      </w:r>
      <w:r>
        <w:rPr>
          <w:rFonts w:hint="eastAsia"/>
        </w:rPr>
        <w:t>　　　　一、垂直农业市场集中度分析</w:t>
      </w:r>
      <w:r>
        <w:rPr>
          <w:rFonts w:hint="eastAsia"/>
        </w:rPr>
        <w:br/>
      </w:r>
      <w:r>
        <w:rPr>
          <w:rFonts w:hint="eastAsia"/>
        </w:rPr>
        <w:t>　　　　二、垂直农业企业集中度分析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2023-2024年垂直农业行业竞争格局分析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一、垂直农业行业竞争策略分析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二、垂直农业行业竞争格局展望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三、我国垂直农业市场竞争趋势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垂直农业企业发展策略分析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垂直农业市场策略分析</w:t>
      </w:r>
      <w:r>
        <w:rPr>
          <w:rFonts w:hint="eastAsia"/>
        </w:rPr>
        <w:br/>
      </w:r>
      <w:r>
        <w:rPr>
          <w:rFonts w:hint="eastAsia"/>
        </w:rPr>
        <w:t>　　　　一、垂直农业价格策略分析</w:t>
      </w:r>
      <w:r>
        <w:rPr>
          <w:rFonts w:hint="eastAsia"/>
        </w:rPr>
        <w:br/>
      </w:r>
      <w:r>
        <w:rPr>
          <w:rFonts w:hint="eastAsia"/>
        </w:rPr>
        <w:t>　　　　二、垂直农业渠道策略分析</w:t>
      </w:r>
      <w:r>
        <w:rPr>
          <w:rFonts w:hint="eastAsia"/>
        </w:rPr>
        <w:br/>
      </w:r>
      <w:r>
        <w:rPr>
          <w:rFonts w:hint="eastAsia"/>
        </w:rPr>
        <w:t>　　第二节 垂直农业销售策略分析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提高垂直农业企业竞争力的策略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一、提高中国垂直农业企业核心竞争力的对策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二、垂直农业企业提升竞争力的主要方向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三、影响垂直农业企业核心竞争力的因素及提升途径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四、提高垂直农业企业竞争力的策略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垂直农业行业SWOT模型分析</w:t>
      </w:r>
      <w:r>
        <w:rPr>
          <w:rFonts w:hint="eastAsia"/>
        </w:rPr>
        <w:br/>
      </w:r>
      <w:r>
        <w:rPr>
          <w:rFonts w:hint="eastAsia"/>
        </w:rPr>
        <w:t>　　　　一、垂直农业行业优势分析</w:t>
      </w:r>
      <w:r>
        <w:rPr>
          <w:rFonts w:hint="eastAsia"/>
        </w:rPr>
        <w:br/>
      </w:r>
      <w:r>
        <w:rPr>
          <w:rFonts w:hint="eastAsia"/>
        </w:rPr>
        <w:t>　　　　二、垂直农业行业劣势分析</w:t>
      </w:r>
      <w:r>
        <w:rPr>
          <w:rFonts w:hint="eastAsia"/>
        </w:rPr>
        <w:br/>
      </w:r>
      <w:r>
        <w:rPr>
          <w:rFonts w:hint="eastAsia"/>
        </w:rPr>
        <w:t>　　　　三、垂直农业行业机会分析</w:t>
      </w:r>
      <w:r>
        <w:rPr>
          <w:rFonts w:hint="eastAsia"/>
        </w:rPr>
        <w:br/>
      </w:r>
      <w:r>
        <w:rPr>
          <w:rFonts w:hint="eastAsia"/>
        </w:rPr>
        <w:t>　　　　四、垂直农业行业风险分析</w:t>
      </w:r>
      <w:r>
        <w:rPr>
          <w:rFonts w:hint="eastAsia"/>
        </w:rPr>
        <w:br/>
      </w:r>
      <w:r>
        <w:rPr>
          <w:rFonts w:hint="eastAsia"/>
        </w:rPr>
        <w:t>　　第二节 垂直农业行业投资风险及控制策略分析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一、垂直农业市场风险及控制策略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二、垂直农业行业政策风险及控制策略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三、垂直农业行业经营风险及控制策略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四、垂直农业同业竞争风险及控制策略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五、垂直农业行业其他风险及控制策略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2024-2030年中国垂直农业行业投资潜力及发展趋势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2024-2030年垂直农业行业投资潜力分析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一、垂直农业行业重点可投资领域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二、垂直农业行业目标市场需求潜力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三、垂直农业行业投资潜力综合评判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中:智:林：2024-2030年中国垂直农业行业发展趋势分析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一、2024年垂直农业市场前景分析</w:t>
      </w:r>
      <w:r>
        <w:rPr>
          <w:rFonts w:hint="eastAsia"/>
        </w:rPr>
        <w:br/>
      </w:r>
      <w:r>
        <w:rPr>
          <w:rFonts w:hint="eastAsia"/>
        </w:rPr>
        <w:t>　　　　二、2024年垂直农业发展趋势预测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三、2024-2030年我国垂直农业行业发展剖析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五、未来垂直农业行业发展变局剖析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垂直农业行业历程</w:t>
      </w:r>
      <w:r>
        <w:rPr>
          <w:rFonts w:hint="eastAsia"/>
        </w:rPr>
        <w:br/>
      </w:r>
      <w:r>
        <w:rPr>
          <w:rFonts w:hint="eastAsia"/>
        </w:rPr>
        <w:t>　　图表 垂直农业行业生命周期</w:t>
      </w:r>
      <w:r>
        <w:rPr>
          <w:rFonts w:hint="eastAsia"/>
        </w:rPr>
        <w:br/>
      </w:r>
      <w:r>
        <w:rPr>
          <w:rFonts w:hint="eastAsia"/>
        </w:rPr>
        <w:t>　　图表 垂直农业行业产业链分析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2019-2024年垂直农业行业市场容量统计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323c182c444f7" w:history="1">
        <w:r>
          <w:rPr>
            <w:rStyle w:val="Hyperlink"/>
          </w:rPr>
          <w:t>2024-2030年中国垂直农业市场调研与行业前景分析报告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323c182c444f7" w:history="1">
        <w:r>
          <w:rPr>
            <w:rStyle w:val="Hyperlink"/>
          </w:rPr>
          <w:t>https://www.20087.com/1/50/ChuiZhiNongYeHangYeQianJingQuShi.html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a4cf2f9c44585" w:history="1">
      <w:r>
        <w:rPr>
          <w:rStyle w:val="Hyperlink"/>
        </w:rPr>
        <w:t>2024-2030年中国垂直农业市场调研与行业前景分析报告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uiZhiNongYeHangYeQianJingQuShi.html" TargetMode="External" Id="R8c5323c182c4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uiZhiNongYeHangYeQianJingQuShi.html" TargetMode="External" Id="Ra77a4cf2f9c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2024-05-22T01:22:00Z</dcterms:created>
  <dcterms:modified xsi:type="dcterms:W3CDTF">2024-05-22T02:22:00Z</dcterms:modified>
  <dc:subject>2024-2030年中国垂直农业市场调研与行业前景分析报告</dc:subject>
  <dc:title>2024-2030年中国垂直农业市场调研与行业前景分析报告</dc:title>
  <cp:keywords>2024-2030年中国垂直农业市场调研与行业前景分析报告</cp:keywords>
  <dc:description>2024-2030年中国垂直农业市场调研与行业前景分析报告</dc:description>
</cp:coreProperties>
</file>