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5817639104411" w:history="1">
              <w:r>
                <w:rPr>
                  <w:rStyle w:val="Hyperlink"/>
                </w:rPr>
                <w:t>中国植物免疫诱抗剂行业研究及市场前景报告（2025-2031年）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5817639104411" w:history="1">
              <w:r>
                <w:rPr>
                  <w:rStyle w:val="Hyperlink"/>
                </w:rPr>
                <w:t>中国植物免疫诱抗剂行业研究及市场前景报告（2025-2031年）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5817639104411" w:history="1">
                <w:r>
                  <w:rPr>
                    <w:rStyle w:val="Hyperlink"/>
                  </w:rPr>
                  <w:t>https://www.20087.com/1/00/ZhiWuMianYiYouKangJiHangYeQianJingQuShi.html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免疫诱抗剂是一类能够激活植物先天免疫系统，增强其对病虫害抵抗力的生物制剂。这类产品包括微生物源、植物源、生物大分子等多种类型，如氨基寡糖素、几丁质、植物生长素等。目前，植物免疫诱抗剂产品逐渐被广大农户接受，尤其在绿色农业、有机农业中得到广泛应用，有助于减少化学农药使用、保障食品安全、保护生态环境。随着农业科研投入的增加以及对生物防治技术的重视，植物免疫诱抗剂的研发与推广力度不断加大，市场呈现稳步增长态势。</w:t>
      </w:r>
      <w:r>
        <w:rPr>
          <w:rFonts w:hint="eastAsia"/>
        </w:rPr>
        <w:br/>
      </w:r>
      <w:r>
        <w:rPr>
          <w:rFonts w:hint="eastAsia"/>
        </w:rPr>
        <w:t>　　植物免疫诱抗剂行业未来将呈现以下发展趋势：一是产品研发升级，通过生物工程技术、合成生物学等手段，开发具有更强诱导活性、更广谱抗性、更佳稳定性和更高性价比的新型植物免疫诱抗剂。二是应用技术集成，将植物免疫诱抗剂与其他生物防治技术（如天敌昆虫、微生物菌剂等）以及精准农业技术（如无人机喷洒、智能监测等）相结合，形成综合防控策略，提高防治效果。三是法规政策引导，随着农药管理政策的调整以及对绿色农药的扶持，植物免疫诱抗剂的登记审批流程有望简化，市场准入门槛降低，有利于产品推广。四是国际合作深化，随着全球农业可持续发展需求的增加，植物免疫诱抗剂的国际交流与合作将进一步加强，推动技术共享、标准统一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5817639104411" w:history="1">
        <w:r>
          <w:rPr>
            <w:rStyle w:val="Hyperlink"/>
          </w:rPr>
          <w:t>中国植物免疫诱抗剂行业研究及市场前景报告（2025-2031年）</w:t>
        </w:r>
      </w:hyperlink>
      <w:r>
        <w:rPr>
          <w:rFonts w:hint="eastAsia"/>
        </w:rPr>
        <w:t>》从产业链视角出发，系统分析了植物免疫诱抗剂行业的市场现状与需求动态，详细解读了植物免疫诱抗剂市场规模、价格波动及上下游影响因素。报告深入剖析了植物免疫诱抗剂细分领域的发展特点，基于权威数据对市场前景及未来趋势进行了科学预测，同时揭示了植物免疫诱抗剂重点企业的竞争格局与市场集中度变化。报告客观翔实地指出了植物免疫诱抗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植物免疫诱抗剂行业概述</w:t>
      </w:r>
      <w:r>
        <w:rPr>
          <w:rFonts w:hint="eastAsia"/>
        </w:rPr>
        <w:br/>
      </w:r>
      <w:r>
        <w:rPr>
          <w:rFonts w:hint="eastAsia"/>
        </w:rPr>
        <w:t>　　第一节 植物免疫诱抗剂行业定义</w:t>
      </w:r>
      <w:r>
        <w:rPr>
          <w:rFonts w:hint="eastAsia"/>
        </w:rPr>
        <w:br/>
      </w:r>
      <w:r>
        <w:rPr>
          <w:rFonts w:hint="eastAsia"/>
        </w:rPr>
        <w:t>　　第二节 植物免疫诱抗剂产品应用领域</w:t>
      </w:r>
      <w:r>
        <w:rPr>
          <w:rFonts w:hint="eastAsia"/>
        </w:rPr>
        <w:br/>
      </w:r>
      <w:r>
        <w:rPr>
          <w:rFonts w:hint="eastAsia"/>
        </w:rPr>
        <w:t>　　第三节 植物免疫诱抗剂行业标准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2024-2025年植物免疫诱抗剂行业特性分析</w:t>
      </w:r>
      <w:r>
        <w:rPr>
          <w:rFonts w:hint="eastAsia"/>
        </w:rPr>
        <w:br/>
      </w:r>
      <w:r>
        <w:rPr>
          <w:rFonts w:hint="eastAsia"/>
        </w:rPr>
        <w:t>　　第一节 植物免疫诱抗剂行业市场集中度分析</w:t>
      </w:r>
      <w:r>
        <w:rPr>
          <w:rFonts w:hint="eastAsia"/>
        </w:rPr>
        <w:br/>
      </w:r>
      <w:r>
        <w:rPr>
          <w:rFonts w:hint="eastAsia"/>
        </w:rPr>
        <w:t>　　第二节 植物免疫诱抗剂行业波特五力模型分析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近几年植物免疫诱抗剂行业全球市场分析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中国植物免疫诱抗剂产业总体发展状况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2024-2025年中国植物免疫诱抗剂产业规模情况分析</w:t>
      </w:r>
      <w:r>
        <w:rPr>
          <w:rFonts w:hint="eastAsia"/>
        </w:rPr>
        <w:br/>
      </w:r>
      <w:r>
        <w:rPr>
          <w:rFonts w:hint="eastAsia"/>
        </w:rPr>
        <w:t>　　第二节 植物免疫诱抗剂产量分析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植物免疫诱抗剂市场消费量分析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2020-2025年中国植物免疫诱抗剂进、出口分析</w:t>
      </w:r>
      <w:r>
        <w:rPr>
          <w:rFonts w:hint="eastAsia"/>
        </w:rPr>
        <w:br/>
      </w:r>
      <w:r>
        <w:rPr>
          <w:rFonts w:hint="eastAsia"/>
        </w:rPr>
        <w:t>　　第一节 植物免疫诱抗剂行业进口分析</w:t>
      </w:r>
      <w:r>
        <w:rPr>
          <w:rFonts w:hint="eastAsia"/>
        </w:rPr>
        <w:br/>
      </w:r>
      <w:r>
        <w:rPr>
          <w:rFonts w:hint="eastAsia"/>
        </w:rPr>
        <w:t>　　第二节 植物免疫诱抗剂行业出口分析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近年植物免疫诱抗剂国内外生产工艺及技术进展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植物免疫诱抗剂提取工艺现状</w:t>
      </w:r>
      <w:r>
        <w:rPr>
          <w:rFonts w:hint="eastAsia"/>
        </w:rPr>
        <w:br/>
      </w:r>
      <w:r>
        <w:rPr>
          <w:rFonts w:hint="eastAsia"/>
        </w:rPr>
        <w:t>　　第二节 中外植物免疫诱抗剂技术发展差距</w:t>
      </w:r>
      <w:r>
        <w:rPr>
          <w:rFonts w:hint="eastAsia"/>
        </w:rPr>
        <w:br/>
      </w:r>
      <w:r>
        <w:rPr>
          <w:rFonts w:hint="eastAsia"/>
        </w:rPr>
        <w:t>　　第三节 我国植物免疫诱抗剂技术发展对策及建议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2020-2025年植物免疫诱抗剂各区域市场分析及营销策略调研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中国植物免疫诱抗剂行业市场价格走势分析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2024-2025年中国植物免疫诱抗剂行业市场价格分析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影响植物免疫诱抗剂产品市场价格因素分析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2025-2031年植物免疫诱抗剂市场价格走势预测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植物免疫诱抗剂产业链分析</w:t>
      </w:r>
      <w:r>
        <w:rPr>
          <w:rFonts w:hint="eastAsia"/>
        </w:rPr>
        <w:br/>
      </w:r>
      <w:r>
        <w:rPr>
          <w:rFonts w:hint="eastAsia"/>
        </w:rPr>
        <w:t>　　第一节 植物免疫诱抗剂产业链分析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二、植物免疫诱抗剂产业链模型分析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2020-2025年植物免疫诱抗剂行业优势生产企业竞争力及关键性数据分析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北京中保绿农集团科技有限公司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二、企业植物免疫诱抗剂产销情况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山东华程化工科技有限公司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二、企业植物免疫诱抗剂产销情况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山东蓬勃生物有限公司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二、企业植物免疫诱抗剂产销情况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长沙普绿通生物科技有限公司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二、企业植物免疫诱抗剂产销情况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中国植物免疫诱抗剂投资风险及模式分析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中国植物免疫诱抗剂投资风险分析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2025-2031年植物免疫诱抗剂行业发展前景策略分析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植物免疫诱抗剂行业发展前景预测</w:t>
      </w:r>
      <w:r>
        <w:rPr>
          <w:rFonts w:hint="eastAsia"/>
        </w:rPr>
        <w:br/>
      </w:r>
      <w:r>
        <w:rPr>
          <w:rFonts w:hint="eastAsia"/>
        </w:rPr>
        <w:t>　　第二节 植物免疫诱抗剂企业经营策略</w:t>
      </w:r>
      <w:r>
        <w:rPr>
          <w:rFonts w:hint="eastAsia"/>
        </w:rPr>
        <w:br/>
      </w:r>
      <w:r>
        <w:rPr>
          <w:rFonts w:hint="eastAsia"/>
        </w:rPr>
        <w:t>　　第三节 中国植物免疫诱抗剂市场竞争策略建议</w:t>
      </w:r>
      <w:r>
        <w:rPr>
          <w:rFonts w:hint="eastAsia"/>
        </w:rPr>
        <w:br/>
      </w:r>
      <w:r>
        <w:rPr>
          <w:rFonts w:hint="eastAsia"/>
        </w:rPr>
        <w:t>　　　　一、植物免疫诱抗剂市场定位策略建议</w:t>
      </w:r>
      <w:r>
        <w:rPr>
          <w:rFonts w:hint="eastAsia"/>
        </w:rPr>
        <w:br/>
      </w:r>
      <w:r>
        <w:rPr>
          <w:rFonts w:hint="eastAsia"/>
        </w:rPr>
        <w:t>　　　　二、植物免疫诱抗剂渠道竞争策略建议</w:t>
      </w:r>
      <w:r>
        <w:rPr>
          <w:rFonts w:hint="eastAsia"/>
        </w:rPr>
        <w:br/>
      </w:r>
      <w:r>
        <w:rPr>
          <w:rFonts w:hint="eastAsia"/>
        </w:rPr>
        <w:t>　　　　三、植物免疫诱抗剂品牌竞争策略建议</w:t>
      </w:r>
      <w:r>
        <w:rPr>
          <w:rFonts w:hint="eastAsia"/>
        </w:rPr>
        <w:br/>
      </w:r>
      <w:r>
        <w:rPr>
          <w:rFonts w:hint="eastAsia"/>
        </w:rPr>
        <w:t>　　　　四、植物免疫诱抗剂客户服务策略建议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2025-2031年中国植物免疫诱抗剂业投资机会分析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2025-2031年中国植物免疫诱抗剂业投资环境分析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2025-2031年植物免疫诱抗剂行业机会与挑战分析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一、影响植物免疫诱抗剂行业发展的稳定因素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二、影响植物免疫诱抗剂行业发展的有利因素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三、我国植物免疫诱抗剂行业发展面临的机遇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四、我国植物免疫诱抗剂行业发展面临的挑战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2025-2031年中国植物免疫诱抗剂业投资建议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植物免疫诱抗剂行业历程</w:t>
      </w:r>
      <w:r>
        <w:rPr>
          <w:rFonts w:hint="eastAsia"/>
        </w:rPr>
        <w:br/>
      </w:r>
      <w:r>
        <w:rPr>
          <w:rFonts w:hint="eastAsia"/>
        </w:rPr>
        <w:t>　　图表 植物免疫诱抗剂行业生命周期</w:t>
      </w:r>
      <w:r>
        <w:rPr>
          <w:rFonts w:hint="eastAsia"/>
        </w:rPr>
        <w:br/>
      </w:r>
      <w:r>
        <w:rPr>
          <w:rFonts w:hint="eastAsia"/>
        </w:rPr>
        <w:t>　　图表 植物免疫诱抗剂行业产业链分析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2020-2025年植物免疫诱抗剂行业市场容量分析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2020-2025年中国植物免疫诱抗剂行业产量及增长趋势</w:t>
      </w:r>
      <w:r>
        <w:rPr>
          <w:rFonts w:hint="eastAsia"/>
        </w:rPr>
        <w:br/>
      </w:r>
      <w:r>
        <w:rPr>
          <w:rFonts w:hint="eastAsia"/>
        </w:rPr>
        <w:t>　　图表 植物免疫诱抗剂行业动态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2025年中国植物免疫诱抗剂行业需求领域分布格局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2025年中国植物免疫诱抗剂进口国家及地区分析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2025年中国植物免疫诱抗剂出口国家及地区分析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2020-2025年中国植物免疫诱抗剂行业企业平均规模情况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**地区植物免疫诱抗剂市场规模及增长情况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**地区植物免疫诱抗剂行业市场需求情况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植物免疫诱抗剂重点企业（三）成长能力情况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2025-2031年中国植物免疫诱抗剂行业发展趋势预测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5817639104411" w:history="1">
        <w:r>
          <w:rPr>
            <w:rStyle w:val="Hyperlink"/>
          </w:rPr>
          <w:t>中国植物免疫诱抗剂行业研究及市场前景报告（2025-2031年）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5817639104411" w:history="1">
        <w:r>
          <w:rPr>
            <w:rStyle w:val="Hyperlink"/>
          </w:rPr>
          <w:t>https://www.20087.com/1/00/ZhiWuMianYiYouKangJiHangYeQianJingQuShi.html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生长抑制剂都有哪些、植物免疫诱抗剂有哪些种类、长期吃免疫抑制剂的后果、植物免疫诱抗剂与常规杀菌剂的联系、植物免疫系统、植物免疫诱抗剂的种类、植物免疫蛋白邱德文、植物免疫诱抗剂ppt、植物源农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c1df4e6cc4320" w:history="1">
      <w:r>
        <w:rPr>
          <w:rStyle w:val="Hyperlink"/>
        </w:rPr>
        <w:t>中国植物免疫诱抗剂行业研究及市场前景报告（2025-2031年）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iWuMianYiYouKangJiHangYeQianJingQuShi.html" TargetMode="External" Id="R4aa581763910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iWuMianYiYouKangJiHangYeQianJingQuShi.html" TargetMode="External" Id="Rd49c1df4e6cc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2025-01-13T07:03:00Z</dcterms:created>
  <dcterms:modified xsi:type="dcterms:W3CDTF">2025-01-13T08:03:00Z</dcterms:modified>
  <dc:subject>中国植物免疫诱抗剂行业研究及市场前景报告（2025-2031年）</dc:subject>
  <dc:title>中国植物免疫诱抗剂行业研究及市场前景报告（2025-2031年）</dc:title>
  <cp:keywords>中国植物免疫诱抗剂行业研究及市场前景报告（2025-2031年）</cp:keywords>
  <dc:description>中国植物免疫诱抗剂行业研究及市场前景报告（2025-2031年）</dc:description>
</cp:coreProperties>
</file>